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C" w:rsidRPr="00BE28EB" w:rsidRDefault="009523AC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8EB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9523AC" w:rsidRPr="00BE28EB" w:rsidRDefault="009523AC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9523AC" w:rsidRPr="00BE28EB" w:rsidRDefault="004278D4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3AC" w:rsidRPr="00BE28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13.11.2017 г.</w:t>
      </w:r>
      <w:r w:rsidR="009523AC" w:rsidRPr="00BE28EB">
        <w:rPr>
          <w:rFonts w:ascii="Times New Roman" w:hAnsi="Times New Roman" w:cs="Times New Roman"/>
          <w:sz w:val="28"/>
          <w:szCs w:val="28"/>
        </w:rPr>
        <w:t>_№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1805</w:t>
      </w: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BE" w:rsidRPr="00BE28EB" w:rsidRDefault="006139BE" w:rsidP="0061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139BE" w:rsidRPr="00BE28EB" w:rsidRDefault="006139BE" w:rsidP="0061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06D4" w:rsidRPr="00BE28EB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132C4"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D4" w:rsidRPr="00BE28EB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BE28E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BE28EB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BE28EB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BE28EB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511AC9" w:rsidRPr="00BE28EB">
        <w:rPr>
          <w:rFonts w:ascii="Times New Roman" w:hAnsi="Times New Roman" w:cs="Times New Roman"/>
          <w:sz w:val="28"/>
          <w:szCs w:val="28"/>
        </w:rPr>
        <w:t>.</w:t>
      </w:r>
      <w:r w:rsidR="008225E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11AC9" w:rsidRPr="00BE28EB">
        <w:rPr>
          <w:rFonts w:ascii="Times New Roman" w:hAnsi="Times New Roman" w:cs="Times New Roman"/>
          <w:sz w:val="28"/>
          <w:szCs w:val="28"/>
        </w:rPr>
        <w:t>Регламент определяет порядок и стандарт предоставления муниципальной услуги по выдаче градостроительного плана земельного участка (далее – муниципальная услуга),  особенности предоставления услуги в электронном виде, а также через</w:t>
      </w:r>
      <w:r w:rsidR="002502F8" w:rsidRPr="00BE28E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15270" w:rsidRPr="00BE28EB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BE28EB">
        <w:rPr>
          <w:rFonts w:ascii="Times New Roman" w:hAnsi="Times New Roman" w:cs="Times New Roman"/>
          <w:sz w:val="28"/>
          <w:szCs w:val="28"/>
        </w:rPr>
        <w:t>телем</w:t>
      </w:r>
      <w:r w:rsidR="00735BA8" w:rsidRPr="00BE28E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 w:rsidRPr="00BE28EB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E6C45" w:rsidRPr="00BE28EB">
        <w:rPr>
          <w:rFonts w:ascii="Times New Roman" w:hAnsi="Times New Roman" w:cs="Times New Roman"/>
          <w:sz w:val="28"/>
          <w:szCs w:val="28"/>
        </w:rPr>
        <w:t>–</w:t>
      </w:r>
      <w:r w:rsidR="00515270" w:rsidRPr="00BE28EB">
        <w:rPr>
          <w:rFonts w:ascii="Times New Roman" w:hAnsi="Times New Roman" w:cs="Times New Roman"/>
          <w:sz w:val="28"/>
          <w:szCs w:val="28"/>
        </w:rPr>
        <w:t xml:space="preserve"> ф</w:t>
      </w:r>
      <w:r w:rsidR="004F35A8" w:rsidRPr="00BE28EB">
        <w:rPr>
          <w:rFonts w:ascii="Times New Roman" w:hAnsi="Times New Roman" w:cs="Times New Roman"/>
          <w:sz w:val="28"/>
          <w:szCs w:val="28"/>
        </w:rPr>
        <w:t>изическое</w:t>
      </w:r>
      <w:r w:rsidR="005E6C45" w:rsidRPr="00BE28EB">
        <w:rPr>
          <w:rFonts w:ascii="Times New Roman" w:hAnsi="Times New Roman" w:cs="Times New Roman"/>
          <w:sz w:val="28"/>
          <w:szCs w:val="28"/>
        </w:rPr>
        <w:t xml:space="preserve">, </w:t>
      </w:r>
      <w:r w:rsidR="004F35A8" w:rsidRPr="00BE28EB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5E6C45" w:rsidRPr="00BE28EB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4F35A8" w:rsidRPr="00BE28EB">
        <w:rPr>
          <w:rFonts w:ascii="Times New Roman" w:hAnsi="Times New Roman" w:cs="Times New Roman"/>
          <w:sz w:val="28"/>
          <w:szCs w:val="28"/>
        </w:rPr>
        <w:t>.</w:t>
      </w:r>
    </w:p>
    <w:p w:rsidR="00C70264" w:rsidRPr="00BE28EB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BE28EB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градостроительного плана земельного участка предоставляется учреждениям, организациям, расположенным на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BE28EB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139BE" w:rsidRPr="00BE28EB" w:rsidRDefault="006139BE" w:rsidP="0061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BE28EB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BE28EB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6139BE" w:rsidRPr="00BE28EB" w:rsidRDefault="006139BE" w:rsidP="00613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6139BE" w:rsidRPr="00BE28EB" w:rsidRDefault="006139BE" w:rsidP="00613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ОМСУ по следующему графику: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BE28EB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BE28EB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BE28EB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BE28EB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BE28EB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BE28EB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BE28EB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A77A22" w:rsidRPr="00BE28EB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BE28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BE28E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BE28EB">
        <w:rPr>
          <w:rFonts w:ascii="Times New Roman" w:hAnsi="Times New Roman" w:cs="Times New Roman"/>
          <w:sz w:val="28"/>
          <w:szCs w:val="28"/>
        </w:rPr>
        <w:t>.</w:t>
      </w:r>
    </w:p>
    <w:p w:rsidR="00A77A22" w:rsidRPr="00BE28EB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28EB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BE28EB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График работы: 9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– 17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BE28EB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BE28EB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BE28EB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BE28EB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BE28EB">
        <w:rPr>
          <w:rFonts w:ascii="Times New Roman" w:hAnsi="Times New Roman" w:cs="Times New Roman"/>
          <w:sz w:val="28"/>
          <w:szCs w:val="28"/>
        </w:rPr>
        <w:t xml:space="preserve">» ЗАТО г. Радужный Владимирской области (далее – МФЦ): г. Радужный, 1 квартал, д.34. 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График работы МФЦ: понедельник, среда, пятница – с 08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– 17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00, вторник, четверг с 08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00-19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00, перерыв с 12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00 -13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BE28EB">
        <w:rPr>
          <w:rFonts w:ascii="Times New Roman" w:eastAsia="Calibri" w:hAnsi="Times New Roman" w:cs="Times New Roman"/>
          <w:sz w:val="28"/>
          <w:szCs w:val="28"/>
        </w:rPr>
        <w:t>8 (49254) 3-28-22.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BE28EB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BE28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BE28EB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BE28E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BE28EB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BE28EB">
        <w:t xml:space="preserve"> </w:t>
      </w:r>
      <w:hyperlink r:id="rId12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- на сайте многофункционального центра;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DC1A0E" w:rsidRPr="00BE28EB" w:rsidRDefault="00DC1A0E" w:rsidP="00DC1A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BE28EB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3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BE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4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8EB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827BF3" w:rsidRPr="00BE28EB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BE28EB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BE28EB">
        <w:rPr>
          <w:rFonts w:ascii="Times New Roman" w:hAnsi="Times New Roman" w:cs="Times New Roman"/>
          <w:sz w:val="28"/>
          <w:szCs w:val="28"/>
        </w:rPr>
        <w:t>.</w:t>
      </w:r>
      <w:r w:rsidR="006D1916" w:rsidRPr="00BE2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BE28EB">
        <w:rPr>
          <w:rFonts w:ascii="Times New Roman" w:hAnsi="Times New Roman" w:cs="Times New Roman"/>
          <w:i/>
          <w:sz w:val="28"/>
          <w:szCs w:val="28"/>
        </w:rPr>
        <w:tab/>
        <w:t>(ОМСУ может указать срок меньше)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BE28EB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BE28EB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BE28EB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="00DC1A0E" w:rsidRPr="00BE28E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1A0E"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</w:t>
      </w:r>
      <w:r w:rsidRPr="00BE28EB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BE28EB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</w:t>
      </w:r>
      <w:r w:rsidR="00DC1A0E" w:rsidRPr="00BE28EB">
        <w:rPr>
          <w:rFonts w:ascii="Times New Roman" w:hAnsi="Times New Roman" w:cs="Times New Roman"/>
          <w:sz w:val="28"/>
          <w:szCs w:val="28"/>
        </w:rPr>
        <w:t xml:space="preserve">уполномоченного работника </w:t>
      </w:r>
      <w:r w:rsidRPr="00BE28EB">
        <w:rPr>
          <w:rFonts w:ascii="Times New Roman" w:hAnsi="Times New Roman" w:cs="Times New Roman"/>
          <w:sz w:val="28"/>
          <w:szCs w:val="28"/>
        </w:rPr>
        <w:t>на конкретную дату с указанием свободных интервалов для записи.</w:t>
      </w:r>
    </w:p>
    <w:p w:rsidR="004807B9" w:rsidRPr="00BE28EB" w:rsidRDefault="00743D1A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</w:t>
      </w:r>
      <w:r w:rsidR="004807B9" w:rsidRPr="00BE28EB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BE28EB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BE28E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BE28E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E28EB"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BE28EB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BE28EB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BE28E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BE28E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DC1A0E" w:rsidRPr="00BE28EB" w:rsidRDefault="00B96B4A" w:rsidP="00DC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ab/>
      </w:r>
      <w:r w:rsidR="00DC1A0E" w:rsidRPr="00BE28EB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BE28EB" w:rsidRDefault="004807B9" w:rsidP="00DC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8EB">
        <w:rPr>
          <w:rFonts w:ascii="Times New Roman" w:hAnsi="Times New Roman"/>
          <w:sz w:val="28"/>
          <w:szCs w:val="28"/>
        </w:rPr>
        <w:tab/>
        <w:t xml:space="preserve">Форма и способ получения документа и (или) информации, </w:t>
      </w:r>
      <w:proofErr w:type="gramStart"/>
      <w:r w:rsidRPr="00BE28EB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BE28EB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BE28EB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BE28EB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BE28EB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BE28EB">
        <w:rPr>
          <w:rFonts w:ascii="Times New Roman" w:hAnsi="Times New Roman" w:cs="Times New Roman"/>
          <w:sz w:val="28"/>
          <w:szCs w:val="28"/>
        </w:rPr>
        <w:t>:</w:t>
      </w:r>
    </w:p>
    <w:p w:rsidR="007B38BF" w:rsidRPr="00BE28EB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793D6B" w:rsidRPr="00BE28EB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BE28EB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BE28EB">
        <w:rPr>
          <w:rFonts w:ascii="Times New Roman" w:hAnsi="Times New Roman" w:cs="Times New Roman"/>
          <w:sz w:val="28"/>
          <w:szCs w:val="28"/>
        </w:rPr>
        <w:t>.</w:t>
      </w:r>
    </w:p>
    <w:p w:rsidR="005E6C45" w:rsidRPr="00BE28EB" w:rsidRDefault="005E6C4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решения о внесении изменений в градостроительный план земельного участка;</w:t>
      </w:r>
    </w:p>
    <w:p w:rsidR="005E6C45" w:rsidRPr="00BE28EB" w:rsidRDefault="005E6C4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 мотивированного отказа о внесении изменений в градостроительный план земельного участка</w:t>
      </w:r>
    </w:p>
    <w:p w:rsidR="008206D4" w:rsidRPr="00BE28EB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BE28EB">
        <w:rPr>
          <w:rFonts w:ascii="Times New Roman" w:hAnsi="Times New Roman" w:cs="Times New Roman"/>
          <w:sz w:val="28"/>
          <w:szCs w:val="28"/>
        </w:rPr>
        <w:t>.</w:t>
      </w:r>
    </w:p>
    <w:p w:rsidR="00886463" w:rsidRPr="00BE28EB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BE28EB">
        <w:rPr>
          <w:rFonts w:ascii="Times New Roman" w:hAnsi="Times New Roman" w:cs="Times New Roman"/>
          <w:sz w:val="28"/>
          <w:szCs w:val="28"/>
        </w:rPr>
        <w:t>Максимальный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 w:rsidRPr="00BE28EB">
        <w:rPr>
          <w:rFonts w:ascii="Times New Roman" w:hAnsi="Times New Roman" w:cs="Times New Roman"/>
          <w:sz w:val="28"/>
          <w:szCs w:val="28"/>
        </w:rPr>
        <w:t>20</w:t>
      </w:r>
      <w:r w:rsidR="00F926BE" w:rsidRPr="00BE28E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 w:rsidR="00B765B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BE28EB">
        <w:rPr>
          <w:rFonts w:ascii="Times New Roman" w:hAnsi="Times New Roman" w:cs="Times New Roman"/>
          <w:sz w:val="28"/>
          <w:szCs w:val="28"/>
        </w:rPr>
        <w:t>.</w:t>
      </w:r>
    </w:p>
    <w:p w:rsidR="009915E5" w:rsidRPr="00BE28EB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8EB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BE28EB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 w:rsidRPr="00BE28EB">
        <w:rPr>
          <w:rFonts w:ascii="Times New Roman" w:hAnsi="Times New Roman" w:cs="Times New Roman"/>
          <w:sz w:val="28"/>
          <w:szCs w:val="28"/>
        </w:rPr>
        <w:t>25</w:t>
      </w:r>
      <w:r w:rsidR="00080311" w:rsidRPr="00BE28EB">
        <w:rPr>
          <w:rFonts w:ascii="Times New Roman" w:hAnsi="Times New Roman" w:cs="Times New Roman"/>
          <w:sz w:val="28"/>
          <w:szCs w:val="28"/>
        </w:rPr>
        <w:t>.0</w:t>
      </w:r>
      <w:r w:rsidR="001B2235" w:rsidRPr="00BE28EB">
        <w:rPr>
          <w:rFonts w:ascii="Times New Roman" w:hAnsi="Times New Roman" w:cs="Times New Roman"/>
          <w:sz w:val="28"/>
          <w:szCs w:val="28"/>
        </w:rPr>
        <w:t>4</w:t>
      </w:r>
      <w:r w:rsidR="00080311" w:rsidRPr="00BE28EB">
        <w:rPr>
          <w:rFonts w:ascii="Times New Roman" w:hAnsi="Times New Roman" w:cs="Times New Roman"/>
          <w:sz w:val="28"/>
          <w:szCs w:val="28"/>
        </w:rPr>
        <w:t>.201</w:t>
      </w:r>
      <w:r w:rsidR="001B2235" w:rsidRPr="00BE28EB">
        <w:rPr>
          <w:rFonts w:ascii="Times New Roman" w:hAnsi="Times New Roman" w:cs="Times New Roman"/>
          <w:sz w:val="28"/>
          <w:szCs w:val="28"/>
        </w:rPr>
        <w:t>7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 w:rsidRPr="00BE28EB">
        <w:rPr>
          <w:rFonts w:ascii="Times New Roman" w:hAnsi="Times New Roman" w:cs="Times New Roman"/>
          <w:sz w:val="28"/>
          <w:szCs w:val="28"/>
        </w:rPr>
        <w:t>741</w:t>
      </w:r>
      <w:r w:rsidR="00080311" w:rsidRPr="00BE28E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 w:rsidRPr="00BE28E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BE28EB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 w:rsidRPr="00BE28EB">
        <w:rPr>
          <w:rFonts w:ascii="Times New Roman" w:hAnsi="Times New Roman" w:cs="Times New Roman"/>
          <w:sz w:val="28"/>
          <w:szCs w:val="28"/>
        </w:rPr>
        <w:t>»</w:t>
      </w:r>
      <w:r w:rsidR="00C5133B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BE28EB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FB4C66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BE28EB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BE28E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BE28EB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BE28EB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BE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BE28EB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="005179C8" w:rsidRPr="00BE28EB">
        <w:rPr>
          <w:rFonts w:ascii="Times New Roman" w:hAnsi="Times New Roman" w:cs="Times New Roman"/>
          <w:sz w:val="28"/>
          <w:szCs w:val="28"/>
        </w:rPr>
        <w:lastRenderedPageBreak/>
        <w:t>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BE28EB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BE28EB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29 от 25.05.2009 г.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BE28EB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18 от 03.08.2005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BE28EB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»)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BE28EB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BE28EB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BE28EB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BE28EB" w:rsidRDefault="00315DB1" w:rsidP="00315DB1">
      <w:pPr>
        <w:pStyle w:val="ad"/>
        <w:jc w:val="both"/>
        <w:rPr>
          <w:sz w:val="28"/>
          <w:szCs w:val="28"/>
        </w:rPr>
      </w:pPr>
      <w:r w:rsidRPr="00BE28EB">
        <w:rPr>
          <w:sz w:val="28"/>
          <w:szCs w:val="28"/>
        </w:rPr>
        <w:t xml:space="preserve">        </w:t>
      </w:r>
      <w:r w:rsidR="00B42CC5" w:rsidRPr="00BE28EB">
        <w:rPr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BE28EB">
        <w:rPr>
          <w:sz w:val="28"/>
          <w:szCs w:val="28"/>
        </w:rPr>
        <w:t xml:space="preserve"> в установленном законе порядке</w:t>
      </w:r>
      <w:r w:rsidR="00B42CC5" w:rsidRPr="00BE28EB">
        <w:rPr>
          <w:sz w:val="28"/>
          <w:szCs w:val="28"/>
        </w:rPr>
        <w:t xml:space="preserve"> (представляется оригинал для снятия копии</w:t>
      </w:r>
      <w:r w:rsidR="00AC427B" w:rsidRPr="00BE28EB">
        <w:rPr>
          <w:sz w:val="28"/>
          <w:szCs w:val="28"/>
        </w:rPr>
        <w:t xml:space="preserve"> или копия, заверенная в установленном законом порядке</w:t>
      </w:r>
      <w:r w:rsidR="00B42CC5" w:rsidRPr="00BE28EB">
        <w:rPr>
          <w:sz w:val="28"/>
          <w:szCs w:val="28"/>
        </w:rPr>
        <w:t>)</w:t>
      </w:r>
      <w:r w:rsidR="00BC24CA" w:rsidRPr="00BE28EB">
        <w:rPr>
          <w:sz w:val="28"/>
          <w:szCs w:val="28"/>
        </w:rPr>
        <w:t>;</w:t>
      </w:r>
      <w:r w:rsidRPr="00BE28EB">
        <w:rPr>
          <w:sz w:val="28"/>
          <w:szCs w:val="28"/>
          <w:shd w:val="clear" w:color="auto" w:fill="FFFFFF"/>
        </w:rPr>
        <w:t xml:space="preserve"> </w:t>
      </w:r>
      <w:r w:rsidRPr="00BE28EB">
        <w:rPr>
          <w:sz w:val="28"/>
          <w:szCs w:val="28"/>
        </w:rPr>
        <w:t>(снятие копии с оригинала документа, удостоверяющего личность заявителя, осуществляется с письменного согласия заявителя об</w:t>
      </w:r>
      <w:r w:rsidR="00DC1A0E" w:rsidRPr="00BE28EB">
        <w:rPr>
          <w:sz w:val="28"/>
          <w:szCs w:val="28"/>
        </w:rPr>
        <w:t xml:space="preserve"> обработке персональных данных)</w:t>
      </w:r>
      <w:r w:rsidRPr="00BE28EB">
        <w:rPr>
          <w:sz w:val="28"/>
          <w:szCs w:val="28"/>
        </w:rPr>
        <w:t>.</w:t>
      </w:r>
    </w:p>
    <w:p w:rsidR="006356C8" w:rsidRPr="00BE28EB" w:rsidRDefault="00F15E2B" w:rsidP="00315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</w:t>
      </w:r>
      <w:r w:rsidR="009909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недвижимости,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BE28EB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BE28EB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BE28EB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прав на недвижимое имущество, если право на земельный участок зарегистрировано </w:t>
      </w:r>
      <w:r w:rsidR="00DC1A0E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Едином государственном реестре недвижимости, </w:t>
      </w:r>
      <w:r w:rsidR="006E09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Pr="00BE28EB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00EC7" w:rsidRPr="00BE28EB" w:rsidRDefault="00B00EC7" w:rsidP="00B0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8777EB" w:rsidRPr="00BE28EB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 самостоятельно.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Орган, предоставляющий муниципальные услуги, не вправе требовать от заявителя: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00EC7" w:rsidRPr="00BE28EB" w:rsidRDefault="00B00EC7" w:rsidP="00B00EC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2.8. Услуги, которые являются необходимыми и обязательными для предоставления муниципальной услуги отсутствуют.</w:t>
      </w:r>
    </w:p>
    <w:p w:rsidR="006E0999" w:rsidRPr="00BE28EB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BE28EB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BE28EB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E28EB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BE28EB">
        <w:rPr>
          <w:rFonts w:ascii="Times New Roman" w:hAnsi="Times New Roman"/>
          <w:sz w:val="28"/>
          <w:szCs w:val="28"/>
        </w:rPr>
        <w:t>Единый портал</w:t>
      </w:r>
      <w:r w:rsidRPr="00BE28EB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BE28EB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90F67" w:rsidRPr="00BE28EB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2.11.</w:t>
      </w:r>
      <w:r w:rsidR="004C2699" w:rsidRPr="00BE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AC8" w:rsidRPr="00BE28EB">
        <w:rPr>
          <w:rFonts w:ascii="Times New Roman" w:hAnsi="Times New Roman" w:cs="Times New Roman"/>
          <w:sz w:val="28"/>
          <w:szCs w:val="28"/>
        </w:rPr>
        <w:t>О</w:t>
      </w:r>
      <w:r w:rsidR="004C2699" w:rsidRPr="00BE28EB">
        <w:rPr>
          <w:rFonts w:ascii="Times New Roman" w:hAnsi="Times New Roman" w:cs="Times New Roman"/>
          <w:sz w:val="28"/>
          <w:szCs w:val="28"/>
        </w:rPr>
        <w:t>сновани</w:t>
      </w:r>
      <w:r w:rsidR="00E44AC8" w:rsidRPr="00BE28EB">
        <w:rPr>
          <w:rFonts w:ascii="Times New Roman" w:hAnsi="Times New Roman" w:cs="Times New Roman"/>
          <w:sz w:val="28"/>
          <w:szCs w:val="28"/>
        </w:rPr>
        <w:t>ем</w:t>
      </w:r>
      <w:r w:rsidR="004C2699" w:rsidRPr="00BE28EB">
        <w:rPr>
          <w:rFonts w:ascii="Times New Roman" w:hAnsi="Times New Roman" w:cs="Times New Roman"/>
          <w:sz w:val="28"/>
          <w:szCs w:val="28"/>
        </w:rPr>
        <w:t xml:space="preserve"> для принятия решения о мотивированном отказе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BE28EB">
        <w:rPr>
          <w:rFonts w:ascii="Times New Roman" w:hAnsi="Times New Roman" w:cs="Times New Roman"/>
          <w:sz w:val="28"/>
          <w:szCs w:val="28"/>
        </w:rPr>
        <w:t>в</w:t>
      </w:r>
      <w:r w:rsidR="00D6435B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BE28E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C40680" w:rsidRPr="00BE28EB">
        <w:rPr>
          <w:rFonts w:ascii="Times New Roman" w:hAnsi="Times New Roman" w:cs="Times New Roman"/>
          <w:sz w:val="28"/>
          <w:szCs w:val="28"/>
        </w:rPr>
        <w:t>является</w:t>
      </w:r>
      <w:r w:rsidR="00E44AC8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BE28EB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BE28E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BE28EB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 w:rsidRPr="00BE28EB">
        <w:rPr>
          <w:rFonts w:ascii="Times New Roman" w:hAnsi="Times New Roman" w:cs="Times New Roman"/>
          <w:sz w:val="28"/>
          <w:szCs w:val="28"/>
        </w:rPr>
        <w:t>,</w:t>
      </w:r>
      <w:r w:rsidR="00C90F67" w:rsidRPr="00BE28EB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8206D4" w:rsidRPr="00BE28EB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2.13</w:t>
      </w:r>
      <w:r w:rsidR="008206D4" w:rsidRPr="00BE28E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2.15</w:t>
      </w:r>
      <w:r w:rsidR="00794F74" w:rsidRPr="00BE28EB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BE28EB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BE28EB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BE28EB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BE28EB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BE28EB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BE28EB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BE28EB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BE28EB">
        <w:rPr>
          <w:rFonts w:ascii="Times New Roman" w:hAnsi="Times New Roman" w:cs="Times New Roman"/>
          <w:sz w:val="28"/>
          <w:szCs w:val="28"/>
        </w:rPr>
        <w:t>в ОМСУ.</w:t>
      </w:r>
    </w:p>
    <w:p w:rsidR="00653FF5" w:rsidRPr="00BE28EB" w:rsidRDefault="00653FF5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BE28EB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2.16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BE28EB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BE28EB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BE28EB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BE28EB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53FF5" w:rsidRPr="00BE28EB" w:rsidRDefault="00653FF5" w:rsidP="0065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BE28EB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2.17</w:t>
      </w:r>
      <w:r w:rsidR="00794F74" w:rsidRPr="00BE28E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BE28EB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BE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BE28EB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BE28EB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E28EB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912662" w:rsidRPr="00BE28EB">
        <w:rPr>
          <w:rFonts w:ascii="Times New Roman" w:hAnsi="Times New Roman" w:cs="Times New Roman"/>
          <w:sz w:val="28"/>
          <w:szCs w:val="28"/>
        </w:rPr>
        <w:t>.</w:t>
      </w:r>
    </w:p>
    <w:p w:rsidR="00985029" w:rsidRPr="00BE28EB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BE28EB">
        <w:rPr>
          <w:rFonts w:ascii="Times New Roman" w:hAnsi="Times New Roman" w:cs="Times New Roman"/>
          <w:sz w:val="28"/>
          <w:szCs w:val="28"/>
        </w:rPr>
        <w:t>заявителем</w:t>
      </w:r>
      <w:r w:rsidRPr="00BE28EB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BE28EB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</w:t>
      </w:r>
      <w:r w:rsidR="0087655D" w:rsidRPr="00BE28EB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BE28EB">
        <w:rPr>
          <w:rFonts w:ascii="Times New Roman" w:hAnsi="Times New Roman" w:cs="Times New Roman"/>
          <w:sz w:val="28"/>
          <w:szCs w:val="28"/>
        </w:rPr>
        <w:t>результат</w:t>
      </w:r>
      <w:r w:rsidR="0087655D" w:rsidRPr="00BE28EB">
        <w:rPr>
          <w:rFonts w:ascii="Times New Roman" w:hAnsi="Times New Roman" w:cs="Times New Roman"/>
          <w:sz w:val="28"/>
          <w:szCs w:val="28"/>
        </w:rPr>
        <w:t>ом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подписанный усиленной </w:t>
      </w:r>
      <w:r w:rsidR="00985029" w:rsidRPr="00BE28EB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BE28EB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B75" w:rsidRPr="00BE28EB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BE28E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28EB">
        <w:rPr>
          <w:rFonts w:ascii="Times New Roman" w:hAnsi="Times New Roman" w:cs="Times New Roman"/>
          <w:sz w:val="28"/>
          <w:szCs w:val="28"/>
        </w:rPr>
        <w:t>у</w:t>
      </w:r>
      <w:r w:rsidR="006E4B75" w:rsidRPr="00BE28EB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BE28EB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BE28EB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666C75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3FF5" w:rsidRPr="00BE28EB" w:rsidRDefault="00653FF5" w:rsidP="0065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>: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BE28EB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BE28EB">
        <w:rPr>
          <w:rFonts w:ascii="Times New Roman" w:hAnsi="Times New Roman" w:cs="Times New Roman"/>
          <w:sz w:val="28"/>
          <w:szCs w:val="28"/>
        </w:rPr>
        <w:t>документов,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BE28E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 w:rsidRPr="00BE28EB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BE28E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BE28EB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BE28EB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BE28EB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BE28EB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53FF5" w:rsidRPr="00BE28EB" w:rsidRDefault="00653FF5" w:rsidP="0065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BE28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BE28EB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BE28EB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BE28EB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BE28E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BE28EB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BE28EB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BE28EB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BE28EB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BE28E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551139" w:rsidRPr="00BE28EB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Pr="00BE28EB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BE28EB">
        <w:rPr>
          <w:rFonts w:ascii="Times New Roman" w:hAnsi="Times New Roman" w:cs="Times New Roman"/>
          <w:sz w:val="28"/>
          <w:szCs w:val="28"/>
        </w:rPr>
        <w:t>трех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BE28EB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BE28EB">
        <w:rPr>
          <w:rFonts w:ascii="Times New Roman" w:hAnsi="Times New Roman" w:cs="Times New Roman"/>
          <w:sz w:val="28"/>
          <w:szCs w:val="28"/>
        </w:rPr>
        <w:t>.</w:t>
      </w:r>
    </w:p>
    <w:p w:rsidR="00DB35CF" w:rsidRPr="00BE28EB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r w:rsidR="005E0C6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запроса.</w:t>
      </w:r>
    </w:p>
    <w:p w:rsidR="000953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</w:t>
      </w:r>
      <w:r w:rsidR="00DF4ED8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BE28EB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</w:t>
      </w:r>
      <w:r w:rsidR="00DF4ED8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BE28EB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653FF5" w:rsidRPr="00BE28EB" w:rsidRDefault="00B47B07" w:rsidP="0065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BE28EB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BE28EB">
        <w:rPr>
          <w:rFonts w:ascii="Times New Roman" w:hAnsi="Times New Roman" w:cs="Times New Roman"/>
          <w:sz w:val="28"/>
          <w:szCs w:val="28"/>
        </w:rPr>
        <w:t xml:space="preserve"> в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выдаче </w:t>
      </w:r>
      <w:r w:rsidR="00592E1E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653FF5" w:rsidRPr="00BE28E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="00653FF5" w:rsidRPr="00BE28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53FF5" w:rsidRPr="00BE28EB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6960A0" w:rsidRPr="00BE28EB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BE28EB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BE28EB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BE28EB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BE28EB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BE28EB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BE28EB">
        <w:rPr>
          <w:rFonts w:ascii="Times New Roman" w:hAnsi="Times New Roman" w:cs="Times New Roman"/>
          <w:sz w:val="28"/>
          <w:szCs w:val="28"/>
        </w:rPr>
        <w:t>1</w:t>
      </w:r>
      <w:r w:rsidR="008C5E69" w:rsidRPr="00BE28EB">
        <w:rPr>
          <w:rFonts w:ascii="Times New Roman" w:hAnsi="Times New Roman" w:cs="Times New Roman"/>
          <w:sz w:val="28"/>
          <w:szCs w:val="28"/>
        </w:rPr>
        <w:t>5</w:t>
      </w:r>
      <w:r w:rsidR="00662463" w:rsidRPr="00BE28E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BE28EB">
        <w:rPr>
          <w:rFonts w:ascii="Times New Roman" w:hAnsi="Times New Roman" w:cs="Times New Roman"/>
          <w:sz w:val="28"/>
          <w:szCs w:val="28"/>
        </w:rPr>
        <w:t>дн</w:t>
      </w:r>
      <w:r w:rsidR="00713A63" w:rsidRPr="00BE28EB">
        <w:rPr>
          <w:rFonts w:ascii="Times New Roman" w:hAnsi="Times New Roman" w:cs="Times New Roman"/>
          <w:sz w:val="28"/>
          <w:szCs w:val="28"/>
        </w:rPr>
        <w:t>ей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36FC0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proofErr w:type="gramStart"/>
      <w:r w:rsidR="00A02924" w:rsidRPr="00BE28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="00A02924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A02924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>)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документов.</w:t>
      </w:r>
      <w:r w:rsidR="003C177B" w:rsidRPr="00BE28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BE28EB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BE28EB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BE28EB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BE28EB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BE28EB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BE28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BE28EB">
        <w:rPr>
          <w:rFonts w:ascii="Times New Roman" w:hAnsi="Times New Roman" w:cs="Times New Roman"/>
          <w:sz w:val="28"/>
          <w:szCs w:val="28"/>
        </w:rPr>
        <w:t>3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 w:rsidRPr="00BE28EB">
        <w:rPr>
          <w:rFonts w:ascii="Times New Roman" w:hAnsi="Times New Roman" w:cs="Times New Roman"/>
          <w:sz w:val="28"/>
          <w:szCs w:val="28"/>
        </w:rPr>
        <w:t>ей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BE28EB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BE28EB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BE28EB">
        <w:rPr>
          <w:rFonts w:ascii="Times New Roman" w:hAnsi="Times New Roman" w:cs="Times New Roman"/>
          <w:sz w:val="28"/>
          <w:szCs w:val="28"/>
        </w:rPr>
        <w:t>1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BE28EB">
        <w:rPr>
          <w:rFonts w:ascii="Times New Roman" w:hAnsi="Times New Roman" w:cs="Times New Roman"/>
          <w:sz w:val="28"/>
          <w:szCs w:val="28"/>
        </w:rPr>
        <w:t>день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36FC0" w:rsidRPr="00BE28EB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E28EB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BE28EB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BE28EB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E28EB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A02924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>в Реестр градостроительных планов земельных участков;</w:t>
      </w:r>
    </w:p>
    <w:p w:rsidR="00836FC0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по телефону, указанному в заявлении,</w:t>
      </w: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в Реестре градостроительных планов земельных участков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неявки заявителя, представителя заявителя, в назначенный день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 Реестр градостроительных планов земельных участков </w:t>
      </w:r>
      <w:r w:rsidRPr="00BE28EB">
        <w:rPr>
          <w:rFonts w:ascii="Times New Roman" w:eastAsia="Calibri" w:hAnsi="Times New Roman" w:cs="Times New Roman"/>
          <w:sz w:val="28"/>
          <w:szCs w:val="28"/>
        </w:rPr>
        <w:t>вносится соответ</w:t>
      </w:r>
      <w:r w:rsidR="005909E9" w:rsidRPr="00BE28EB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BE28EB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BE28EB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BE28EB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дано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BE28EB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BE28EB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BE28EB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BE28EB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BE28EB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BE28EB">
        <w:rPr>
          <w:rFonts w:ascii="Times New Roman" w:hAnsi="Times New Roman" w:cs="Times New Roman"/>
          <w:sz w:val="28"/>
          <w:szCs w:val="28"/>
        </w:rPr>
        <w:t>1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BE28EB">
        <w:rPr>
          <w:rFonts w:ascii="Times New Roman" w:hAnsi="Times New Roman" w:cs="Times New Roman"/>
          <w:sz w:val="28"/>
          <w:szCs w:val="28"/>
        </w:rPr>
        <w:t>д</w:t>
      </w:r>
      <w:r w:rsidR="00CF72FE" w:rsidRPr="00BE28EB">
        <w:rPr>
          <w:rFonts w:ascii="Times New Roman" w:hAnsi="Times New Roman" w:cs="Times New Roman"/>
          <w:sz w:val="28"/>
          <w:szCs w:val="28"/>
        </w:rPr>
        <w:t>ень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432FA" w:rsidRPr="00BE28EB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</w:t>
      </w:r>
      <w:r w:rsidR="00836FC0" w:rsidRPr="00BE28EB">
        <w:rPr>
          <w:rFonts w:ascii="Times New Roman" w:hAnsi="Times New Roman" w:cs="Times New Roman"/>
          <w:sz w:val="28"/>
          <w:szCs w:val="28"/>
        </w:rPr>
        <w:t>6</w:t>
      </w:r>
      <w:r w:rsidRPr="00BE28E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BE28EB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BE28EB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BE28EB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BE28EB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BE28EB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BE28EB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BE28EB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BE28EB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BE28EB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BE28EB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</w:t>
      </w:r>
      <w:r w:rsidRPr="00BE28EB">
        <w:rPr>
          <w:rFonts w:ascii="Times New Roman" w:eastAsia="Calibri" w:hAnsi="Times New Roman" w:cs="Times New Roman"/>
          <w:sz w:val="28"/>
          <w:szCs w:val="28"/>
        </w:rPr>
        <w:lastRenderedPageBreak/>
        <w:t>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BE28EB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BE28EB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BE28EB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BE28EB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BE28EB" w:rsidRDefault="005D1BD3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4.1.</w:t>
      </w:r>
      <w:r w:rsidR="0073552D" w:rsidRPr="00BE28EB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743D1A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743D1A" w:rsidRPr="00BE28EB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BE28EB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BE28EB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</w:t>
      </w:r>
      <w:r w:rsidR="0006774F" w:rsidRPr="00BE2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BE28EB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BE28EB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43D1A" w:rsidRPr="00BE28EB" w:rsidRDefault="0073552D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</w:t>
      </w:r>
      <w:r w:rsidR="00743D1A" w:rsidRPr="00BE28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="00743D1A" w:rsidRPr="00BE28EB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43D1A" w:rsidRPr="00BE28EB" w:rsidRDefault="00743D1A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главой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в соответствии с графиком проверок, но не реже чем раз в два года.</w:t>
      </w:r>
    </w:p>
    <w:p w:rsidR="00743D1A" w:rsidRPr="00BE28EB" w:rsidRDefault="00743D1A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главой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при наличии жалоб на исполнение регламента.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43D1A" w:rsidRPr="00BE28EB" w:rsidRDefault="005E0DB7" w:rsidP="00743D1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BE28EB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BE28EB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5.3. ОМСУ </w:t>
      </w:r>
      <w:r w:rsidR="00A1111E" w:rsidRPr="00BE28EB">
        <w:rPr>
          <w:rFonts w:ascii="Times New Roman" w:hAnsi="Times New Roman" w:cs="Times New Roman"/>
          <w:sz w:val="28"/>
          <w:szCs w:val="28"/>
        </w:rPr>
        <w:t>обеспечивае</w:t>
      </w:r>
      <w:r w:rsidRPr="00BE28EB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BE28EB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 w:rsidRPr="00BE28EB">
        <w:rPr>
          <w:rFonts w:ascii="Times New Roman" w:hAnsi="Times New Roman" w:cs="Times New Roman"/>
          <w:sz w:val="28"/>
          <w:szCs w:val="28"/>
        </w:rPr>
        <w:t>Владимирской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>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BE28EB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BE28EB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BE28EB" w:rsidSect="006B149D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BE28EB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BE28EB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Pr="00BE28EB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BE28EB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BE28EB" w:rsidRPr="00BE28EB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BE28EB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BE28EB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BE28EB" w:rsidRPr="00BE28EB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E28EB" w:rsidRPr="00BE28EB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BE28EB" w:rsidRPr="00BE28EB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BE28EB" w:rsidRPr="00BE28EB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BE28EB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BE28EB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BE28EB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BE28EB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</w:t>
      </w:r>
      <w:proofErr w:type="gramStart"/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0F11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D80F11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BE28EB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</w:t>
      </w:r>
      <w:proofErr w:type="spellStart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правообладания</w:t>
      </w:r>
      <w:proofErr w:type="spellEnd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земельным участком – собственность, аренда, бессрочное пользование и т.д.</w:t>
      </w:r>
      <w:proofErr w:type="gramStart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BE28EB" w:rsidRPr="00BE28EB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BE28E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Pr="00BE28EB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  <w:proofErr w:type="gramEnd"/>
    </w:p>
    <w:p w:rsidR="00924E0D" w:rsidRPr="00BE28EB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BE28EB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BE28EB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BE28EB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BE28EB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BE28EB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BE28EB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BE28EB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BE28EB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BE28EB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Pr="00BE28EB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E28EB">
        <w:rPr>
          <w:rFonts w:ascii="Times New Roman" w:hAnsi="Times New Roman" w:cs="Times New Roman"/>
          <w:sz w:val="18"/>
          <w:szCs w:val="18"/>
        </w:rPr>
        <w:t>*-поля, необязательные к заполнению</w:t>
      </w:r>
    </w:p>
    <w:sectPr w:rsidR="0006774F" w:rsidRPr="00BE28E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47" w:rsidRDefault="000E1647" w:rsidP="006A10C6">
      <w:pPr>
        <w:spacing w:after="0" w:line="240" w:lineRule="auto"/>
      </w:pPr>
      <w:r>
        <w:separator/>
      </w:r>
    </w:p>
  </w:endnote>
  <w:endnote w:type="continuationSeparator" w:id="0">
    <w:p w:rsidR="000E1647" w:rsidRDefault="000E164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47" w:rsidRDefault="000E1647" w:rsidP="006A10C6">
      <w:pPr>
        <w:spacing w:after="0" w:line="240" w:lineRule="auto"/>
      </w:pPr>
      <w:r>
        <w:separator/>
      </w:r>
    </w:p>
  </w:footnote>
  <w:footnote w:type="continuationSeparator" w:id="0">
    <w:p w:rsidR="000E1647" w:rsidRDefault="000E164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AD3220" w:rsidRDefault="00F31B91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220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8E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3220" w:rsidRDefault="00AD32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143B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72F29"/>
    <w:rsid w:val="000735E2"/>
    <w:rsid w:val="00080311"/>
    <w:rsid w:val="00082615"/>
    <w:rsid w:val="00083D30"/>
    <w:rsid w:val="000911A1"/>
    <w:rsid w:val="000948E6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6B81"/>
    <w:rsid w:val="000E03A5"/>
    <w:rsid w:val="000E1647"/>
    <w:rsid w:val="000E5848"/>
    <w:rsid w:val="000F3143"/>
    <w:rsid w:val="000F3341"/>
    <w:rsid w:val="000F380F"/>
    <w:rsid w:val="000F71C5"/>
    <w:rsid w:val="0012617F"/>
    <w:rsid w:val="001437B8"/>
    <w:rsid w:val="00151524"/>
    <w:rsid w:val="0015695D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326C"/>
    <w:rsid w:val="001E27EE"/>
    <w:rsid w:val="001E2F0F"/>
    <w:rsid w:val="001E6D8D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D78F0"/>
    <w:rsid w:val="002E71FA"/>
    <w:rsid w:val="002E7D16"/>
    <w:rsid w:val="002F37D8"/>
    <w:rsid w:val="003148E4"/>
    <w:rsid w:val="00315DB1"/>
    <w:rsid w:val="00321576"/>
    <w:rsid w:val="00321D85"/>
    <w:rsid w:val="00323A6F"/>
    <w:rsid w:val="00324373"/>
    <w:rsid w:val="00330EE6"/>
    <w:rsid w:val="0033217B"/>
    <w:rsid w:val="00347B33"/>
    <w:rsid w:val="00354FA0"/>
    <w:rsid w:val="00355419"/>
    <w:rsid w:val="00357E21"/>
    <w:rsid w:val="00361C3C"/>
    <w:rsid w:val="00362E8B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A65DE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1BCB"/>
    <w:rsid w:val="0041228B"/>
    <w:rsid w:val="00416691"/>
    <w:rsid w:val="004200E9"/>
    <w:rsid w:val="00420B18"/>
    <w:rsid w:val="00423034"/>
    <w:rsid w:val="00425A4A"/>
    <w:rsid w:val="00425E51"/>
    <w:rsid w:val="004278D4"/>
    <w:rsid w:val="00437A2F"/>
    <w:rsid w:val="00454B35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3871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1AC9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6D3A"/>
    <w:rsid w:val="005909E9"/>
    <w:rsid w:val="00592E1E"/>
    <w:rsid w:val="00595D43"/>
    <w:rsid w:val="005A1DD3"/>
    <w:rsid w:val="005A3A03"/>
    <w:rsid w:val="005A75ED"/>
    <w:rsid w:val="005B6151"/>
    <w:rsid w:val="005C2648"/>
    <w:rsid w:val="005D1BD3"/>
    <w:rsid w:val="005D5856"/>
    <w:rsid w:val="005D7413"/>
    <w:rsid w:val="005E0C6A"/>
    <w:rsid w:val="005E0DB7"/>
    <w:rsid w:val="005E43DB"/>
    <w:rsid w:val="005E6C45"/>
    <w:rsid w:val="005F6570"/>
    <w:rsid w:val="0061369F"/>
    <w:rsid w:val="006138AE"/>
    <w:rsid w:val="006139BE"/>
    <w:rsid w:val="0061479D"/>
    <w:rsid w:val="006216D0"/>
    <w:rsid w:val="00625D13"/>
    <w:rsid w:val="006338C6"/>
    <w:rsid w:val="006356C8"/>
    <w:rsid w:val="00644F79"/>
    <w:rsid w:val="00650B30"/>
    <w:rsid w:val="00653FF5"/>
    <w:rsid w:val="00654841"/>
    <w:rsid w:val="006562AF"/>
    <w:rsid w:val="00657DB0"/>
    <w:rsid w:val="00662463"/>
    <w:rsid w:val="00666C75"/>
    <w:rsid w:val="00671641"/>
    <w:rsid w:val="00672C04"/>
    <w:rsid w:val="006801FE"/>
    <w:rsid w:val="0068439B"/>
    <w:rsid w:val="0068631B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552D"/>
    <w:rsid w:val="00735BA8"/>
    <w:rsid w:val="00743D1A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7D2D"/>
    <w:rsid w:val="007B38BF"/>
    <w:rsid w:val="007C2CA6"/>
    <w:rsid w:val="007C6C28"/>
    <w:rsid w:val="007D179C"/>
    <w:rsid w:val="007E2531"/>
    <w:rsid w:val="007E6668"/>
    <w:rsid w:val="007F1F4A"/>
    <w:rsid w:val="007F24B2"/>
    <w:rsid w:val="007F5406"/>
    <w:rsid w:val="00812E9E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71C"/>
    <w:rsid w:val="00865386"/>
    <w:rsid w:val="0087655D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2662"/>
    <w:rsid w:val="00913973"/>
    <w:rsid w:val="00914215"/>
    <w:rsid w:val="00914DAC"/>
    <w:rsid w:val="00924E0D"/>
    <w:rsid w:val="00933A7E"/>
    <w:rsid w:val="00950BE3"/>
    <w:rsid w:val="009523AC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0994"/>
    <w:rsid w:val="009915E5"/>
    <w:rsid w:val="00993AF2"/>
    <w:rsid w:val="009B2834"/>
    <w:rsid w:val="009B6CC3"/>
    <w:rsid w:val="009B7508"/>
    <w:rsid w:val="009C2259"/>
    <w:rsid w:val="009C2517"/>
    <w:rsid w:val="009C3169"/>
    <w:rsid w:val="009C496A"/>
    <w:rsid w:val="009E71DF"/>
    <w:rsid w:val="009F14E0"/>
    <w:rsid w:val="009F7120"/>
    <w:rsid w:val="00A02924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217A"/>
    <w:rsid w:val="00A546DC"/>
    <w:rsid w:val="00A54A62"/>
    <w:rsid w:val="00A630FE"/>
    <w:rsid w:val="00A75AB0"/>
    <w:rsid w:val="00A77A22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23FF"/>
    <w:rsid w:val="00AF2357"/>
    <w:rsid w:val="00AF6292"/>
    <w:rsid w:val="00B00EC7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64CDB"/>
    <w:rsid w:val="00B7282B"/>
    <w:rsid w:val="00B765BE"/>
    <w:rsid w:val="00B9167D"/>
    <w:rsid w:val="00B9581B"/>
    <w:rsid w:val="00B96B4A"/>
    <w:rsid w:val="00BA0234"/>
    <w:rsid w:val="00BA2380"/>
    <w:rsid w:val="00BB3008"/>
    <w:rsid w:val="00BB4539"/>
    <w:rsid w:val="00BB46D5"/>
    <w:rsid w:val="00BB4A54"/>
    <w:rsid w:val="00BB5E26"/>
    <w:rsid w:val="00BB7F59"/>
    <w:rsid w:val="00BC1613"/>
    <w:rsid w:val="00BC24CA"/>
    <w:rsid w:val="00BC4C03"/>
    <w:rsid w:val="00BD55D8"/>
    <w:rsid w:val="00BE28EB"/>
    <w:rsid w:val="00BE6242"/>
    <w:rsid w:val="00BF4460"/>
    <w:rsid w:val="00C13311"/>
    <w:rsid w:val="00C13999"/>
    <w:rsid w:val="00C40680"/>
    <w:rsid w:val="00C458B0"/>
    <w:rsid w:val="00C5133B"/>
    <w:rsid w:val="00C563B3"/>
    <w:rsid w:val="00C63FE2"/>
    <w:rsid w:val="00C66BCC"/>
    <w:rsid w:val="00C70264"/>
    <w:rsid w:val="00C72995"/>
    <w:rsid w:val="00C745B0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1A0E"/>
    <w:rsid w:val="00DC3A39"/>
    <w:rsid w:val="00DC4311"/>
    <w:rsid w:val="00DD1402"/>
    <w:rsid w:val="00DD506B"/>
    <w:rsid w:val="00DD5BB1"/>
    <w:rsid w:val="00DF4ED8"/>
    <w:rsid w:val="00DF5CC0"/>
    <w:rsid w:val="00E15246"/>
    <w:rsid w:val="00E1555C"/>
    <w:rsid w:val="00E33388"/>
    <w:rsid w:val="00E366F3"/>
    <w:rsid w:val="00E44AC8"/>
    <w:rsid w:val="00E63FBC"/>
    <w:rsid w:val="00E72E76"/>
    <w:rsid w:val="00E77C66"/>
    <w:rsid w:val="00E81F14"/>
    <w:rsid w:val="00E860B9"/>
    <w:rsid w:val="00E86190"/>
    <w:rsid w:val="00E87A65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34467"/>
    <w:rsid w:val="00F408DD"/>
    <w:rsid w:val="00F5637F"/>
    <w:rsid w:val="00F60453"/>
    <w:rsid w:val="00F60DF1"/>
    <w:rsid w:val="00F611A1"/>
    <w:rsid w:val="00F902F4"/>
    <w:rsid w:val="00F926BE"/>
    <w:rsid w:val="00F95D9C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10" Type="http://schemas.openxmlformats.org/officeDocument/2006/relationships/hyperlink" Target="http://www.raduzhnyi-city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AA31-DC2C-4690-A693-67C81139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EditorSite</cp:lastModifiedBy>
  <cp:revision>2</cp:revision>
  <cp:lastPrinted>2017-10-31T11:40:00Z</cp:lastPrinted>
  <dcterms:created xsi:type="dcterms:W3CDTF">2017-11-14T12:41:00Z</dcterms:created>
  <dcterms:modified xsi:type="dcterms:W3CDTF">2017-11-14T12:41:00Z</dcterms:modified>
</cp:coreProperties>
</file>