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AA4707" w:rsidRPr="001F5C2B" w:rsidTr="00742A57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</w:tcPr>
          <w:p w:rsidR="00AA4707" w:rsidRPr="001F5C2B" w:rsidRDefault="00AA4707" w:rsidP="00742A57">
            <w:pPr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1F5C2B">
              <w:rPr>
                <w:b/>
                <w:sz w:val="48"/>
                <w:szCs w:val="24"/>
              </w:rPr>
              <w:t>I</w:t>
            </w:r>
            <w:r>
              <w:rPr>
                <w:b/>
                <w:sz w:val="48"/>
                <w:szCs w:val="24"/>
                <w:lang w:val="en-US"/>
              </w:rPr>
              <w:t>I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A4707" w:rsidRPr="001F5C2B" w:rsidRDefault="00AA4707" w:rsidP="000C01DD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5C2B">
              <w:rPr>
                <w:rFonts w:ascii="Arial" w:hAnsi="Arial" w:cs="Arial"/>
                <w:b/>
                <w:sz w:val="28"/>
                <w:szCs w:val="28"/>
              </w:rPr>
              <w:t xml:space="preserve">ЭКОНОМИЧЕСКАЯ СИТУАЦИЯ </w:t>
            </w:r>
            <w:r w:rsidRPr="001F5C2B">
              <w:rPr>
                <w:rFonts w:ascii="Arial" w:hAnsi="Arial" w:cs="Arial"/>
                <w:b/>
                <w:sz w:val="28"/>
                <w:szCs w:val="28"/>
              </w:rPr>
              <w:br/>
              <w:t>ВО ВЛАДИМИРСКОЙ ОБЛАСТИ</w:t>
            </w:r>
          </w:p>
        </w:tc>
      </w:tr>
    </w:tbl>
    <w:p w:rsidR="00AA4707" w:rsidRDefault="00AA4707" w:rsidP="00AA4707">
      <w:pPr>
        <w:jc w:val="center"/>
        <w:rPr>
          <w:rFonts w:ascii="Arial" w:hAnsi="Arial" w:cs="Arial"/>
          <w:b/>
          <w:sz w:val="24"/>
          <w:szCs w:val="24"/>
        </w:rPr>
      </w:pPr>
    </w:p>
    <w:p w:rsidR="00AA4707" w:rsidRPr="00AF30EA" w:rsidRDefault="00AA4707" w:rsidP="00AA4707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AA4707">
        <w:rPr>
          <w:rFonts w:ascii="Arial" w:hAnsi="Arial" w:cs="Arial"/>
          <w:b/>
          <w:sz w:val="24"/>
          <w:szCs w:val="24"/>
        </w:rPr>
        <w:t>1. ПРОИЗВОДСТВО ТОВАРОВ И УСЛУГ</w:t>
      </w:r>
      <w:r w:rsidR="00AF30EA">
        <w:rPr>
          <w:rFonts w:ascii="Arial" w:hAnsi="Arial" w:cs="Arial"/>
          <w:b/>
          <w:sz w:val="24"/>
          <w:szCs w:val="24"/>
        </w:rPr>
        <w:t xml:space="preserve"> </w:t>
      </w:r>
      <w:r w:rsidR="00AF30E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AA4707" w:rsidRDefault="00AA4707" w:rsidP="00AA4707">
      <w:pPr>
        <w:jc w:val="center"/>
        <w:rPr>
          <w:rFonts w:ascii="Arial" w:hAnsi="Arial"/>
          <w:b/>
          <w:sz w:val="26"/>
        </w:rPr>
      </w:pPr>
    </w:p>
    <w:p w:rsidR="00AA4707" w:rsidRPr="00965256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1.1. ОБОРОТ ОРГАНИЗАЦИЙ</w:t>
      </w:r>
    </w:p>
    <w:p w:rsidR="00F56174" w:rsidRDefault="00F56174" w:rsidP="00AA4707">
      <w:pPr>
        <w:spacing w:line="180" w:lineRule="exact"/>
        <w:rPr>
          <w:rFonts w:ascii="Arial" w:hAnsi="Arial"/>
          <w:i/>
          <w:sz w:val="22"/>
        </w:rPr>
      </w:pPr>
    </w:p>
    <w:tbl>
      <w:tblPr>
        <w:tblStyle w:val="aff3"/>
        <w:tblW w:w="9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383"/>
        <w:gridCol w:w="1372"/>
        <w:gridCol w:w="1317"/>
        <w:gridCol w:w="1449"/>
      </w:tblGrid>
      <w:tr w:rsidR="003F0C38" w:rsidRPr="00F56174" w:rsidTr="00ED45AB">
        <w:trPr>
          <w:trHeight w:val="304"/>
        </w:trPr>
        <w:tc>
          <w:tcPr>
            <w:tcW w:w="3567" w:type="dxa"/>
            <w:vMerge w:val="restart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F56174" w:rsidRDefault="003653FD" w:rsidP="003F0C38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="003F0C38" w:rsidRPr="00F56174">
              <w:rPr>
                <w:rFonts w:ascii="Arial" w:hAnsi="Arial"/>
              </w:rPr>
              <w:t xml:space="preserve"> 20</w:t>
            </w:r>
            <w:r w:rsidR="00166B3E">
              <w:rPr>
                <w:rFonts w:ascii="Arial" w:hAnsi="Arial"/>
              </w:rPr>
              <w:t>20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3F0C38" w:rsidRPr="00F56174" w:rsidRDefault="003653FD" w:rsidP="00AF1A95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  <w:r w:rsidR="00166B3E">
              <w:rPr>
                <w:rFonts w:ascii="Arial" w:hAnsi="Arial"/>
              </w:rPr>
              <w:t xml:space="preserve"> 2020</w:t>
            </w:r>
            <w:r w:rsidR="003F0C38" w:rsidRPr="00F56174">
              <w:rPr>
                <w:rFonts w:ascii="Arial" w:hAnsi="Arial"/>
              </w:rPr>
              <w:t xml:space="preserve"> </w:t>
            </w:r>
            <w:r w:rsidR="003F0C38" w:rsidRPr="00F56174">
              <w:rPr>
                <w:rFonts w:ascii="Arial" w:hAnsi="Arial"/>
              </w:rPr>
              <w:br/>
            </w:r>
            <w:proofErr w:type="gramStart"/>
            <w:r w:rsidR="003F0C38" w:rsidRPr="00F56174">
              <w:rPr>
                <w:rFonts w:ascii="Arial" w:hAnsi="Arial"/>
              </w:rPr>
              <w:t>в</w:t>
            </w:r>
            <w:proofErr w:type="gramEnd"/>
            <w:r w:rsidR="003F0C38" w:rsidRPr="00F56174">
              <w:rPr>
                <w:rFonts w:ascii="Arial" w:hAnsi="Arial"/>
              </w:rPr>
              <w:t xml:space="preserve"> % к</w:t>
            </w:r>
          </w:p>
        </w:tc>
      </w:tr>
      <w:tr w:rsidR="003F0C38" w:rsidRPr="00F56174" w:rsidTr="00ED45AB">
        <w:trPr>
          <w:trHeight w:val="304"/>
        </w:trPr>
        <w:tc>
          <w:tcPr>
            <w:tcW w:w="3567" w:type="dxa"/>
            <w:vMerge/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F0C38" w:rsidRPr="00F56174" w:rsidRDefault="003F0C38" w:rsidP="00C91CCF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3F0C38" w:rsidRPr="009D16C0" w:rsidRDefault="003F0C38" w:rsidP="003F0C38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3653FD">
              <w:rPr>
                <w:rFonts w:ascii="Arial" w:hAnsi="Arial"/>
              </w:rPr>
              <w:t>январю-маю</w:t>
            </w:r>
            <w:r w:rsidRPr="00F56174">
              <w:rPr>
                <w:rFonts w:ascii="Arial" w:hAnsi="Arial"/>
              </w:rPr>
              <w:t xml:space="preserve"> 201</w:t>
            </w:r>
            <w:r w:rsidR="00166B3E">
              <w:rPr>
                <w:rFonts w:ascii="Arial" w:hAnsi="Arial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56174" w:rsidRDefault="003653FD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</w:p>
          <w:p w:rsidR="003F0C38" w:rsidRPr="00F56174" w:rsidRDefault="003F0C38" w:rsidP="003F0C38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 w:rsidR="00166B3E">
              <w:rPr>
                <w:rFonts w:ascii="Arial" w:hAnsi="Arial"/>
              </w:rPr>
              <w:t>20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A3F47" w:rsidRDefault="003653FD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маю</w:t>
            </w:r>
            <w:r w:rsidR="003F0C38" w:rsidRPr="00F56174">
              <w:rPr>
                <w:rFonts w:ascii="Arial" w:hAnsi="Arial"/>
              </w:rPr>
              <w:t xml:space="preserve"> </w:t>
            </w:r>
          </w:p>
          <w:p w:rsidR="003F0C38" w:rsidRPr="009D16C0" w:rsidRDefault="003F0C38" w:rsidP="003F0C38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 w:rsidR="00166B3E">
              <w:rPr>
                <w:rFonts w:ascii="Arial" w:hAnsi="Arial"/>
              </w:rPr>
              <w:t>19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tcBorders>
              <w:top w:val="single" w:sz="4" w:space="0" w:color="auto"/>
            </w:tcBorders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E00E80" w:rsidRPr="00581A73" w:rsidRDefault="00410735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461510,8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:rsidR="00E00E80" w:rsidRPr="00581A73" w:rsidRDefault="00410735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102,6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:rsidR="00E00E80" w:rsidRPr="00581A73" w:rsidRDefault="00410735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97,3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bottom"/>
          </w:tcPr>
          <w:p w:rsidR="00E00E80" w:rsidRPr="00581A73" w:rsidRDefault="00410735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88,1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383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383" w:type="dxa"/>
            <w:vAlign w:val="bottom"/>
          </w:tcPr>
          <w:p w:rsidR="00E00E80" w:rsidRPr="002B49AF" w:rsidRDefault="00410735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8216,7</w:t>
            </w:r>
          </w:p>
        </w:tc>
        <w:tc>
          <w:tcPr>
            <w:tcW w:w="1372" w:type="dxa"/>
            <w:vAlign w:val="bottom"/>
          </w:tcPr>
          <w:p w:rsidR="00E00E80" w:rsidRPr="002B49AF" w:rsidRDefault="00410735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1317" w:type="dxa"/>
            <w:vAlign w:val="bottom"/>
          </w:tcPr>
          <w:p w:rsidR="00E00E80" w:rsidRPr="002B49AF" w:rsidRDefault="00410735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  <w:tc>
          <w:tcPr>
            <w:tcW w:w="1449" w:type="dxa"/>
            <w:vAlign w:val="bottom"/>
          </w:tcPr>
          <w:p w:rsidR="00E00E80" w:rsidRPr="002B49AF" w:rsidRDefault="00410735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81,3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83" w:type="dxa"/>
            <w:vAlign w:val="bottom"/>
          </w:tcPr>
          <w:p w:rsidR="00E00E80" w:rsidRPr="002B49AF" w:rsidRDefault="00410735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2042,5</w:t>
            </w:r>
          </w:p>
        </w:tc>
        <w:tc>
          <w:tcPr>
            <w:tcW w:w="1372" w:type="dxa"/>
            <w:vAlign w:val="bottom"/>
          </w:tcPr>
          <w:p w:rsidR="00E00E80" w:rsidRPr="002B49AF" w:rsidRDefault="00410735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317" w:type="dxa"/>
            <w:vAlign w:val="bottom"/>
          </w:tcPr>
          <w:p w:rsidR="00E00E80" w:rsidRPr="002B49AF" w:rsidRDefault="00410735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449" w:type="dxa"/>
            <w:vAlign w:val="bottom"/>
          </w:tcPr>
          <w:p w:rsidR="00E00E80" w:rsidRPr="002B49AF" w:rsidRDefault="00410735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49,9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83" w:type="dxa"/>
            <w:vAlign w:val="bottom"/>
          </w:tcPr>
          <w:p w:rsidR="00E00E80" w:rsidRPr="002B49AF" w:rsidRDefault="007B0483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205351,6</w:t>
            </w:r>
          </w:p>
        </w:tc>
        <w:tc>
          <w:tcPr>
            <w:tcW w:w="1372" w:type="dxa"/>
            <w:vAlign w:val="bottom"/>
          </w:tcPr>
          <w:p w:rsidR="00E00E80" w:rsidRPr="002B49AF" w:rsidRDefault="007B0483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  <w:tc>
          <w:tcPr>
            <w:tcW w:w="1317" w:type="dxa"/>
            <w:vAlign w:val="bottom"/>
          </w:tcPr>
          <w:p w:rsidR="00E00E80" w:rsidRPr="002B49AF" w:rsidRDefault="007B0483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1449" w:type="dxa"/>
            <w:vAlign w:val="bottom"/>
          </w:tcPr>
          <w:p w:rsidR="00E00E80" w:rsidRPr="002B49AF" w:rsidRDefault="007B0483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383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E00E80" w:rsidRPr="00F56174" w:rsidRDefault="00E00E80" w:rsidP="00ED45AB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383" w:type="dxa"/>
            <w:vAlign w:val="bottom"/>
          </w:tcPr>
          <w:p w:rsidR="00E00E80" w:rsidRPr="002B49AF" w:rsidRDefault="007B0483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67478,9</w:t>
            </w:r>
          </w:p>
        </w:tc>
        <w:tc>
          <w:tcPr>
            <w:tcW w:w="1372" w:type="dxa"/>
            <w:vAlign w:val="bottom"/>
          </w:tcPr>
          <w:p w:rsidR="00E00E80" w:rsidRPr="002B49AF" w:rsidRDefault="007B0483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  <w:tc>
          <w:tcPr>
            <w:tcW w:w="1317" w:type="dxa"/>
            <w:vAlign w:val="bottom"/>
          </w:tcPr>
          <w:p w:rsidR="00E00E80" w:rsidRPr="002B49AF" w:rsidRDefault="007B0483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1449" w:type="dxa"/>
            <w:vAlign w:val="bottom"/>
          </w:tcPr>
          <w:p w:rsidR="00E00E80" w:rsidRPr="002B49AF" w:rsidRDefault="007B0483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383" w:type="dxa"/>
            <w:vAlign w:val="bottom"/>
          </w:tcPr>
          <w:p w:rsidR="00E00E80" w:rsidRPr="002B49AF" w:rsidRDefault="007B0483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425,0</w:t>
            </w:r>
          </w:p>
        </w:tc>
        <w:tc>
          <w:tcPr>
            <w:tcW w:w="1372" w:type="dxa"/>
            <w:vAlign w:val="bottom"/>
          </w:tcPr>
          <w:p w:rsidR="00E00E80" w:rsidRPr="002B49AF" w:rsidRDefault="007B0483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317" w:type="dxa"/>
            <w:vAlign w:val="bottom"/>
          </w:tcPr>
          <w:p w:rsidR="00E00E80" w:rsidRPr="002B49AF" w:rsidRDefault="007B0483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449" w:type="dxa"/>
            <w:vAlign w:val="bottom"/>
          </w:tcPr>
          <w:p w:rsidR="00E00E80" w:rsidRPr="002B49AF" w:rsidRDefault="007B0483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77,4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9073,0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2,4 р.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122,2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1000,4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50,2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76,9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542,1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77,3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74,2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28,1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5491,6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113,4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1336,6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683,5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E00E80" w:rsidRPr="00475C55" w:rsidTr="00ED45AB">
        <w:trPr>
          <w:trHeight w:val="173"/>
        </w:trPr>
        <w:tc>
          <w:tcPr>
            <w:tcW w:w="3567" w:type="dxa"/>
            <w:vAlign w:val="bottom"/>
          </w:tcPr>
          <w:p w:rsidR="00E00E80" w:rsidRPr="00475C55" w:rsidRDefault="00E00E80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383" w:type="dxa"/>
            <w:vAlign w:val="bottom"/>
          </w:tcPr>
          <w:p w:rsidR="00E00E80" w:rsidRPr="002B49AF" w:rsidRDefault="004440BD" w:rsidP="00ED45AB">
            <w:pPr>
              <w:tabs>
                <w:tab w:val="decimal" w:pos="714"/>
              </w:tabs>
              <w:ind w:right="16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9880,1</w:t>
            </w:r>
          </w:p>
        </w:tc>
        <w:tc>
          <w:tcPr>
            <w:tcW w:w="1372" w:type="dxa"/>
            <w:vAlign w:val="bottom"/>
          </w:tcPr>
          <w:p w:rsidR="00E00E80" w:rsidRPr="002B49AF" w:rsidRDefault="004440BD" w:rsidP="00ED45AB">
            <w:pPr>
              <w:tabs>
                <w:tab w:val="decimal" w:pos="53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87,2</w:t>
            </w:r>
          </w:p>
        </w:tc>
        <w:tc>
          <w:tcPr>
            <w:tcW w:w="1317" w:type="dxa"/>
            <w:vAlign w:val="bottom"/>
          </w:tcPr>
          <w:p w:rsidR="00E00E80" w:rsidRPr="002B49AF" w:rsidRDefault="004440BD" w:rsidP="00ED45AB">
            <w:pPr>
              <w:tabs>
                <w:tab w:val="decimal" w:pos="554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1449" w:type="dxa"/>
            <w:vAlign w:val="bottom"/>
          </w:tcPr>
          <w:p w:rsidR="00E00E80" w:rsidRPr="002B49AF" w:rsidRDefault="004440BD" w:rsidP="00ED45AB">
            <w:pPr>
              <w:tabs>
                <w:tab w:val="decimal" w:pos="530"/>
              </w:tabs>
              <w:ind w:right="16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70,5</w:t>
            </w:r>
          </w:p>
        </w:tc>
      </w:tr>
    </w:tbl>
    <w:p w:rsidR="00ED45AB" w:rsidRDefault="00ED45AB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</w:t>
      </w:r>
    </w:p>
    <w:p w:rsidR="00ED45AB" w:rsidRDefault="00ED45AB" w:rsidP="00ED45AB">
      <w:pPr>
        <w:jc w:val="both"/>
      </w:pPr>
      <w:r w:rsidRPr="00FA625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 </w:t>
      </w:r>
      <w:r w:rsidRPr="00657B62">
        <w:rPr>
          <w:rFonts w:ascii="Arial" w:hAnsi="Arial" w:cs="Arial"/>
        </w:rPr>
        <w:t>Начиная</w:t>
      </w:r>
      <w:r>
        <w:rPr>
          <w:rFonts w:ascii="Arial" w:hAnsi="Arial" w:cs="Arial"/>
        </w:rPr>
        <w:t xml:space="preserve"> с итогов за январь 2019 года статистическая информация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предоставляемая респондентами по ряду форм федерального статистического наблюдения за деятельностью предприятий (№ П-1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№ П-5(м), № ПМ-</w:t>
      </w:r>
      <w:proofErr w:type="spellStart"/>
      <w:r>
        <w:rPr>
          <w:rFonts w:ascii="Arial" w:hAnsi="Arial" w:cs="Arial"/>
        </w:rPr>
        <w:t>пром</w:t>
      </w:r>
      <w:proofErr w:type="spellEnd"/>
      <w:r>
        <w:rPr>
          <w:rFonts w:ascii="Arial" w:hAnsi="Arial" w:cs="Arial"/>
        </w:rPr>
        <w:t>, № 1-ИП (</w:t>
      </w:r>
      <w:proofErr w:type="spellStart"/>
      <w:proofErr w:type="gramStart"/>
      <w:r>
        <w:rPr>
          <w:rFonts w:ascii="Arial" w:hAnsi="Arial" w:cs="Arial"/>
        </w:rPr>
        <w:t>мес</w:t>
      </w:r>
      <w:proofErr w:type="spellEnd"/>
      <w:proofErr w:type="gramEnd"/>
      <w:r>
        <w:rPr>
          <w:rFonts w:ascii="Arial" w:hAnsi="Arial" w:cs="Arial"/>
        </w:rPr>
        <w:t>))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содержит данных за соответствующий период прошлого года</w:t>
      </w:r>
      <w:r w:rsidRPr="00657B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 расчетах динамики показателей в качестве информации по соответствующему периоду предыдущего года используются данные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сформированные на основе отчетности респондентов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предоставленной в предыдущем году</w:t>
      </w:r>
      <w:r w:rsidRPr="00657B62">
        <w:rPr>
          <w:rFonts w:ascii="Arial" w:hAnsi="Arial" w:cs="Arial"/>
        </w:rPr>
        <w:t>.</w:t>
      </w:r>
    </w:p>
    <w:p w:rsidR="00ED45AB" w:rsidRDefault="00ED45AB" w:rsidP="00AF30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96A5A" w:rsidRDefault="003F0C38" w:rsidP="00AF30EA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27"/>
        <w:gridCol w:w="1509"/>
        <w:gridCol w:w="1276"/>
        <w:gridCol w:w="1276"/>
        <w:gridCol w:w="1417"/>
      </w:tblGrid>
      <w:tr w:rsidR="003653FD" w:rsidRPr="00F56174" w:rsidTr="00EF0D91">
        <w:trPr>
          <w:trHeight w:val="301"/>
        </w:trPr>
        <w:tc>
          <w:tcPr>
            <w:tcW w:w="3594" w:type="dxa"/>
            <w:gridSpan w:val="2"/>
            <w:vMerge w:val="restart"/>
            <w:tcBorders>
              <w:top w:val="single" w:sz="4" w:space="0" w:color="auto"/>
            </w:tcBorders>
          </w:tcPr>
          <w:p w:rsidR="003653FD" w:rsidRPr="00F56174" w:rsidRDefault="003653FD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3FD" w:rsidRPr="00F56174" w:rsidRDefault="003653FD" w:rsidP="00F47787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653FD" w:rsidRPr="00F56174" w:rsidRDefault="003653FD" w:rsidP="00F47787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 2020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3653FD" w:rsidRPr="00F56174" w:rsidTr="00EF0D91">
        <w:trPr>
          <w:trHeight w:val="301"/>
        </w:trPr>
        <w:tc>
          <w:tcPr>
            <w:tcW w:w="3594" w:type="dxa"/>
            <w:gridSpan w:val="2"/>
            <w:vMerge/>
            <w:tcBorders>
              <w:bottom w:val="single" w:sz="4" w:space="0" w:color="auto"/>
            </w:tcBorders>
          </w:tcPr>
          <w:p w:rsidR="003653FD" w:rsidRPr="00F56174" w:rsidRDefault="003653FD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Pr="00F56174" w:rsidRDefault="003653FD" w:rsidP="00F47787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Pr="009D16C0" w:rsidRDefault="003653FD" w:rsidP="00F47787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январю-маю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Default="003653FD" w:rsidP="00F477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</w:p>
          <w:p w:rsidR="003653FD" w:rsidRPr="00F56174" w:rsidRDefault="003653FD" w:rsidP="00F47787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Default="003653FD" w:rsidP="00F477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3653FD" w:rsidRPr="009D16C0" w:rsidRDefault="003653FD" w:rsidP="00F47787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19</w:t>
            </w:r>
          </w:p>
        </w:tc>
      </w:tr>
      <w:tr w:rsidR="003653FD" w:rsidRPr="00475C55" w:rsidTr="00EF0D91">
        <w:trPr>
          <w:trHeight w:val="173"/>
        </w:trPr>
        <w:tc>
          <w:tcPr>
            <w:tcW w:w="3567" w:type="dxa"/>
            <w:vAlign w:val="bottom"/>
          </w:tcPr>
          <w:p w:rsidR="003653FD" w:rsidRPr="00475C55" w:rsidRDefault="003653FD" w:rsidP="00ED45AB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536" w:type="dxa"/>
            <w:gridSpan w:val="2"/>
            <w:vAlign w:val="bottom"/>
          </w:tcPr>
          <w:p w:rsidR="003653FD" w:rsidRPr="002B49AF" w:rsidRDefault="004440B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26365,0</w:t>
            </w:r>
          </w:p>
        </w:tc>
        <w:tc>
          <w:tcPr>
            <w:tcW w:w="1276" w:type="dxa"/>
            <w:vAlign w:val="bottom"/>
          </w:tcPr>
          <w:p w:rsidR="003653FD" w:rsidRPr="002B49AF" w:rsidRDefault="004440B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2,4 р.</w:t>
            </w:r>
          </w:p>
        </w:tc>
        <w:tc>
          <w:tcPr>
            <w:tcW w:w="1276" w:type="dxa"/>
            <w:vAlign w:val="bottom"/>
          </w:tcPr>
          <w:p w:rsidR="003653FD" w:rsidRPr="002B49AF" w:rsidRDefault="004440B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  <w:tc>
          <w:tcPr>
            <w:tcW w:w="1417" w:type="dxa"/>
            <w:vAlign w:val="bottom"/>
          </w:tcPr>
          <w:p w:rsidR="003653FD" w:rsidRPr="008E1869" w:rsidRDefault="004440B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169,4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509" w:type="dxa"/>
            <w:vAlign w:val="bottom"/>
          </w:tcPr>
          <w:p w:rsidR="003653FD" w:rsidRPr="0073074D" w:rsidRDefault="004440B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10601,2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86,3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121,6</w:t>
            </w:r>
          </w:p>
        </w:tc>
        <w:tc>
          <w:tcPr>
            <w:tcW w:w="1417" w:type="dxa"/>
            <w:vAlign w:val="bottom"/>
          </w:tcPr>
          <w:p w:rsidR="003653FD" w:rsidRPr="0073074D" w:rsidRDefault="004440B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79,2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509" w:type="dxa"/>
            <w:vAlign w:val="bottom"/>
          </w:tcPr>
          <w:p w:rsidR="003653FD" w:rsidRPr="0073074D" w:rsidRDefault="004440B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14341,2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102,3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  <w:tc>
          <w:tcPr>
            <w:tcW w:w="1417" w:type="dxa"/>
            <w:vAlign w:val="bottom"/>
          </w:tcPr>
          <w:p w:rsidR="003653FD" w:rsidRPr="0073074D" w:rsidRDefault="004440B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509" w:type="dxa"/>
            <w:vAlign w:val="bottom"/>
          </w:tcPr>
          <w:p w:rsidR="003653FD" w:rsidRPr="0073074D" w:rsidRDefault="004440B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4003,2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276" w:type="dxa"/>
            <w:vAlign w:val="bottom"/>
          </w:tcPr>
          <w:p w:rsidR="003653FD" w:rsidRPr="0073074D" w:rsidRDefault="004440B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68,5</w:t>
            </w:r>
          </w:p>
        </w:tc>
        <w:tc>
          <w:tcPr>
            <w:tcW w:w="1417" w:type="dxa"/>
            <w:vAlign w:val="bottom"/>
          </w:tcPr>
          <w:p w:rsidR="003653FD" w:rsidRPr="0073074D" w:rsidRDefault="004440B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AF30EA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09" w:type="dxa"/>
            <w:vAlign w:val="bottom"/>
          </w:tcPr>
          <w:p w:rsidR="003653FD" w:rsidRPr="0073074D" w:rsidRDefault="00D54E9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16278,6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80,1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1417" w:type="dxa"/>
            <w:vAlign w:val="bottom"/>
          </w:tcPr>
          <w:p w:rsidR="003653FD" w:rsidRPr="0073074D" w:rsidRDefault="00D54E9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72,1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509" w:type="dxa"/>
            <w:vAlign w:val="bottom"/>
          </w:tcPr>
          <w:p w:rsidR="003653FD" w:rsidRPr="0073074D" w:rsidRDefault="00D54E9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4113,4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66,9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1417" w:type="dxa"/>
            <w:vAlign w:val="bottom"/>
          </w:tcPr>
          <w:p w:rsidR="003653FD" w:rsidRPr="0073074D" w:rsidRDefault="00D54E9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509" w:type="dxa"/>
            <w:vAlign w:val="bottom"/>
          </w:tcPr>
          <w:p w:rsidR="003653FD" w:rsidRPr="0073074D" w:rsidRDefault="00D54E9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12097,1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1417" w:type="dxa"/>
            <w:vAlign w:val="bottom"/>
          </w:tcPr>
          <w:p w:rsidR="003653FD" w:rsidRPr="0073074D" w:rsidRDefault="00D54E9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09" w:type="dxa"/>
            <w:vAlign w:val="bottom"/>
          </w:tcPr>
          <w:p w:rsidR="003653FD" w:rsidRPr="0073074D" w:rsidRDefault="00D54E9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7485,2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1276" w:type="dxa"/>
            <w:vAlign w:val="bottom"/>
          </w:tcPr>
          <w:p w:rsidR="003653FD" w:rsidRPr="0073074D" w:rsidRDefault="00D54E9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119,9</w:t>
            </w:r>
          </w:p>
        </w:tc>
        <w:tc>
          <w:tcPr>
            <w:tcW w:w="1417" w:type="dxa"/>
            <w:vAlign w:val="bottom"/>
          </w:tcPr>
          <w:p w:rsidR="003653FD" w:rsidRPr="0073074D" w:rsidRDefault="00D54E9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125,3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509" w:type="dxa"/>
            <w:vAlign w:val="bottom"/>
          </w:tcPr>
          <w:p w:rsidR="003653FD" w:rsidRPr="0073074D" w:rsidRDefault="002126D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2955,2</w:t>
            </w:r>
          </w:p>
        </w:tc>
        <w:tc>
          <w:tcPr>
            <w:tcW w:w="1276" w:type="dxa"/>
            <w:vAlign w:val="bottom"/>
          </w:tcPr>
          <w:p w:rsidR="003653FD" w:rsidRPr="0073074D" w:rsidRDefault="002126D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113,6</w:t>
            </w:r>
          </w:p>
        </w:tc>
        <w:tc>
          <w:tcPr>
            <w:tcW w:w="1276" w:type="dxa"/>
            <w:vAlign w:val="bottom"/>
          </w:tcPr>
          <w:p w:rsidR="003653FD" w:rsidRPr="0073074D" w:rsidRDefault="002126D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127,9</w:t>
            </w:r>
          </w:p>
        </w:tc>
        <w:tc>
          <w:tcPr>
            <w:tcW w:w="1417" w:type="dxa"/>
            <w:vAlign w:val="bottom"/>
          </w:tcPr>
          <w:p w:rsidR="003653FD" w:rsidRPr="0073074D" w:rsidRDefault="002126D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96,7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509" w:type="dxa"/>
            <w:vAlign w:val="bottom"/>
          </w:tcPr>
          <w:p w:rsidR="003653FD" w:rsidRPr="002E6C95" w:rsidRDefault="002126DD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3111,9</w:t>
            </w:r>
          </w:p>
        </w:tc>
        <w:tc>
          <w:tcPr>
            <w:tcW w:w="1276" w:type="dxa"/>
            <w:vAlign w:val="bottom"/>
          </w:tcPr>
          <w:p w:rsidR="003653FD" w:rsidRPr="002E6C95" w:rsidRDefault="002126DD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121,4</w:t>
            </w:r>
          </w:p>
        </w:tc>
        <w:tc>
          <w:tcPr>
            <w:tcW w:w="1276" w:type="dxa"/>
            <w:vAlign w:val="bottom"/>
          </w:tcPr>
          <w:p w:rsidR="003653FD" w:rsidRPr="002E6C95" w:rsidRDefault="002126DD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1417" w:type="dxa"/>
            <w:vAlign w:val="bottom"/>
          </w:tcPr>
          <w:p w:rsidR="003653FD" w:rsidRPr="002E6C95" w:rsidRDefault="002126DD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125,2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1509" w:type="dxa"/>
            <w:vAlign w:val="bottom"/>
          </w:tcPr>
          <w:p w:rsidR="003653FD" w:rsidRPr="0073074D" w:rsidRDefault="003D1F90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6069,0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86,2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101,8</w:t>
            </w:r>
          </w:p>
        </w:tc>
        <w:tc>
          <w:tcPr>
            <w:tcW w:w="1417" w:type="dxa"/>
            <w:vAlign w:val="bottom"/>
          </w:tcPr>
          <w:p w:rsidR="003653FD" w:rsidRPr="0073074D" w:rsidRDefault="003D1F90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75,4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509" w:type="dxa"/>
            <w:vAlign w:val="bottom"/>
          </w:tcPr>
          <w:p w:rsidR="003653FD" w:rsidRPr="0073074D" w:rsidRDefault="003D1F90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782,8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173,2</w:t>
            </w:r>
          </w:p>
        </w:tc>
        <w:tc>
          <w:tcPr>
            <w:tcW w:w="1417" w:type="dxa"/>
            <w:vAlign w:val="bottom"/>
          </w:tcPr>
          <w:p w:rsidR="003653FD" w:rsidRPr="0073074D" w:rsidRDefault="003D1F90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81,2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509" w:type="dxa"/>
            <w:vAlign w:val="bottom"/>
          </w:tcPr>
          <w:p w:rsidR="003653FD" w:rsidRPr="0073074D" w:rsidRDefault="003D1F90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1236,5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  <w:tc>
          <w:tcPr>
            <w:tcW w:w="1276" w:type="dxa"/>
            <w:vAlign w:val="bottom"/>
          </w:tcPr>
          <w:p w:rsidR="003653FD" w:rsidRPr="0073074D" w:rsidRDefault="003D1F90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81,3</w:t>
            </w:r>
          </w:p>
        </w:tc>
        <w:tc>
          <w:tcPr>
            <w:tcW w:w="1417" w:type="dxa"/>
            <w:vAlign w:val="bottom"/>
          </w:tcPr>
          <w:p w:rsidR="003653FD" w:rsidRPr="0073074D" w:rsidRDefault="003D1F90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84,7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09" w:type="dxa"/>
            <w:vAlign w:val="bottom"/>
          </w:tcPr>
          <w:p w:rsidR="003653FD" w:rsidRPr="0073074D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35882,9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88,1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70,2</w:t>
            </w:r>
          </w:p>
        </w:tc>
        <w:tc>
          <w:tcPr>
            <w:tcW w:w="1417" w:type="dxa"/>
            <w:vAlign w:val="bottom"/>
          </w:tcPr>
          <w:p w:rsidR="003653FD" w:rsidRPr="0073074D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09" w:type="dxa"/>
            <w:vAlign w:val="bottom"/>
          </w:tcPr>
          <w:p w:rsidR="003653FD" w:rsidRPr="0073074D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5385,4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140,3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  <w:tc>
          <w:tcPr>
            <w:tcW w:w="1417" w:type="dxa"/>
            <w:vAlign w:val="bottom"/>
          </w:tcPr>
          <w:p w:rsidR="003653FD" w:rsidRPr="0073074D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1509" w:type="dxa"/>
            <w:vAlign w:val="bottom"/>
          </w:tcPr>
          <w:p w:rsidR="003653FD" w:rsidRPr="0073074D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11794,9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417" w:type="dxa"/>
            <w:vAlign w:val="bottom"/>
          </w:tcPr>
          <w:p w:rsidR="003653FD" w:rsidRPr="0073074D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55,8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9" w:type="dxa"/>
            <w:vAlign w:val="bottom"/>
          </w:tcPr>
          <w:p w:rsidR="003653FD" w:rsidRPr="0073074D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137709,1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  <w:tc>
          <w:tcPr>
            <w:tcW w:w="1276" w:type="dxa"/>
            <w:vAlign w:val="bottom"/>
          </w:tcPr>
          <w:p w:rsidR="003653FD" w:rsidRPr="0073074D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  <w:tc>
          <w:tcPr>
            <w:tcW w:w="1417" w:type="dxa"/>
            <w:vAlign w:val="bottom"/>
          </w:tcPr>
          <w:p w:rsidR="003653FD" w:rsidRPr="0073074D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87,4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09" w:type="dxa"/>
            <w:vAlign w:val="bottom"/>
          </w:tcPr>
          <w:p w:rsidR="003653FD" w:rsidRPr="002719CE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15924,6</w:t>
            </w:r>
          </w:p>
        </w:tc>
        <w:tc>
          <w:tcPr>
            <w:tcW w:w="1276" w:type="dxa"/>
            <w:vAlign w:val="bottom"/>
          </w:tcPr>
          <w:p w:rsidR="003653FD" w:rsidRPr="002719CE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  <w:tc>
          <w:tcPr>
            <w:tcW w:w="1276" w:type="dxa"/>
            <w:vAlign w:val="bottom"/>
          </w:tcPr>
          <w:p w:rsidR="003653FD" w:rsidRPr="002719CE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1417" w:type="dxa"/>
            <w:vAlign w:val="bottom"/>
          </w:tcPr>
          <w:p w:rsidR="003653FD" w:rsidRPr="002719CE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81,3</w:t>
            </w:r>
          </w:p>
        </w:tc>
      </w:tr>
      <w:tr w:rsidR="003653FD" w:rsidRPr="00475C55" w:rsidTr="00EF0D91">
        <w:trPr>
          <w:trHeight w:val="172"/>
        </w:trPr>
        <w:tc>
          <w:tcPr>
            <w:tcW w:w="3594" w:type="dxa"/>
            <w:gridSpan w:val="2"/>
            <w:vAlign w:val="bottom"/>
          </w:tcPr>
          <w:p w:rsidR="003653FD" w:rsidRPr="00475C55" w:rsidRDefault="003653FD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509" w:type="dxa"/>
            <w:vAlign w:val="bottom"/>
          </w:tcPr>
          <w:p w:rsidR="003653FD" w:rsidRPr="002719CE" w:rsidRDefault="00605FCF" w:rsidP="00ED45AB">
            <w:pPr>
              <w:tabs>
                <w:tab w:val="decimal" w:pos="71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2347,3</w:t>
            </w:r>
          </w:p>
        </w:tc>
        <w:tc>
          <w:tcPr>
            <w:tcW w:w="1276" w:type="dxa"/>
            <w:vAlign w:val="bottom"/>
          </w:tcPr>
          <w:p w:rsidR="003653FD" w:rsidRPr="002719CE" w:rsidRDefault="00605FCF" w:rsidP="00ED45AB">
            <w:pPr>
              <w:tabs>
                <w:tab w:val="decimal" w:pos="53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73,8</w:t>
            </w:r>
          </w:p>
        </w:tc>
        <w:tc>
          <w:tcPr>
            <w:tcW w:w="1276" w:type="dxa"/>
            <w:vAlign w:val="bottom"/>
          </w:tcPr>
          <w:p w:rsidR="003653FD" w:rsidRPr="002719CE" w:rsidRDefault="00605FCF" w:rsidP="00ED45AB">
            <w:pPr>
              <w:tabs>
                <w:tab w:val="decimal" w:pos="554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1417" w:type="dxa"/>
            <w:vAlign w:val="bottom"/>
          </w:tcPr>
          <w:p w:rsidR="003653FD" w:rsidRPr="002719CE" w:rsidRDefault="00605FCF" w:rsidP="00ED45AB">
            <w:pPr>
              <w:tabs>
                <w:tab w:val="decimal" w:pos="53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33,7</w:t>
            </w:r>
          </w:p>
        </w:tc>
      </w:tr>
    </w:tbl>
    <w:p w:rsidR="00DB438C" w:rsidRDefault="00DB438C" w:rsidP="003F0C38">
      <w:pPr>
        <w:jc w:val="right"/>
        <w:rPr>
          <w:rFonts w:ascii="Arial" w:hAnsi="Arial" w:cs="Arial"/>
          <w:sz w:val="22"/>
          <w:szCs w:val="22"/>
        </w:rPr>
      </w:pP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2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1402"/>
        <w:gridCol w:w="1380"/>
        <w:gridCol w:w="1326"/>
        <w:gridCol w:w="1458"/>
      </w:tblGrid>
      <w:tr w:rsidR="003653FD" w:rsidRPr="00F56174" w:rsidTr="00C1086D">
        <w:trPr>
          <w:trHeight w:val="323"/>
        </w:trPr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3653FD" w:rsidRPr="00F56174" w:rsidRDefault="003653FD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3FD" w:rsidRPr="00F56174" w:rsidRDefault="003653FD" w:rsidP="00F47787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</w:tcPr>
          <w:p w:rsidR="003653FD" w:rsidRPr="00F56174" w:rsidRDefault="003653FD" w:rsidP="00F47787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 2020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3653FD" w:rsidRPr="00F56174" w:rsidTr="00ED45AB">
        <w:trPr>
          <w:trHeight w:val="323"/>
        </w:trPr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3653FD" w:rsidRPr="00F56174" w:rsidRDefault="003653FD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Pr="00F56174" w:rsidRDefault="003653FD" w:rsidP="00F47787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Pr="009D16C0" w:rsidRDefault="003653FD" w:rsidP="00F47787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январю-маю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Default="003653FD" w:rsidP="00F477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</w:p>
          <w:p w:rsidR="003653FD" w:rsidRPr="00F56174" w:rsidRDefault="003653FD" w:rsidP="00F47787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3653FD" w:rsidRDefault="003653FD" w:rsidP="00F477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3653FD" w:rsidRPr="009D16C0" w:rsidRDefault="003653FD" w:rsidP="00F47787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19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02" w:type="dxa"/>
            <w:vAlign w:val="bottom"/>
          </w:tcPr>
          <w:p w:rsidR="003653FD" w:rsidRPr="002719CE" w:rsidRDefault="00605FCF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7894,6</w:t>
            </w:r>
          </w:p>
        </w:tc>
        <w:tc>
          <w:tcPr>
            <w:tcW w:w="1380" w:type="dxa"/>
            <w:vAlign w:val="bottom"/>
          </w:tcPr>
          <w:p w:rsidR="003653FD" w:rsidRPr="002719CE" w:rsidRDefault="00605FCF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1326" w:type="dxa"/>
            <w:vAlign w:val="bottom"/>
          </w:tcPr>
          <w:p w:rsidR="003653FD" w:rsidRPr="002719CE" w:rsidRDefault="00605FCF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1458" w:type="dxa"/>
            <w:vAlign w:val="bottom"/>
          </w:tcPr>
          <w:p w:rsidR="003653FD" w:rsidRPr="002719CE" w:rsidRDefault="00605FCF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02" w:type="dxa"/>
            <w:vAlign w:val="bottom"/>
          </w:tcPr>
          <w:p w:rsidR="003653FD" w:rsidRPr="002719CE" w:rsidRDefault="00605FCF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11745,3</w:t>
            </w:r>
          </w:p>
        </w:tc>
        <w:tc>
          <w:tcPr>
            <w:tcW w:w="1380" w:type="dxa"/>
            <w:vAlign w:val="bottom"/>
          </w:tcPr>
          <w:p w:rsidR="003653FD" w:rsidRPr="002719CE" w:rsidRDefault="00605FCF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127,1</w:t>
            </w:r>
          </w:p>
        </w:tc>
        <w:tc>
          <w:tcPr>
            <w:tcW w:w="1326" w:type="dxa"/>
            <w:vAlign w:val="bottom"/>
          </w:tcPr>
          <w:p w:rsidR="003653FD" w:rsidRPr="002719CE" w:rsidRDefault="00605FCF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  <w:tc>
          <w:tcPr>
            <w:tcW w:w="1458" w:type="dxa"/>
            <w:vAlign w:val="bottom"/>
          </w:tcPr>
          <w:p w:rsidR="003653FD" w:rsidRPr="002719CE" w:rsidRDefault="00605FCF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2" w:type="dxa"/>
            <w:vAlign w:val="bottom"/>
          </w:tcPr>
          <w:p w:rsidR="003653FD" w:rsidRPr="002719CE" w:rsidRDefault="00605FCF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7243,1</w:t>
            </w:r>
          </w:p>
        </w:tc>
        <w:tc>
          <w:tcPr>
            <w:tcW w:w="1380" w:type="dxa"/>
            <w:vAlign w:val="bottom"/>
          </w:tcPr>
          <w:p w:rsidR="003653FD" w:rsidRPr="002719CE" w:rsidRDefault="00605FCF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85,8</w:t>
            </w:r>
          </w:p>
        </w:tc>
        <w:tc>
          <w:tcPr>
            <w:tcW w:w="1326" w:type="dxa"/>
            <w:vAlign w:val="bottom"/>
          </w:tcPr>
          <w:p w:rsidR="003653FD" w:rsidRPr="002719CE" w:rsidRDefault="00605FCF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140,6</w:t>
            </w:r>
          </w:p>
        </w:tc>
        <w:tc>
          <w:tcPr>
            <w:tcW w:w="1458" w:type="dxa"/>
            <w:vAlign w:val="bottom"/>
          </w:tcPr>
          <w:p w:rsidR="003653FD" w:rsidRPr="002719CE" w:rsidRDefault="00605FCF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2" w:type="dxa"/>
            <w:vAlign w:val="bottom"/>
          </w:tcPr>
          <w:p w:rsidR="003653FD" w:rsidRPr="002719CE" w:rsidRDefault="00605FCF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2367,1</w:t>
            </w:r>
          </w:p>
        </w:tc>
        <w:tc>
          <w:tcPr>
            <w:tcW w:w="1380" w:type="dxa"/>
            <w:vAlign w:val="bottom"/>
          </w:tcPr>
          <w:p w:rsidR="003653FD" w:rsidRPr="002719CE" w:rsidRDefault="00605FCF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87,1</w:t>
            </w:r>
          </w:p>
        </w:tc>
        <w:tc>
          <w:tcPr>
            <w:tcW w:w="1326" w:type="dxa"/>
            <w:vAlign w:val="bottom"/>
          </w:tcPr>
          <w:p w:rsidR="003653FD" w:rsidRPr="002719CE" w:rsidRDefault="00605FCF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  <w:tc>
          <w:tcPr>
            <w:tcW w:w="1458" w:type="dxa"/>
            <w:vAlign w:val="bottom"/>
          </w:tcPr>
          <w:p w:rsidR="003653FD" w:rsidRPr="002719CE" w:rsidRDefault="00605FCF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78,5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1402" w:type="dxa"/>
            <w:vAlign w:val="bottom"/>
          </w:tcPr>
          <w:p w:rsidR="003653FD" w:rsidRPr="002719CE" w:rsidRDefault="005E4B17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1321,5</w:t>
            </w:r>
          </w:p>
        </w:tc>
        <w:tc>
          <w:tcPr>
            <w:tcW w:w="1380" w:type="dxa"/>
            <w:vAlign w:val="bottom"/>
          </w:tcPr>
          <w:p w:rsidR="003653FD" w:rsidRPr="002719CE" w:rsidRDefault="005E4B17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  <w:tc>
          <w:tcPr>
            <w:tcW w:w="1326" w:type="dxa"/>
            <w:vAlign w:val="bottom"/>
          </w:tcPr>
          <w:p w:rsidR="003653FD" w:rsidRPr="002719CE" w:rsidRDefault="005E4B17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76,2</w:t>
            </w:r>
          </w:p>
        </w:tc>
        <w:tc>
          <w:tcPr>
            <w:tcW w:w="1458" w:type="dxa"/>
            <w:vAlign w:val="bottom"/>
          </w:tcPr>
          <w:p w:rsidR="003653FD" w:rsidRPr="002719CE" w:rsidRDefault="005E4B17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39,4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02" w:type="dxa"/>
            <w:vAlign w:val="bottom"/>
          </w:tcPr>
          <w:p w:rsidR="003653FD" w:rsidRPr="002719CE" w:rsidRDefault="005E4B17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5147,8</w:t>
            </w:r>
          </w:p>
        </w:tc>
        <w:tc>
          <w:tcPr>
            <w:tcW w:w="1380" w:type="dxa"/>
            <w:vAlign w:val="bottom"/>
          </w:tcPr>
          <w:p w:rsidR="003653FD" w:rsidRPr="002719CE" w:rsidRDefault="005E4B17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1326" w:type="dxa"/>
            <w:vAlign w:val="bottom"/>
          </w:tcPr>
          <w:p w:rsidR="003653FD" w:rsidRPr="002719CE" w:rsidRDefault="005E4B17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67,4</w:t>
            </w:r>
          </w:p>
        </w:tc>
        <w:tc>
          <w:tcPr>
            <w:tcW w:w="1458" w:type="dxa"/>
            <w:vAlign w:val="bottom"/>
          </w:tcPr>
          <w:p w:rsidR="003653FD" w:rsidRPr="002719CE" w:rsidRDefault="005E4B17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72,2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2" w:type="dxa"/>
            <w:vAlign w:val="bottom"/>
          </w:tcPr>
          <w:p w:rsidR="003653FD" w:rsidRPr="002719CE" w:rsidRDefault="005E4B17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234,3</w:t>
            </w:r>
          </w:p>
        </w:tc>
        <w:tc>
          <w:tcPr>
            <w:tcW w:w="1380" w:type="dxa"/>
            <w:vAlign w:val="bottom"/>
          </w:tcPr>
          <w:p w:rsidR="003653FD" w:rsidRPr="002719CE" w:rsidRDefault="005E4B17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  <w:tc>
          <w:tcPr>
            <w:tcW w:w="1326" w:type="dxa"/>
            <w:vAlign w:val="bottom"/>
          </w:tcPr>
          <w:p w:rsidR="003653FD" w:rsidRPr="002719CE" w:rsidRDefault="005E4B17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77,1</w:t>
            </w:r>
          </w:p>
        </w:tc>
        <w:tc>
          <w:tcPr>
            <w:tcW w:w="1458" w:type="dxa"/>
            <w:vAlign w:val="bottom"/>
          </w:tcPr>
          <w:p w:rsidR="003653FD" w:rsidRPr="002719CE" w:rsidRDefault="005E4B17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</w:p>
        </w:tc>
      </w:tr>
      <w:tr w:rsidR="003653FD" w:rsidRPr="00475C55" w:rsidTr="00ED45AB">
        <w:trPr>
          <w:trHeight w:val="184"/>
        </w:trPr>
        <w:tc>
          <w:tcPr>
            <w:tcW w:w="3712" w:type="dxa"/>
            <w:vAlign w:val="bottom"/>
          </w:tcPr>
          <w:p w:rsidR="003653FD" w:rsidRPr="00475C55" w:rsidRDefault="003653FD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402" w:type="dxa"/>
            <w:vAlign w:val="bottom"/>
          </w:tcPr>
          <w:p w:rsidR="003653FD" w:rsidRPr="002719CE" w:rsidRDefault="005E4B17" w:rsidP="009F3381">
            <w:pPr>
              <w:tabs>
                <w:tab w:val="decimal" w:pos="714"/>
              </w:tabs>
              <w:spacing w:line="240" w:lineRule="exact"/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612,6</w:t>
            </w:r>
          </w:p>
        </w:tc>
        <w:tc>
          <w:tcPr>
            <w:tcW w:w="1380" w:type="dxa"/>
            <w:vAlign w:val="bottom"/>
          </w:tcPr>
          <w:p w:rsidR="003653FD" w:rsidRPr="002719CE" w:rsidRDefault="005E4B17" w:rsidP="009F3381">
            <w:pPr>
              <w:tabs>
                <w:tab w:val="decimal" w:pos="53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26" w:type="dxa"/>
            <w:vAlign w:val="bottom"/>
          </w:tcPr>
          <w:p w:rsidR="003653FD" w:rsidRPr="002719CE" w:rsidRDefault="005E4B17" w:rsidP="009F3381">
            <w:pPr>
              <w:tabs>
                <w:tab w:val="decimal" w:pos="554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112,6</w:t>
            </w:r>
          </w:p>
        </w:tc>
        <w:tc>
          <w:tcPr>
            <w:tcW w:w="1458" w:type="dxa"/>
            <w:vAlign w:val="bottom"/>
          </w:tcPr>
          <w:p w:rsidR="003653FD" w:rsidRPr="002719CE" w:rsidRDefault="005E4B17" w:rsidP="009F3381">
            <w:pPr>
              <w:tabs>
                <w:tab w:val="decimal" w:pos="530"/>
              </w:tabs>
              <w:spacing w:line="240" w:lineRule="exact"/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126,9</w:t>
            </w:r>
          </w:p>
        </w:tc>
      </w:tr>
    </w:tbl>
    <w:p w:rsidR="00805C55" w:rsidRDefault="00805C55" w:rsidP="00AA4707">
      <w:pPr>
        <w:jc w:val="center"/>
        <w:rPr>
          <w:rFonts w:ascii="Arial" w:hAnsi="Arial"/>
          <w:b/>
          <w:sz w:val="22"/>
          <w:szCs w:val="22"/>
        </w:rPr>
      </w:pPr>
    </w:p>
    <w:p w:rsidR="00EC7D10" w:rsidRDefault="00EC7D10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1.2. ПРОМЫШЛЕННОЕ ПРОИЗВОДСТВО</w:t>
      </w:r>
    </w:p>
    <w:p w:rsidR="00ED45AB" w:rsidRDefault="00ED45AB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Default="003F0C38" w:rsidP="00ED45AB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proofErr w:type="gramStart"/>
      <w:r w:rsidRPr="00FD78A5">
        <w:rPr>
          <w:rFonts w:ascii="Arial" w:hAnsi="Arial"/>
          <w:sz w:val="24"/>
          <w:vertAlign w:val="superscript"/>
        </w:rPr>
        <w:t>1</w:t>
      </w:r>
      <w:proofErr w:type="gramEnd"/>
      <w:r w:rsidRPr="00FD78A5">
        <w:rPr>
          <w:rFonts w:ascii="Arial" w:hAnsi="Arial"/>
          <w:sz w:val="24"/>
        </w:rPr>
        <w:t xml:space="preserve"> в </w:t>
      </w:r>
      <w:r w:rsidR="00F47787">
        <w:rPr>
          <w:rFonts w:ascii="Arial" w:hAnsi="Arial"/>
          <w:sz w:val="24"/>
        </w:rPr>
        <w:t>январе-мае</w:t>
      </w:r>
      <w:r w:rsidR="00166B3E">
        <w:rPr>
          <w:rFonts w:ascii="Arial" w:hAnsi="Arial"/>
          <w:sz w:val="24"/>
        </w:rPr>
        <w:t xml:space="preserve"> 2020</w:t>
      </w:r>
      <w:r w:rsidRPr="00FD78A5">
        <w:rPr>
          <w:rFonts w:ascii="Arial" w:hAnsi="Arial"/>
          <w:sz w:val="24"/>
        </w:rPr>
        <w:t>г. по сравнению с январем</w:t>
      </w:r>
      <w:r w:rsidR="00F47787">
        <w:rPr>
          <w:rFonts w:ascii="Arial" w:hAnsi="Arial"/>
          <w:sz w:val="24"/>
        </w:rPr>
        <w:t>-маем</w:t>
      </w:r>
      <w:r w:rsidRPr="00FD78A5">
        <w:rPr>
          <w:rFonts w:ascii="Arial" w:hAnsi="Arial"/>
          <w:sz w:val="24"/>
        </w:rPr>
        <w:t xml:space="preserve"> 201</w:t>
      </w:r>
      <w:r w:rsidR="00166B3E">
        <w:rPr>
          <w:rFonts w:ascii="Arial" w:hAnsi="Arial"/>
          <w:sz w:val="24"/>
        </w:rPr>
        <w:t>9</w:t>
      </w:r>
      <w:r w:rsidRPr="00FD78A5">
        <w:rPr>
          <w:rFonts w:ascii="Arial" w:hAnsi="Arial"/>
          <w:sz w:val="24"/>
        </w:rPr>
        <w:t xml:space="preserve">г. составил </w:t>
      </w:r>
      <w:r w:rsidR="009B6D58">
        <w:rPr>
          <w:rFonts w:ascii="Arial" w:hAnsi="Arial"/>
          <w:sz w:val="24"/>
        </w:rPr>
        <w:t>97,3</w:t>
      </w:r>
      <w:r w:rsidRPr="00FD78A5">
        <w:rPr>
          <w:rFonts w:ascii="Arial" w:hAnsi="Arial"/>
          <w:sz w:val="24"/>
        </w:rPr>
        <w:t xml:space="preserve">%, </w:t>
      </w:r>
      <w:r w:rsidR="00F47787">
        <w:rPr>
          <w:rFonts w:ascii="Arial" w:hAnsi="Arial"/>
          <w:sz w:val="24"/>
        </w:rPr>
        <w:t>в мае</w:t>
      </w:r>
      <w:r w:rsidR="00166B3E">
        <w:rPr>
          <w:rFonts w:ascii="Arial" w:hAnsi="Arial"/>
          <w:sz w:val="24"/>
        </w:rPr>
        <w:t xml:space="preserve"> 2020</w:t>
      </w:r>
      <w:r w:rsidRPr="00FD78A5">
        <w:rPr>
          <w:rFonts w:ascii="Arial" w:hAnsi="Arial"/>
          <w:sz w:val="24"/>
        </w:rPr>
        <w:t xml:space="preserve">г. по сравнению с </w:t>
      </w:r>
      <w:r w:rsidR="00F47787">
        <w:rPr>
          <w:rFonts w:ascii="Arial" w:hAnsi="Arial"/>
          <w:sz w:val="24"/>
        </w:rPr>
        <w:t>маем</w:t>
      </w:r>
      <w:r w:rsidRPr="00FD78A5">
        <w:rPr>
          <w:rFonts w:ascii="Arial" w:hAnsi="Arial"/>
          <w:sz w:val="24"/>
        </w:rPr>
        <w:t xml:space="preserve"> </w:t>
      </w:r>
      <w:r w:rsidR="00166B3E">
        <w:rPr>
          <w:rFonts w:ascii="Arial" w:hAnsi="Arial"/>
          <w:sz w:val="24"/>
        </w:rPr>
        <w:t>2019</w:t>
      </w:r>
      <w:r w:rsidRPr="00FD78A5">
        <w:rPr>
          <w:rFonts w:ascii="Arial" w:hAnsi="Arial"/>
          <w:sz w:val="24"/>
        </w:rPr>
        <w:t>г.</w:t>
      </w:r>
      <w:r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– </w:t>
      </w:r>
      <w:r w:rsidR="009B6D58">
        <w:rPr>
          <w:rFonts w:ascii="Arial" w:hAnsi="Arial"/>
          <w:sz w:val="24"/>
        </w:rPr>
        <w:t>91,6</w:t>
      </w:r>
      <w:r w:rsidRPr="00FD78A5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 xml:space="preserve">, </w:t>
      </w:r>
      <w:r w:rsidRPr="00FD78A5">
        <w:rPr>
          <w:rFonts w:ascii="Arial" w:hAnsi="Arial"/>
          <w:sz w:val="24"/>
        </w:rPr>
        <w:t xml:space="preserve">по сравнению с </w:t>
      </w:r>
      <w:r w:rsidR="00F47787">
        <w:rPr>
          <w:rFonts w:ascii="Arial" w:hAnsi="Arial"/>
          <w:sz w:val="24"/>
        </w:rPr>
        <w:t>апрелем</w:t>
      </w:r>
      <w:r w:rsidR="00166B3E">
        <w:rPr>
          <w:rFonts w:ascii="Arial" w:hAnsi="Arial"/>
          <w:sz w:val="24"/>
        </w:rPr>
        <w:t xml:space="preserve"> 2020</w:t>
      </w:r>
      <w:r w:rsidRPr="00FD78A5">
        <w:rPr>
          <w:rFonts w:ascii="Arial" w:hAnsi="Arial"/>
          <w:sz w:val="24"/>
        </w:rPr>
        <w:t>г.</w:t>
      </w:r>
      <w:r w:rsidR="00487CAB">
        <w:rPr>
          <w:rFonts w:ascii="Arial" w:hAnsi="Arial"/>
          <w:sz w:val="24"/>
        </w:rPr>
        <w:t xml:space="preserve"> – </w:t>
      </w:r>
      <w:r w:rsidR="009B6D58">
        <w:rPr>
          <w:rFonts w:ascii="Arial" w:hAnsi="Arial"/>
          <w:sz w:val="24"/>
        </w:rPr>
        <w:t>98,1</w:t>
      </w:r>
      <w:r>
        <w:rPr>
          <w:rFonts w:ascii="Arial" w:hAnsi="Arial"/>
          <w:sz w:val="24"/>
        </w:rPr>
        <w:t>%.</w:t>
      </w:r>
    </w:p>
    <w:p w:rsidR="00374BAA" w:rsidRDefault="00374BAA" w:rsidP="003F0C38">
      <w:pPr>
        <w:jc w:val="both"/>
        <w:rPr>
          <w:rFonts w:ascii="Arial" w:hAnsi="Arial"/>
          <w:i/>
          <w:sz w:val="22"/>
          <w:szCs w:val="22"/>
        </w:rPr>
      </w:pPr>
    </w:p>
    <w:p w:rsidR="003F0C38" w:rsidRDefault="003F0C38" w:rsidP="003F0C38">
      <w:pPr>
        <w:jc w:val="both"/>
        <w:rPr>
          <w:rFonts w:ascii="Arial" w:hAnsi="Arial"/>
          <w:i/>
          <w:sz w:val="22"/>
          <w:szCs w:val="22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p w:rsidR="00374BAA" w:rsidRPr="00475C55" w:rsidRDefault="00374BAA" w:rsidP="003F0C38">
      <w:pPr>
        <w:jc w:val="both"/>
        <w:rPr>
          <w:rFonts w:ascii="Arial" w:hAnsi="Arial"/>
          <w:i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189"/>
        <w:gridCol w:w="2976"/>
      </w:tblGrid>
      <w:tr w:rsidR="003F0C38" w:rsidRPr="006D05FC" w:rsidTr="009D16C0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3F0C38" w:rsidRPr="006D05FC" w:rsidTr="009D16C0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1644DD" w:rsidRDefault="003B4802" w:rsidP="00B267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3B4802" w:rsidRPr="002E4F48" w:rsidRDefault="003B4802" w:rsidP="00C91CC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4F48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2976" w:type="dxa"/>
            <w:vAlign w:val="bottom"/>
          </w:tcPr>
          <w:p w:rsidR="003B4802" w:rsidRDefault="003B4802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1644DD" w:rsidRDefault="003B4802" w:rsidP="00B2675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3B4802" w:rsidRPr="00BA6D1E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  <w:tc>
          <w:tcPr>
            <w:tcW w:w="2976" w:type="dxa"/>
            <w:vAlign w:val="bottom"/>
          </w:tcPr>
          <w:p w:rsidR="003B4802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75,4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880C02" w:rsidRDefault="003B4802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3B4802" w:rsidRPr="00BA6D1E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  <w:tc>
          <w:tcPr>
            <w:tcW w:w="2976" w:type="dxa"/>
            <w:vAlign w:val="bottom"/>
          </w:tcPr>
          <w:p w:rsidR="003B4802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880C02" w:rsidRDefault="003B4802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3B4802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2976" w:type="dxa"/>
            <w:vAlign w:val="bottom"/>
          </w:tcPr>
          <w:p w:rsidR="003B4802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Default="003B4802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3B4802" w:rsidRPr="002E73CA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102,6</w:t>
            </w:r>
          </w:p>
        </w:tc>
        <w:tc>
          <w:tcPr>
            <w:tcW w:w="2976" w:type="dxa"/>
            <w:vAlign w:val="bottom"/>
          </w:tcPr>
          <w:p w:rsidR="003B4802" w:rsidRPr="002E73CA" w:rsidRDefault="000857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77,1</w:t>
            </w:r>
          </w:p>
        </w:tc>
      </w:tr>
      <w:tr w:rsidR="009F3381" w:rsidRPr="001644DD" w:rsidTr="009F3381">
        <w:trPr>
          <w:trHeight w:val="227"/>
        </w:trPr>
        <w:tc>
          <w:tcPr>
            <w:tcW w:w="2765" w:type="dxa"/>
            <w:vAlign w:val="bottom"/>
          </w:tcPr>
          <w:p w:rsidR="009F3381" w:rsidRPr="009F3381" w:rsidRDefault="009F3381" w:rsidP="000E0A1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119,2</w:t>
            </w:r>
          </w:p>
        </w:tc>
        <w:tc>
          <w:tcPr>
            <w:tcW w:w="2976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108,8</w:t>
            </w:r>
          </w:p>
        </w:tc>
      </w:tr>
      <w:tr w:rsidR="009F3381" w:rsidRPr="001644DD" w:rsidTr="009F3381">
        <w:trPr>
          <w:trHeight w:val="227"/>
        </w:trPr>
        <w:tc>
          <w:tcPr>
            <w:tcW w:w="2765" w:type="dxa"/>
            <w:vAlign w:val="bottom"/>
          </w:tcPr>
          <w:p w:rsidR="009F3381" w:rsidRPr="009F3381" w:rsidRDefault="009F3381" w:rsidP="000E0A1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  <w:tc>
          <w:tcPr>
            <w:tcW w:w="2976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83,4</w:t>
            </w:r>
          </w:p>
        </w:tc>
      </w:tr>
      <w:tr w:rsidR="009F3381" w:rsidRPr="001644DD" w:rsidTr="009F3381">
        <w:trPr>
          <w:trHeight w:val="227"/>
        </w:trPr>
        <w:tc>
          <w:tcPr>
            <w:tcW w:w="2765" w:type="dxa"/>
            <w:vAlign w:val="bottom"/>
          </w:tcPr>
          <w:p w:rsidR="009F3381" w:rsidRPr="009F3381" w:rsidRDefault="009F3381" w:rsidP="000E0A1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102,5</w:t>
            </w:r>
          </w:p>
        </w:tc>
        <w:tc>
          <w:tcPr>
            <w:tcW w:w="2976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381"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9F3381" w:rsidRPr="001644DD" w:rsidTr="009F3381">
        <w:trPr>
          <w:trHeight w:val="227"/>
        </w:trPr>
        <w:tc>
          <w:tcPr>
            <w:tcW w:w="2765" w:type="dxa"/>
            <w:vAlign w:val="bottom"/>
          </w:tcPr>
          <w:p w:rsidR="009F3381" w:rsidRPr="009F3381" w:rsidRDefault="009F3381" w:rsidP="000E0A1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45AB">
              <w:rPr>
                <w:rFonts w:ascii="Arial" w:hAnsi="Arial" w:cs="Arial"/>
                <w:b/>
                <w:i/>
                <w:sz w:val="22"/>
                <w:szCs w:val="22"/>
              </w:rPr>
              <w:t>II квартал</w:t>
            </w:r>
          </w:p>
        </w:tc>
        <w:tc>
          <w:tcPr>
            <w:tcW w:w="3189" w:type="dxa"/>
            <w:vAlign w:val="bottom"/>
          </w:tcPr>
          <w:p w:rsidR="009F3381" w:rsidRPr="00ED45AB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D45AB">
              <w:rPr>
                <w:rFonts w:ascii="Arial" w:hAnsi="Arial" w:cs="Arial"/>
                <w:b/>
                <w:sz w:val="22"/>
                <w:szCs w:val="22"/>
              </w:rPr>
              <w:t>110,4</w:t>
            </w:r>
          </w:p>
        </w:tc>
        <w:tc>
          <w:tcPr>
            <w:tcW w:w="2976" w:type="dxa"/>
            <w:vAlign w:val="bottom"/>
          </w:tcPr>
          <w:p w:rsidR="009F3381" w:rsidRPr="00ED45AB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D45AB">
              <w:rPr>
                <w:rFonts w:ascii="Arial" w:hAnsi="Arial" w:cs="Arial"/>
                <w:b/>
                <w:sz w:val="22"/>
                <w:szCs w:val="22"/>
              </w:rPr>
              <w:t>106,</w:t>
            </w:r>
            <w:r w:rsidR="007D363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9F3381" w:rsidRPr="001644DD" w:rsidTr="009F3381">
        <w:trPr>
          <w:trHeight w:val="227"/>
        </w:trPr>
        <w:tc>
          <w:tcPr>
            <w:tcW w:w="2765" w:type="dxa"/>
            <w:vAlign w:val="bottom"/>
          </w:tcPr>
          <w:p w:rsidR="009F3381" w:rsidRPr="009F3381" w:rsidRDefault="009F3381" w:rsidP="000E0A1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45AB">
              <w:rPr>
                <w:rFonts w:ascii="Arial" w:hAnsi="Arial" w:cs="Arial"/>
                <w:b/>
                <w:i/>
                <w:sz w:val="22"/>
                <w:szCs w:val="22"/>
              </w:rPr>
              <w:t>I полугодие</w:t>
            </w:r>
          </w:p>
        </w:tc>
        <w:tc>
          <w:tcPr>
            <w:tcW w:w="3189" w:type="dxa"/>
            <w:vAlign w:val="bottom"/>
          </w:tcPr>
          <w:p w:rsidR="009F3381" w:rsidRPr="00ED45AB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D45AB">
              <w:rPr>
                <w:rFonts w:ascii="Arial" w:hAnsi="Arial" w:cs="Arial"/>
                <w:b/>
                <w:sz w:val="22"/>
                <w:szCs w:val="22"/>
              </w:rPr>
              <w:t>106,3</w:t>
            </w:r>
          </w:p>
        </w:tc>
        <w:tc>
          <w:tcPr>
            <w:tcW w:w="2976" w:type="dxa"/>
            <w:vAlign w:val="bottom"/>
          </w:tcPr>
          <w:p w:rsidR="009F3381" w:rsidRPr="009F3381" w:rsidRDefault="009F3381" w:rsidP="000E0A18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59E2" w:rsidRDefault="00AA59E2" w:rsidP="000C01DD">
      <w:pPr>
        <w:jc w:val="right"/>
        <w:rPr>
          <w:rFonts w:ascii="Arial" w:hAnsi="Arial" w:cs="Arial"/>
          <w:sz w:val="22"/>
          <w:szCs w:val="22"/>
        </w:rPr>
      </w:pPr>
    </w:p>
    <w:p w:rsidR="00EC7D10" w:rsidRDefault="00EC7D10" w:rsidP="000C01DD">
      <w:pPr>
        <w:jc w:val="right"/>
        <w:rPr>
          <w:rFonts w:ascii="Arial" w:hAnsi="Arial" w:cs="Arial"/>
          <w:sz w:val="22"/>
          <w:szCs w:val="22"/>
        </w:rPr>
      </w:pPr>
    </w:p>
    <w:p w:rsidR="00EC7D10" w:rsidRDefault="00EC7D10" w:rsidP="000C01DD">
      <w:pPr>
        <w:jc w:val="right"/>
        <w:rPr>
          <w:rFonts w:ascii="Arial" w:hAnsi="Arial" w:cs="Arial"/>
          <w:sz w:val="22"/>
          <w:szCs w:val="22"/>
        </w:rPr>
      </w:pPr>
    </w:p>
    <w:p w:rsidR="00EC7D10" w:rsidRDefault="00EC7D10" w:rsidP="000C01DD">
      <w:pPr>
        <w:jc w:val="right"/>
        <w:rPr>
          <w:rFonts w:ascii="Arial" w:hAnsi="Arial" w:cs="Arial"/>
          <w:sz w:val="22"/>
          <w:szCs w:val="22"/>
        </w:rPr>
      </w:pPr>
    </w:p>
    <w:p w:rsidR="00EC7D10" w:rsidRDefault="00EC7D10" w:rsidP="000C01DD">
      <w:pPr>
        <w:jc w:val="right"/>
        <w:rPr>
          <w:rFonts w:ascii="Arial" w:hAnsi="Arial" w:cs="Arial"/>
          <w:sz w:val="22"/>
          <w:szCs w:val="22"/>
        </w:rPr>
      </w:pPr>
    </w:p>
    <w:p w:rsidR="00972FA2" w:rsidRDefault="00972FA2" w:rsidP="000C01DD">
      <w:pPr>
        <w:jc w:val="right"/>
        <w:rPr>
          <w:rFonts w:ascii="Arial" w:hAnsi="Arial" w:cs="Arial"/>
          <w:sz w:val="22"/>
          <w:szCs w:val="22"/>
        </w:rPr>
      </w:pPr>
    </w:p>
    <w:p w:rsidR="00080670" w:rsidRDefault="00080670" w:rsidP="000C01DD">
      <w:pPr>
        <w:jc w:val="right"/>
        <w:rPr>
          <w:rFonts w:ascii="Arial" w:hAnsi="Arial" w:cs="Arial"/>
          <w:sz w:val="22"/>
          <w:szCs w:val="22"/>
        </w:rPr>
      </w:pPr>
    </w:p>
    <w:p w:rsidR="00080670" w:rsidRDefault="00080670" w:rsidP="000C01DD">
      <w:pPr>
        <w:jc w:val="right"/>
        <w:rPr>
          <w:rFonts w:ascii="Arial" w:hAnsi="Arial" w:cs="Arial"/>
          <w:sz w:val="22"/>
          <w:szCs w:val="22"/>
        </w:rPr>
      </w:pPr>
    </w:p>
    <w:p w:rsidR="00080670" w:rsidRDefault="00080670" w:rsidP="000C01DD">
      <w:pPr>
        <w:jc w:val="right"/>
        <w:rPr>
          <w:rFonts w:ascii="Arial" w:hAnsi="Arial" w:cs="Arial"/>
          <w:sz w:val="22"/>
          <w:szCs w:val="22"/>
        </w:rPr>
      </w:pPr>
    </w:p>
    <w:p w:rsidR="000C01DD" w:rsidRDefault="000C01DD" w:rsidP="000C01DD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189"/>
        <w:gridCol w:w="2976"/>
      </w:tblGrid>
      <w:tr w:rsidR="000C01DD" w:rsidRPr="006D05FC" w:rsidTr="009D16C0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0C01DD" w:rsidRPr="006D05FC" w:rsidTr="009D16C0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169C6" w:rsidRPr="001644DD" w:rsidTr="003169C6">
        <w:trPr>
          <w:trHeight w:val="227"/>
        </w:trPr>
        <w:tc>
          <w:tcPr>
            <w:tcW w:w="2765" w:type="dxa"/>
            <w:vAlign w:val="bottom"/>
          </w:tcPr>
          <w:p w:rsidR="003169C6" w:rsidRPr="001644DD" w:rsidRDefault="003169C6" w:rsidP="003169C6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  <w:tc>
          <w:tcPr>
            <w:tcW w:w="2976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</w:tr>
      <w:tr w:rsidR="003169C6" w:rsidRPr="001644DD" w:rsidTr="003169C6">
        <w:trPr>
          <w:trHeight w:val="227"/>
        </w:trPr>
        <w:tc>
          <w:tcPr>
            <w:tcW w:w="2765" w:type="dxa"/>
            <w:vAlign w:val="bottom"/>
          </w:tcPr>
          <w:p w:rsidR="003169C6" w:rsidRDefault="003169C6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2976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102,4</w:t>
            </w:r>
          </w:p>
        </w:tc>
      </w:tr>
      <w:tr w:rsidR="003169C6" w:rsidRPr="001644DD" w:rsidTr="003169C6">
        <w:trPr>
          <w:trHeight w:val="227"/>
        </w:trPr>
        <w:tc>
          <w:tcPr>
            <w:tcW w:w="2765" w:type="dxa"/>
            <w:vAlign w:val="bottom"/>
          </w:tcPr>
          <w:p w:rsidR="003169C6" w:rsidRDefault="003169C6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2976" w:type="dxa"/>
            <w:vAlign w:val="bottom"/>
          </w:tcPr>
          <w:p w:rsidR="003169C6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3169C6" w:rsidRPr="001644DD" w:rsidTr="003169C6">
        <w:trPr>
          <w:trHeight w:val="227"/>
        </w:trPr>
        <w:tc>
          <w:tcPr>
            <w:tcW w:w="2765" w:type="dxa"/>
            <w:vAlign w:val="bottom"/>
          </w:tcPr>
          <w:p w:rsidR="003169C6" w:rsidRPr="008A5E79" w:rsidRDefault="003169C6" w:rsidP="003169C6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3169C6" w:rsidRPr="00A7042A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110,3</w:t>
            </w:r>
          </w:p>
        </w:tc>
        <w:tc>
          <w:tcPr>
            <w:tcW w:w="2976" w:type="dxa"/>
            <w:vAlign w:val="bottom"/>
          </w:tcPr>
          <w:p w:rsidR="003169C6" w:rsidRPr="00A7042A" w:rsidRDefault="0008571D" w:rsidP="003169C6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112,4</w:t>
            </w:r>
          </w:p>
        </w:tc>
      </w:tr>
      <w:tr w:rsidR="00AF30EA" w:rsidRPr="001644DD" w:rsidTr="00AF30EA">
        <w:trPr>
          <w:trHeight w:val="227"/>
        </w:trPr>
        <w:tc>
          <w:tcPr>
            <w:tcW w:w="2765" w:type="dxa"/>
            <w:vAlign w:val="bottom"/>
          </w:tcPr>
          <w:p w:rsidR="00AF30EA" w:rsidRPr="008A5E79" w:rsidRDefault="00AF30EA" w:rsidP="00AF30EA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AF30EA" w:rsidRPr="0008571D" w:rsidRDefault="0008571D" w:rsidP="00AF30EA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8571D"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  <w:tc>
          <w:tcPr>
            <w:tcW w:w="2976" w:type="dxa"/>
            <w:vAlign w:val="bottom"/>
          </w:tcPr>
          <w:p w:rsidR="00AF30EA" w:rsidRDefault="00AF30EA" w:rsidP="00AF30EA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6C0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D16C0" w:rsidRPr="008A5E79" w:rsidRDefault="009D16C0" w:rsidP="007443B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2976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9D16C0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D16C0" w:rsidRPr="00203A1E" w:rsidRDefault="009D16C0" w:rsidP="007443B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  <w:tc>
          <w:tcPr>
            <w:tcW w:w="2976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9D16C0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D16C0" w:rsidRDefault="009D16C0" w:rsidP="007443B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189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2976" w:type="dxa"/>
            <w:vAlign w:val="bottom"/>
          </w:tcPr>
          <w:p w:rsidR="009D16C0" w:rsidRDefault="00800A00" w:rsidP="007443B0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8A5E79" w:rsidRDefault="003B4802" w:rsidP="00B2675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3B4802" w:rsidRPr="00A7042A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98,0</w:t>
            </w:r>
          </w:p>
        </w:tc>
        <w:tc>
          <w:tcPr>
            <w:tcW w:w="2976" w:type="dxa"/>
            <w:vAlign w:val="bottom"/>
          </w:tcPr>
          <w:p w:rsidR="003B4802" w:rsidRPr="00A7042A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105,8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203A1E" w:rsidRDefault="003B4802" w:rsidP="00B2675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189" w:type="dxa"/>
            <w:vAlign w:val="bottom"/>
          </w:tcPr>
          <w:p w:rsidR="003B4802" w:rsidRPr="00800A00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104,6</w:t>
            </w:r>
          </w:p>
        </w:tc>
        <w:tc>
          <w:tcPr>
            <w:tcW w:w="2976" w:type="dxa"/>
            <w:vAlign w:val="bottom"/>
          </w:tcPr>
          <w:p w:rsidR="003B4802" w:rsidRDefault="003B4802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1644DD" w:rsidRDefault="003B4802" w:rsidP="00B2675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3B4802" w:rsidRPr="00AF1A95" w:rsidRDefault="003B4802" w:rsidP="00C91CC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A9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2976" w:type="dxa"/>
            <w:vAlign w:val="bottom"/>
          </w:tcPr>
          <w:p w:rsidR="003B4802" w:rsidRDefault="003B4802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EC3674" w:rsidRDefault="003B4802" w:rsidP="00B26754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3B480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119,9</w:t>
            </w:r>
          </w:p>
        </w:tc>
        <w:tc>
          <w:tcPr>
            <w:tcW w:w="2976" w:type="dxa"/>
            <w:vAlign w:val="bottom"/>
          </w:tcPr>
          <w:p w:rsidR="003B480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92,7</w:t>
            </w:r>
          </w:p>
        </w:tc>
      </w:tr>
      <w:tr w:rsidR="003B480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B4802" w:rsidRPr="00880C02" w:rsidRDefault="003B4802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3B480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  <w:tc>
          <w:tcPr>
            <w:tcW w:w="2976" w:type="dxa"/>
            <w:vAlign w:val="bottom"/>
          </w:tcPr>
          <w:p w:rsidR="003B480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</w:tr>
      <w:tr w:rsidR="00D4244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D42445" w:rsidRPr="00880C02" w:rsidRDefault="00D42445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D4244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2976" w:type="dxa"/>
            <w:vAlign w:val="bottom"/>
          </w:tcPr>
          <w:p w:rsidR="00D4244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  <w:tr w:rsidR="00D4244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D42445" w:rsidRDefault="00D42445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D42445" w:rsidRPr="00C14DE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109,6</w:t>
            </w:r>
          </w:p>
        </w:tc>
        <w:tc>
          <w:tcPr>
            <w:tcW w:w="2976" w:type="dxa"/>
            <w:vAlign w:val="bottom"/>
          </w:tcPr>
          <w:p w:rsidR="00D42445" w:rsidRPr="00C14DE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</w:t>
            </w:r>
          </w:p>
        </w:tc>
      </w:tr>
      <w:tr w:rsidR="003D713E" w:rsidRPr="001644DD" w:rsidTr="009D16C0">
        <w:trPr>
          <w:trHeight w:val="227"/>
        </w:trPr>
        <w:tc>
          <w:tcPr>
            <w:tcW w:w="2765" w:type="dxa"/>
            <w:vAlign w:val="bottom"/>
          </w:tcPr>
          <w:p w:rsidR="003D713E" w:rsidRPr="000D314C" w:rsidRDefault="003D713E" w:rsidP="00B2675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3D713E" w:rsidRPr="006D7CD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  <w:tc>
          <w:tcPr>
            <w:tcW w:w="2976" w:type="dxa"/>
            <w:vAlign w:val="bottom"/>
          </w:tcPr>
          <w:p w:rsidR="003D713E" w:rsidRPr="006D7CD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112,8</w:t>
            </w:r>
          </w:p>
        </w:tc>
      </w:tr>
      <w:tr w:rsidR="00D42BC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D42BC2" w:rsidRDefault="00D42BC2" w:rsidP="00B2675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D42BC2" w:rsidRPr="006D7CD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118,7</w:t>
            </w:r>
          </w:p>
        </w:tc>
        <w:tc>
          <w:tcPr>
            <w:tcW w:w="2976" w:type="dxa"/>
            <w:vAlign w:val="bottom"/>
          </w:tcPr>
          <w:p w:rsidR="00D42BC2" w:rsidRPr="006D7CD2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BF44B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BF44B5" w:rsidRDefault="00BF44B5" w:rsidP="0033120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BF44B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2976" w:type="dxa"/>
            <w:vAlign w:val="bottom"/>
          </w:tcPr>
          <w:p w:rsidR="00BF44B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</w:tr>
      <w:tr w:rsidR="00BF44B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BF44B5" w:rsidRPr="003C6C3D" w:rsidRDefault="00BF44B5" w:rsidP="0033120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BF44B5" w:rsidRPr="00AE7106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</w:t>
            </w:r>
            <w:r w:rsidR="007D363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bottom"/>
          </w:tcPr>
          <w:p w:rsidR="00BF44B5" w:rsidRPr="00AE7106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106,4</w:t>
            </w:r>
          </w:p>
        </w:tc>
      </w:tr>
      <w:tr w:rsidR="00BF44B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BF44B5" w:rsidRPr="003C6C3D" w:rsidRDefault="00BF44B5" w:rsidP="0033120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BF44B5" w:rsidRPr="00800A00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109,5</w:t>
            </w:r>
          </w:p>
        </w:tc>
        <w:tc>
          <w:tcPr>
            <w:tcW w:w="2976" w:type="dxa"/>
            <w:vAlign w:val="bottom"/>
          </w:tcPr>
          <w:p w:rsidR="00BF44B5" w:rsidRPr="00AE7106" w:rsidRDefault="00BF44B5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CC8" w:rsidRPr="001644DD" w:rsidTr="009D16C0">
        <w:trPr>
          <w:trHeight w:val="227"/>
        </w:trPr>
        <w:tc>
          <w:tcPr>
            <w:tcW w:w="2765" w:type="dxa"/>
            <w:vAlign w:val="bottom"/>
          </w:tcPr>
          <w:p w:rsidR="00FB1CC8" w:rsidRPr="001644DD" w:rsidRDefault="00FB1CC8" w:rsidP="0033120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FB1CC8" w:rsidRPr="00AE7106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104,7</w:t>
            </w:r>
          </w:p>
        </w:tc>
        <w:tc>
          <w:tcPr>
            <w:tcW w:w="2976" w:type="dxa"/>
            <w:vAlign w:val="bottom"/>
          </w:tcPr>
          <w:p w:rsidR="00FB1CC8" w:rsidRPr="00A7042A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</w:tr>
      <w:tr w:rsidR="00683A4D" w:rsidRPr="001644DD" w:rsidTr="009D16C0">
        <w:trPr>
          <w:trHeight w:val="227"/>
        </w:trPr>
        <w:tc>
          <w:tcPr>
            <w:tcW w:w="2765" w:type="dxa"/>
            <w:vAlign w:val="bottom"/>
          </w:tcPr>
          <w:p w:rsidR="00683A4D" w:rsidRDefault="00683A4D" w:rsidP="0033120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683A4D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2976" w:type="dxa"/>
            <w:vAlign w:val="bottom"/>
          </w:tcPr>
          <w:p w:rsidR="00683A4D" w:rsidRPr="00A7042A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</w:tr>
      <w:tr w:rsidR="00AE6FF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AE6FF5" w:rsidRDefault="00AE6FF5" w:rsidP="0033120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AE6FF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2976" w:type="dxa"/>
            <w:vAlign w:val="bottom"/>
          </w:tcPr>
          <w:p w:rsidR="00AE6FF5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AE6FF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AE6FF5" w:rsidRPr="008A5E79" w:rsidRDefault="00AE6FF5" w:rsidP="00AE6FF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AE6FF5" w:rsidRPr="00F24106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104,4</w:t>
            </w:r>
          </w:p>
        </w:tc>
        <w:tc>
          <w:tcPr>
            <w:tcW w:w="2976" w:type="dxa"/>
            <w:vAlign w:val="bottom"/>
          </w:tcPr>
          <w:p w:rsidR="00AE6FF5" w:rsidRPr="00F24106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107,6</w:t>
            </w:r>
          </w:p>
        </w:tc>
      </w:tr>
      <w:tr w:rsidR="00AE6FF5" w:rsidRPr="001644DD" w:rsidTr="009D16C0">
        <w:trPr>
          <w:trHeight w:val="227"/>
        </w:trPr>
        <w:tc>
          <w:tcPr>
            <w:tcW w:w="2765" w:type="dxa"/>
            <w:vAlign w:val="bottom"/>
          </w:tcPr>
          <w:p w:rsidR="00AE6FF5" w:rsidRPr="008A5E79" w:rsidRDefault="00AE6FF5" w:rsidP="00AE6FF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AE6FF5" w:rsidRPr="00800A00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107,8</w:t>
            </w:r>
          </w:p>
        </w:tc>
        <w:tc>
          <w:tcPr>
            <w:tcW w:w="2976" w:type="dxa"/>
            <w:vAlign w:val="bottom"/>
          </w:tcPr>
          <w:p w:rsidR="00AE6FF5" w:rsidRDefault="00AE6FF5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464" w:rsidRPr="001644DD" w:rsidTr="009D16C0">
        <w:trPr>
          <w:trHeight w:val="227"/>
        </w:trPr>
        <w:tc>
          <w:tcPr>
            <w:tcW w:w="2765" w:type="dxa"/>
            <w:vAlign w:val="bottom"/>
          </w:tcPr>
          <w:p w:rsidR="00FC0464" w:rsidRPr="008A5E79" w:rsidRDefault="00FC0464" w:rsidP="00AE6FF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FC0464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117,2</w:t>
            </w:r>
          </w:p>
        </w:tc>
        <w:tc>
          <w:tcPr>
            <w:tcW w:w="2976" w:type="dxa"/>
            <w:vAlign w:val="bottom"/>
          </w:tcPr>
          <w:p w:rsidR="00FC0464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112,6</w:t>
            </w:r>
          </w:p>
        </w:tc>
      </w:tr>
      <w:tr w:rsidR="006C296B" w:rsidRPr="001644DD" w:rsidTr="009D16C0">
        <w:trPr>
          <w:trHeight w:val="227"/>
        </w:trPr>
        <w:tc>
          <w:tcPr>
            <w:tcW w:w="2765" w:type="dxa"/>
            <w:vAlign w:val="bottom"/>
          </w:tcPr>
          <w:p w:rsidR="006C296B" w:rsidRPr="00203A1E" w:rsidRDefault="006C296B" w:rsidP="00AE6FF5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6C296B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2976" w:type="dxa"/>
            <w:vAlign w:val="bottom"/>
          </w:tcPr>
          <w:p w:rsidR="006C296B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94,2</w:t>
            </w:r>
          </w:p>
        </w:tc>
      </w:tr>
      <w:tr w:rsidR="009A44BB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A44BB" w:rsidRDefault="009A44BB" w:rsidP="009A44BB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189" w:type="dxa"/>
            <w:vAlign w:val="bottom"/>
          </w:tcPr>
          <w:p w:rsidR="009A44BB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  <w:tc>
          <w:tcPr>
            <w:tcW w:w="2976" w:type="dxa"/>
            <w:vAlign w:val="bottom"/>
          </w:tcPr>
          <w:p w:rsidR="009A44BB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92,3</w:t>
            </w:r>
          </w:p>
        </w:tc>
      </w:tr>
      <w:tr w:rsidR="009A44BB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A44BB" w:rsidRPr="008A5E79" w:rsidRDefault="009A44BB" w:rsidP="009A44B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9A44BB" w:rsidRPr="00763EBD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113,0</w:t>
            </w:r>
          </w:p>
        </w:tc>
        <w:tc>
          <w:tcPr>
            <w:tcW w:w="2976" w:type="dxa"/>
            <w:vAlign w:val="bottom"/>
          </w:tcPr>
          <w:p w:rsidR="009A44BB" w:rsidRPr="00763EBD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114,5</w:t>
            </w:r>
          </w:p>
        </w:tc>
      </w:tr>
      <w:tr w:rsidR="009A44BB" w:rsidRPr="001644DD" w:rsidTr="009D16C0">
        <w:trPr>
          <w:trHeight w:val="227"/>
        </w:trPr>
        <w:tc>
          <w:tcPr>
            <w:tcW w:w="2765" w:type="dxa"/>
            <w:vAlign w:val="bottom"/>
          </w:tcPr>
          <w:p w:rsidR="009A44BB" w:rsidRPr="00745946" w:rsidRDefault="009A44BB" w:rsidP="009A44B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189" w:type="dxa"/>
            <w:vAlign w:val="bottom"/>
          </w:tcPr>
          <w:p w:rsidR="009A44BB" w:rsidRPr="00800A00" w:rsidRDefault="00800A00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109,3</w:t>
            </w:r>
          </w:p>
        </w:tc>
        <w:tc>
          <w:tcPr>
            <w:tcW w:w="2976" w:type="dxa"/>
            <w:vAlign w:val="bottom"/>
          </w:tcPr>
          <w:p w:rsidR="009A44BB" w:rsidRDefault="009A44BB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B3E" w:rsidRPr="001644DD" w:rsidTr="009D16C0">
        <w:trPr>
          <w:trHeight w:val="227"/>
        </w:trPr>
        <w:tc>
          <w:tcPr>
            <w:tcW w:w="2765" w:type="dxa"/>
            <w:vAlign w:val="bottom"/>
          </w:tcPr>
          <w:p w:rsidR="00166B3E" w:rsidRPr="001644DD" w:rsidRDefault="00166B3E" w:rsidP="009A44B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166B3E" w:rsidRPr="00166B3E" w:rsidRDefault="00166B3E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66B3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2976" w:type="dxa"/>
            <w:vAlign w:val="bottom"/>
          </w:tcPr>
          <w:p w:rsidR="00166B3E" w:rsidRDefault="00166B3E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B3E" w:rsidRPr="001644DD" w:rsidTr="009D16C0">
        <w:trPr>
          <w:trHeight w:val="227"/>
        </w:trPr>
        <w:tc>
          <w:tcPr>
            <w:tcW w:w="2765" w:type="dxa"/>
            <w:vAlign w:val="bottom"/>
          </w:tcPr>
          <w:p w:rsidR="00166B3E" w:rsidRPr="00EC3674" w:rsidRDefault="00166B3E" w:rsidP="003169C6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166B3E" w:rsidRPr="00166B3E" w:rsidRDefault="00166B3E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6B3E">
              <w:rPr>
                <w:rFonts w:ascii="Arial" w:hAnsi="Arial" w:cs="Arial"/>
                <w:sz w:val="22"/>
                <w:szCs w:val="22"/>
              </w:rPr>
              <w:t>96,1</w:t>
            </w:r>
          </w:p>
        </w:tc>
        <w:tc>
          <w:tcPr>
            <w:tcW w:w="2976" w:type="dxa"/>
            <w:vAlign w:val="bottom"/>
          </w:tcPr>
          <w:p w:rsidR="00166B3E" w:rsidRDefault="00166B3E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75,3</w:t>
            </w:r>
          </w:p>
        </w:tc>
      </w:tr>
      <w:tr w:rsidR="00166B3E" w:rsidRPr="001644DD" w:rsidTr="009D16C0">
        <w:trPr>
          <w:trHeight w:val="227"/>
        </w:trPr>
        <w:tc>
          <w:tcPr>
            <w:tcW w:w="2765" w:type="dxa"/>
            <w:vAlign w:val="bottom"/>
          </w:tcPr>
          <w:p w:rsidR="00166B3E" w:rsidRPr="00880C02" w:rsidRDefault="00166B3E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166B3E" w:rsidRPr="00166B3E" w:rsidRDefault="00C94ADC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  <w:tc>
          <w:tcPr>
            <w:tcW w:w="2976" w:type="dxa"/>
            <w:vAlign w:val="bottom"/>
          </w:tcPr>
          <w:p w:rsidR="00166B3E" w:rsidRDefault="00C94ADC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117,7</w:t>
            </w:r>
          </w:p>
        </w:tc>
      </w:tr>
      <w:tr w:rsidR="00AA59E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AA59E2" w:rsidRPr="00880C02" w:rsidRDefault="00AA59E2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AA59E2" w:rsidRDefault="00A64926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105,5</w:t>
            </w:r>
          </w:p>
        </w:tc>
        <w:tc>
          <w:tcPr>
            <w:tcW w:w="2976" w:type="dxa"/>
            <w:vAlign w:val="bottom"/>
          </w:tcPr>
          <w:p w:rsidR="00AA59E2" w:rsidRDefault="00A64926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AA59E2" w:rsidRPr="001644DD" w:rsidTr="009D16C0">
        <w:trPr>
          <w:trHeight w:val="227"/>
        </w:trPr>
        <w:tc>
          <w:tcPr>
            <w:tcW w:w="2765" w:type="dxa"/>
            <w:vAlign w:val="bottom"/>
          </w:tcPr>
          <w:p w:rsidR="00AA59E2" w:rsidRDefault="00AA59E2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AA59E2" w:rsidRPr="00401929" w:rsidRDefault="00401929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929">
              <w:rPr>
                <w:rFonts w:ascii="Arial" w:hAnsi="Arial" w:cs="Arial"/>
                <w:b/>
                <w:sz w:val="22"/>
                <w:szCs w:val="22"/>
              </w:rPr>
              <w:t>102,8</w:t>
            </w:r>
          </w:p>
        </w:tc>
        <w:tc>
          <w:tcPr>
            <w:tcW w:w="2976" w:type="dxa"/>
            <w:vAlign w:val="bottom"/>
          </w:tcPr>
          <w:p w:rsidR="00AA59E2" w:rsidRPr="002E4709" w:rsidRDefault="002E4709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4709">
              <w:rPr>
                <w:rFonts w:ascii="Arial" w:hAnsi="Arial" w:cs="Arial"/>
                <w:b/>
                <w:sz w:val="22"/>
                <w:szCs w:val="22"/>
              </w:rPr>
              <w:t>77,1</w:t>
            </w:r>
          </w:p>
        </w:tc>
      </w:tr>
      <w:tr w:rsidR="00D165D0" w:rsidRPr="001644DD" w:rsidTr="009D16C0">
        <w:trPr>
          <w:trHeight w:val="227"/>
        </w:trPr>
        <w:tc>
          <w:tcPr>
            <w:tcW w:w="2765" w:type="dxa"/>
            <w:vAlign w:val="bottom"/>
          </w:tcPr>
          <w:p w:rsidR="00D165D0" w:rsidRPr="000D314C" w:rsidRDefault="00D165D0" w:rsidP="003169C6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D165D0" w:rsidRPr="00C34F9B" w:rsidRDefault="00C34F9B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F9B"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  <w:tc>
          <w:tcPr>
            <w:tcW w:w="2976" w:type="dxa"/>
            <w:vAlign w:val="bottom"/>
          </w:tcPr>
          <w:p w:rsidR="00D165D0" w:rsidRPr="00C34F9B" w:rsidRDefault="00C34F9B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F9B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F47787" w:rsidRPr="001644DD" w:rsidTr="009D16C0">
        <w:trPr>
          <w:trHeight w:val="227"/>
        </w:trPr>
        <w:tc>
          <w:tcPr>
            <w:tcW w:w="2765" w:type="dxa"/>
            <w:vAlign w:val="bottom"/>
          </w:tcPr>
          <w:p w:rsidR="00F47787" w:rsidRDefault="00F47787" w:rsidP="003169C6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F47787" w:rsidRPr="00C34F9B" w:rsidRDefault="009B6D58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91,6</w:t>
            </w:r>
          </w:p>
        </w:tc>
        <w:tc>
          <w:tcPr>
            <w:tcW w:w="2976" w:type="dxa"/>
            <w:vAlign w:val="bottom"/>
          </w:tcPr>
          <w:p w:rsidR="00F47787" w:rsidRPr="00C34F9B" w:rsidRDefault="009B6D58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</w:tbl>
    <w:p w:rsidR="003F0C38" w:rsidRPr="0095444C" w:rsidRDefault="003F0C38" w:rsidP="003F0C38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AF1A95" w:rsidRPr="002B1564" w:rsidRDefault="003F0C38" w:rsidP="00745946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  <w:r w:rsidRPr="002B1564">
        <w:rPr>
          <w:rFonts w:ascii="Arial" w:hAnsi="Arial"/>
          <w:sz w:val="18"/>
          <w:szCs w:val="18"/>
          <w:vertAlign w:val="superscript"/>
        </w:rPr>
        <w:t xml:space="preserve">1 </w:t>
      </w:r>
      <w:r w:rsidRPr="002B1564">
        <w:rPr>
          <w:rFonts w:ascii="Arial" w:hAnsi="Arial"/>
          <w:sz w:val="18"/>
          <w:szCs w:val="18"/>
        </w:rPr>
        <w:t>Индекс промышленного производства исчисляется по видам деятельности: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</w:t>
      </w:r>
      <w:r w:rsidR="00BF2E66" w:rsidRPr="002B1564">
        <w:rPr>
          <w:rFonts w:ascii="Arial" w:hAnsi="Arial"/>
          <w:sz w:val="18"/>
          <w:szCs w:val="18"/>
        </w:rPr>
        <w:t xml:space="preserve"> ОКВЭД</w:t>
      </w:r>
      <w:proofErr w:type="gramStart"/>
      <w:r w:rsidR="00BF2E66" w:rsidRPr="002B1564">
        <w:rPr>
          <w:rFonts w:ascii="Arial" w:hAnsi="Arial"/>
          <w:sz w:val="18"/>
          <w:szCs w:val="18"/>
        </w:rPr>
        <w:t>2</w:t>
      </w:r>
      <w:proofErr w:type="gramEnd"/>
      <w:r w:rsidRPr="002B1564">
        <w:rPr>
          <w:rFonts w:ascii="Arial" w:hAnsi="Arial"/>
          <w:sz w:val="18"/>
          <w:szCs w:val="18"/>
        </w:rPr>
        <w:t xml:space="preserve"> -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</w:t>
      </w:r>
      <w:r w:rsidR="00EC7D10">
        <w:rPr>
          <w:rFonts w:ascii="Arial" w:hAnsi="Arial"/>
          <w:sz w:val="18"/>
          <w:szCs w:val="18"/>
        </w:rPr>
        <w:t xml:space="preserve"> экономической деятельности 2018</w:t>
      </w:r>
      <w:r w:rsidRPr="002B1564">
        <w:rPr>
          <w:rFonts w:ascii="Arial" w:hAnsi="Arial"/>
          <w:sz w:val="18"/>
          <w:szCs w:val="18"/>
        </w:rPr>
        <w:t xml:space="preserve"> базисного года.</w:t>
      </w:r>
    </w:p>
    <w:p w:rsidR="009F3381" w:rsidRDefault="009F3381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21669D" w:rsidRDefault="0021669D" w:rsidP="0021669D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lastRenderedPageBreak/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2017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21669D" w:rsidRDefault="0021669D" w:rsidP="0021669D">
      <w:pPr>
        <w:jc w:val="center"/>
        <w:rPr>
          <w:rFonts w:ascii="Arial" w:hAnsi="Arial"/>
          <w:b/>
          <w:i/>
          <w:sz w:val="22"/>
          <w:szCs w:val="22"/>
        </w:rPr>
      </w:pPr>
    </w:p>
    <w:p w:rsidR="0021669D" w:rsidRPr="0021669D" w:rsidRDefault="0021669D" w:rsidP="0021669D">
      <w:pPr>
        <w:jc w:val="center"/>
        <w:rPr>
          <w:rFonts w:ascii="Arial" w:hAnsi="Arial"/>
          <w:b/>
          <w:i/>
          <w:sz w:val="22"/>
          <w:szCs w:val="22"/>
        </w:rPr>
      </w:pPr>
    </w:p>
    <w:p w:rsidR="0021669D" w:rsidRDefault="0063579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1A2828B1" wp14:editId="11ADBB1C">
            <wp:extent cx="5759450" cy="261298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C38" w:rsidRPr="0095444C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655647" w:rsidRPr="00C82FC3" w:rsidRDefault="00655647" w:rsidP="00C8562D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3F0C38" w:rsidRDefault="003F0C38" w:rsidP="003F0C38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"/>
        <w:gridCol w:w="1355"/>
        <w:gridCol w:w="1507"/>
        <w:gridCol w:w="1226"/>
        <w:gridCol w:w="1240"/>
      </w:tblGrid>
      <w:tr w:rsidR="002C7C70" w:rsidRPr="00F03D48" w:rsidTr="003F0C38">
        <w:trPr>
          <w:trHeight w:val="113"/>
        </w:trPr>
        <w:tc>
          <w:tcPr>
            <w:tcW w:w="3850" w:type="dxa"/>
            <w:gridSpan w:val="2"/>
            <w:vMerge w:val="restart"/>
            <w:tcBorders>
              <w:top w:val="single" w:sz="4" w:space="0" w:color="auto"/>
            </w:tcBorders>
          </w:tcPr>
          <w:p w:rsidR="002C7C70" w:rsidRPr="00F03D48" w:rsidRDefault="002C7C70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C70" w:rsidRPr="00F56174" w:rsidRDefault="00F47787" w:rsidP="006A0F95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="002C7C70" w:rsidRPr="00F56174">
              <w:rPr>
                <w:rFonts w:ascii="Arial" w:hAnsi="Arial"/>
              </w:rPr>
              <w:t xml:space="preserve"> 20</w:t>
            </w:r>
            <w:r w:rsidR="002C7C70">
              <w:rPr>
                <w:rFonts w:ascii="Arial" w:hAnsi="Arial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2C7C70" w:rsidRPr="00F56174" w:rsidRDefault="00F47787" w:rsidP="006A0F95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  <w:r w:rsidR="002C7C70">
              <w:rPr>
                <w:rFonts w:ascii="Arial" w:hAnsi="Arial"/>
              </w:rPr>
              <w:t xml:space="preserve"> 2020</w:t>
            </w:r>
            <w:r w:rsidR="002C7C70" w:rsidRPr="00F56174">
              <w:rPr>
                <w:rFonts w:ascii="Arial" w:hAnsi="Arial"/>
              </w:rPr>
              <w:t xml:space="preserve"> </w:t>
            </w:r>
            <w:r w:rsidR="002C7C70" w:rsidRPr="00F56174">
              <w:rPr>
                <w:rFonts w:ascii="Arial" w:hAnsi="Arial"/>
              </w:rPr>
              <w:br/>
            </w:r>
            <w:proofErr w:type="gramStart"/>
            <w:r w:rsidR="002C7C70" w:rsidRPr="00F56174">
              <w:rPr>
                <w:rFonts w:ascii="Arial" w:hAnsi="Arial"/>
              </w:rPr>
              <w:t>в</w:t>
            </w:r>
            <w:proofErr w:type="gramEnd"/>
            <w:r w:rsidR="002C7C70" w:rsidRPr="00F56174">
              <w:rPr>
                <w:rFonts w:ascii="Arial" w:hAnsi="Arial"/>
              </w:rPr>
              <w:t xml:space="preserve"> % к</w:t>
            </w:r>
          </w:p>
        </w:tc>
      </w:tr>
      <w:tr w:rsidR="002C7C70" w:rsidRPr="00F03D48" w:rsidTr="00D07248">
        <w:trPr>
          <w:trHeight w:val="113"/>
        </w:trPr>
        <w:tc>
          <w:tcPr>
            <w:tcW w:w="3850" w:type="dxa"/>
            <w:gridSpan w:val="2"/>
            <w:vMerge/>
          </w:tcPr>
          <w:p w:rsidR="002C7C70" w:rsidRPr="00F03D48" w:rsidRDefault="002C7C70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C7C70" w:rsidRPr="00F56174" w:rsidRDefault="002C7C70" w:rsidP="006A0F95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2C7C70" w:rsidRPr="009D16C0" w:rsidRDefault="002C7C70" w:rsidP="006A0F95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F47787">
              <w:rPr>
                <w:rFonts w:ascii="Arial" w:hAnsi="Arial"/>
              </w:rPr>
              <w:t>январю-маю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2C7C70" w:rsidRDefault="00F47787" w:rsidP="006A0F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</w:p>
          <w:p w:rsidR="002C7C70" w:rsidRPr="00F56174" w:rsidRDefault="002C7C70" w:rsidP="006A0F95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2C7C70" w:rsidRDefault="00F47787" w:rsidP="006A0F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маю</w:t>
            </w:r>
            <w:r w:rsidR="002C7C70" w:rsidRPr="00F56174">
              <w:rPr>
                <w:rFonts w:ascii="Arial" w:hAnsi="Arial"/>
              </w:rPr>
              <w:t xml:space="preserve"> </w:t>
            </w:r>
          </w:p>
          <w:p w:rsidR="002C7C70" w:rsidRPr="009D16C0" w:rsidRDefault="002C7C70" w:rsidP="006A0F95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19</w:t>
            </w:r>
          </w:p>
        </w:tc>
      </w:tr>
      <w:tr w:rsidR="002C7C70" w:rsidRPr="0011580B" w:rsidTr="00D07248">
        <w:trPr>
          <w:trHeight w:val="113"/>
        </w:trPr>
        <w:tc>
          <w:tcPr>
            <w:tcW w:w="3850" w:type="dxa"/>
            <w:gridSpan w:val="2"/>
            <w:tcBorders>
              <w:top w:val="single" w:sz="4" w:space="0" w:color="auto"/>
            </w:tcBorders>
            <w:vAlign w:val="bottom"/>
          </w:tcPr>
          <w:p w:rsidR="002C7C70" w:rsidRPr="0011580B" w:rsidRDefault="002C7C70" w:rsidP="003F0C38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1939,8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115,7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100,5</w:t>
            </w:r>
          </w:p>
        </w:tc>
      </w:tr>
      <w:tr w:rsidR="002C7C70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691BD6" w:rsidRDefault="002C7C70" w:rsidP="003F0C38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182540,9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3C76E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</w:tr>
      <w:tr w:rsidR="002C7C70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Default="002C7C70" w:rsidP="003F0C38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EB7E79" w:rsidRDefault="002C7C70" w:rsidP="00C91CCF">
            <w:pPr>
              <w:tabs>
                <w:tab w:val="decimal" w:pos="6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EB7E79" w:rsidRDefault="002C7C70" w:rsidP="00C91CCF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EB7E79" w:rsidRDefault="002C7C70" w:rsidP="00C91CCF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EB7E79" w:rsidRDefault="002C7C70" w:rsidP="00C91CCF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C70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C70" w:rsidRPr="005D0FAE" w:rsidRDefault="002C7C70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61906,1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C70" w:rsidRPr="005D0FAE" w:rsidRDefault="002C7C70" w:rsidP="00E56D53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372,0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68,6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C70" w:rsidRPr="005D0FAE" w:rsidRDefault="002C7C70" w:rsidP="00E56D53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4242,9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C70" w:rsidRPr="005D0FAE" w:rsidRDefault="002C7C70" w:rsidP="00E56D53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1080,1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62,1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C70" w:rsidRPr="005D0FAE" w:rsidRDefault="002C7C70" w:rsidP="00E56D5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533,5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5D0FAE" w:rsidRDefault="002C7C70" w:rsidP="00E56D53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5705,8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119,7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5D0FAE" w:rsidRDefault="002C7C70" w:rsidP="00E56D53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1350,7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</w:tr>
      <w:tr w:rsidR="002C7C70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5D0FAE" w:rsidRDefault="002C7C70" w:rsidP="00E56D5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676,0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</w:tr>
      <w:tr w:rsidR="002C7C70" w:rsidRPr="00475C55" w:rsidTr="002B5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5D0FAE" w:rsidRDefault="002C7C70" w:rsidP="002B504F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2B504F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7295,9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2B504F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2B504F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C70" w:rsidRPr="00FF147B" w:rsidRDefault="00EE5A32" w:rsidP="002B504F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</w:tr>
    </w:tbl>
    <w:p w:rsidR="0085017D" w:rsidRDefault="0085017D" w:rsidP="0085017D">
      <w:pPr>
        <w:rPr>
          <w:rFonts w:ascii="Arial" w:hAnsi="Arial" w:cs="Arial"/>
          <w:sz w:val="22"/>
          <w:szCs w:val="22"/>
        </w:rPr>
      </w:pPr>
    </w:p>
    <w:p w:rsidR="00ED45AB" w:rsidRDefault="00ED45AB" w:rsidP="002166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F0C38" w:rsidRDefault="003F0C38" w:rsidP="003B4802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77"/>
        <w:gridCol w:w="1507"/>
        <w:gridCol w:w="1226"/>
        <w:gridCol w:w="1240"/>
      </w:tblGrid>
      <w:tr w:rsidR="00AF31FE" w:rsidRPr="00F03D48" w:rsidTr="00BF2E66">
        <w:trPr>
          <w:trHeight w:val="113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AF31FE" w:rsidRPr="00F03D48" w:rsidRDefault="00AF31F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FE" w:rsidRPr="00F56174" w:rsidRDefault="00AF31FE" w:rsidP="009D0272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AF31FE" w:rsidRPr="00F56174" w:rsidRDefault="00AF31FE" w:rsidP="009D0272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 2020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AF31FE" w:rsidRPr="00F03D48" w:rsidTr="00BF2E66">
        <w:trPr>
          <w:trHeight w:val="113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F31FE" w:rsidRPr="00F03D48" w:rsidRDefault="00AF31FE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AF31FE" w:rsidRPr="00F56174" w:rsidRDefault="00AF31FE" w:rsidP="009D0272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AF31FE" w:rsidRPr="009D16C0" w:rsidRDefault="00AF31FE" w:rsidP="009D0272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январю-маю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F31FE" w:rsidRDefault="00AF31FE" w:rsidP="009D02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</w:p>
          <w:p w:rsidR="00AF31FE" w:rsidRPr="00F56174" w:rsidRDefault="00AF31FE" w:rsidP="009D0272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F31FE" w:rsidRDefault="00AF31FE" w:rsidP="009D02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AF31FE" w:rsidRPr="009D16C0" w:rsidRDefault="00AF31FE" w:rsidP="009D0272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19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применяемых в медицинских целях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EE5A32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25567,2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EE5A32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2,1 р.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EE5A32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EE5A32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164,2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10112,7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81,2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13792,5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87,7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1818,3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FF147B" w:rsidRDefault="007B169E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7B169E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15189,3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7B169E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7B169E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7B169E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85,7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3201,3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27,1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10525,1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AF31FE" w:rsidRPr="00475C55" w:rsidTr="00216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21669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6978,4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21669D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</w:tr>
      <w:tr w:rsidR="00AF31FE" w:rsidRPr="00475C55" w:rsidTr="008C4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8C45DA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2281,5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</w:tr>
      <w:tr w:rsidR="00AF31FE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E56D5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3127,6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126,5</w:t>
            </w:r>
          </w:p>
        </w:tc>
      </w:tr>
      <w:tr w:rsidR="00AF31FE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E56D5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4933,1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71,6</w:t>
            </w:r>
          </w:p>
        </w:tc>
      </w:tr>
      <w:tr w:rsidR="00AF31FE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E56D5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767,9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AF31FE" w:rsidRPr="00475C55" w:rsidTr="00E56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063D3A" w:rsidRDefault="00AF31FE" w:rsidP="00E56D53">
            <w:pPr>
              <w:spacing w:before="60" w:line="27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1083,0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AF31FE" w:rsidRPr="00475C55" w:rsidTr="001C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5D0FAE" w:rsidRDefault="00AF31FE" w:rsidP="00E56D53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18017,2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113,5</w:t>
            </w:r>
          </w:p>
        </w:tc>
      </w:tr>
      <w:tr w:rsidR="00AF31FE" w:rsidRPr="00475C55" w:rsidTr="001C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Default="00AF31FE" w:rsidP="00E56D53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78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5593,2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3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128,8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1FE" w:rsidRPr="003C76EB" w:rsidRDefault="00F6167C" w:rsidP="00FC0464">
            <w:pPr>
              <w:tabs>
                <w:tab w:val="decimal" w:pos="6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104,3</w:t>
            </w:r>
          </w:p>
        </w:tc>
      </w:tr>
    </w:tbl>
    <w:p w:rsidR="0076776A" w:rsidRDefault="0076776A" w:rsidP="000C01DD">
      <w:pPr>
        <w:jc w:val="center"/>
        <w:rPr>
          <w:rFonts w:ascii="Arial" w:hAnsi="Arial"/>
          <w:b/>
          <w:sz w:val="24"/>
          <w:szCs w:val="24"/>
        </w:rPr>
      </w:pPr>
    </w:p>
    <w:p w:rsidR="002B1564" w:rsidRDefault="002B1564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21669D" w:rsidRDefault="0021669D" w:rsidP="000C01DD">
      <w:pPr>
        <w:jc w:val="center"/>
        <w:rPr>
          <w:rFonts w:ascii="Arial" w:hAnsi="Arial"/>
          <w:b/>
          <w:sz w:val="24"/>
          <w:szCs w:val="24"/>
        </w:rPr>
      </w:pPr>
    </w:p>
    <w:p w:rsidR="003F0C38" w:rsidRPr="000C01DD" w:rsidRDefault="000C01DD" w:rsidP="000C01DD">
      <w:pPr>
        <w:jc w:val="center"/>
        <w:rPr>
          <w:rFonts w:ascii="Arial" w:hAnsi="Arial"/>
          <w:b/>
          <w:caps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>1.2.1.</w:t>
      </w:r>
      <w:r w:rsidR="00A70F77">
        <w:rPr>
          <w:rFonts w:ascii="Arial" w:hAnsi="Arial"/>
          <w:b/>
          <w:sz w:val="24"/>
          <w:szCs w:val="24"/>
        </w:rPr>
        <w:t xml:space="preserve"> </w:t>
      </w:r>
      <w:r w:rsidR="003F0C38" w:rsidRPr="000C01DD">
        <w:rPr>
          <w:rFonts w:ascii="Arial" w:hAnsi="Arial"/>
          <w:b/>
          <w:sz w:val="24"/>
          <w:szCs w:val="24"/>
        </w:rPr>
        <w:t>Добыча полезных ископаемых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AC1ECD" w:rsidRDefault="003F0C38" w:rsidP="00130136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 xml:space="preserve">Индекс производства по виду деятельности «Добыча полезных ископаемых» </w:t>
      </w:r>
      <w:r w:rsidR="00130136" w:rsidRPr="00FD78A5">
        <w:rPr>
          <w:rFonts w:ascii="Arial" w:hAnsi="Arial"/>
          <w:sz w:val="24"/>
        </w:rPr>
        <w:t xml:space="preserve">в </w:t>
      </w:r>
      <w:r w:rsidR="00AF31FE">
        <w:rPr>
          <w:rFonts w:ascii="Arial" w:hAnsi="Arial"/>
          <w:sz w:val="24"/>
        </w:rPr>
        <w:t>январе-мае</w:t>
      </w:r>
      <w:r w:rsidR="00130136">
        <w:rPr>
          <w:rFonts w:ascii="Arial" w:hAnsi="Arial"/>
          <w:sz w:val="24"/>
        </w:rPr>
        <w:t xml:space="preserve"> 2020 </w:t>
      </w:r>
      <w:r w:rsidR="00130136" w:rsidRPr="00FD78A5">
        <w:rPr>
          <w:rFonts w:ascii="Arial" w:hAnsi="Arial"/>
          <w:sz w:val="24"/>
        </w:rPr>
        <w:t>г. по сравнению с январем</w:t>
      </w:r>
      <w:r w:rsidR="00AF31FE">
        <w:rPr>
          <w:rFonts w:ascii="Arial" w:hAnsi="Arial"/>
          <w:sz w:val="24"/>
        </w:rPr>
        <w:t>-маем</w:t>
      </w:r>
      <w:r w:rsidR="00130136" w:rsidRPr="00FD78A5">
        <w:rPr>
          <w:rFonts w:ascii="Arial" w:hAnsi="Arial"/>
          <w:sz w:val="24"/>
        </w:rPr>
        <w:t xml:space="preserve"> 201</w:t>
      </w:r>
      <w:r w:rsidR="00130136">
        <w:rPr>
          <w:rFonts w:ascii="Arial" w:hAnsi="Arial"/>
          <w:sz w:val="24"/>
        </w:rPr>
        <w:t xml:space="preserve">9 </w:t>
      </w:r>
      <w:r w:rsidR="00130136" w:rsidRPr="00FD78A5">
        <w:rPr>
          <w:rFonts w:ascii="Arial" w:hAnsi="Arial"/>
          <w:sz w:val="24"/>
        </w:rPr>
        <w:t xml:space="preserve">г. составил </w:t>
      </w:r>
      <w:r w:rsidR="009B6D58">
        <w:rPr>
          <w:rFonts w:ascii="Arial" w:hAnsi="Arial"/>
          <w:sz w:val="24"/>
        </w:rPr>
        <w:t>97,6</w:t>
      </w:r>
      <w:r w:rsidR="00130136" w:rsidRPr="00FD78A5">
        <w:rPr>
          <w:rFonts w:ascii="Arial" w:hAnsi="Arial"/>
          <w:sz w:val="24"/>
        </w:rPr>
        <w:t xml:space="preserve">%, </w:t>
      </w:r>
      <w:r w:rsidR="00AF31FE">
        <w:rPr>
          <w:rFonts w:ascii="Arial" w:hAnsi="Arial"/>
          <w:sz w:val="24"/>
        </w:rPr>
        <w:t>в мае</w:t>
      </w:r>
      <w:r w:rsidR="00130136">
        <w:rPr>
          <w:rFonts w:ascii="Arial" w:hAnsi="Arial"/>
          <w:sz w:val="24"/>
        </w:rPr>
        <w:t xml:space="preserve"> 2020 </w:t>
      </w:r>
      <w:r w:rsidR="00130136" w:rsidRPr="00FD78A5">
        <w:rPr>
          <w:rFonts w:ascii="Arial" w:hAnsi="Arial"/>
          <w:sz w:val="24"/>
        </w:rPr>
        <w:t xml:space="preserve">г. по сравнению с </w:t>
      </w:r>
      <w:r w:rsidR="00AF31FE">
        <w:rPr>
          <w:rFonts w:ascii="Arial" w:hAnsi="Arial"/>
          <w:sz w:val="24"/>
        </w:rPr>
        <w:t>маем</w:t>
      </w:r>
      <w:r w:rsidR="00130136" w:rsidRPr="00FD78A5">
        <w:rPr>
          <w:rFonts w:ascii="Arial" w:hAnsi="Arial"/>
          <w:sz w:val="24"/>
        </w:rPr>
        <w:t xml:space="preserve"> </w:t>
      </w:r>
      <w:r w:rsidR="00130136">
        <w:rPr>
          <w:rFonts w:ascii="Arial" w:hAnsi="Arial"/>
          <w:sz w:val="24"/>
        </w:rPr>
        <w:t xml:space="preserve">2019 </w:t>
      </w:r>
      <w:r w:rsidR="00130136" w:rsidRPr="00FD78A5">
        <w:rPr>
          <w:rFonts w:ascii="Arial" w:hAnsi="Arial"/>
          <w:sz w:val="24"/>
        </w:rPr>
        <w:t>г.</w:t>
      </w:r>
      <w:r w:rsidR="00130136">
        <w:rPr>
          <w:rFonts w:ascii="Arial" w:hAnsi="Arial"/>
          <w:sz w:val="24"/>
        </w:rPr>
        <w:t xml:space="preserve"> </w:t>
      </w:r>
      <w:r w:rsidR="00130136" w:rsidRPr="00FD78A5">
        <w:rPr>
          <w:rFonts w:ascii="Arial" w:hAnsi="Arial"/>
          <w:sz w:val="24"/>
        </w:rPr>
        <w:t xml:space="preserve">– </w:t>
      </w:r>
      <w:r w:rsidR="009B6D58">
        <w:rPr>
          <w:rFonts w:ascii="Arial" w:hAnsi="Arial"/>
          <w:sz w:val="24"/>
        </w:rPr>
        <w:t>90,3</w:t>
      </w:r>
      <w:r w:rsidR="00130136" w:rsidRPr="00FD78A5">
        <w:rPr>
          <w:rFonts w:ascii="Arial" w:hAnsi="Arial"/>
          <w:sz w:val="24"/>
        </w:rPr>
        <w:t>%</w:t>
      </w:r>
      <w:r w:rsidR="00130136">
        <w:rPr>
          <w:rFonts w:ascii="Arial" w:hAnsi="Arial"/>
          <w:sz w:val="24"/>
        </w:rPr>
        <w:t xml:space="preserve">, </w:t>
      </w:r>
      <w:r w:rsidR="00130136" w:rsidRPr="00FD78A5">
        <w:rPr>
          <w:rFonts w:ascii="Arial" w:hAnsi="Arial"/>
          <w:sz w:val="24"/>
        </w:rPr>
        <w:t xml:space="preserve">по сравнению с </w:t>
      </w:r>
      <w:r w:rsidR="00AF31FE">
        <w:rPr>
          <w:rFonts w:ascii="Arial" w:hAnsi="Arial"/>
          <w:sz w:val="24"/>
        </w:rPr>
        <w:t>апрелем</w:t>
      </w:r>
      <w:r w:rsidR="00130136">
        <w:rPr>
          <w:rFonts w:ascii="Arial" w:hAnsi="Arial"/>
          <w:sz w:val="24"/>
        </w:rPr>
        <w:t xml:space="preserve"> 2020 </w:t>
      </w:r>
      <w:r w:rsidR="00130136" w:rsidRPr="00FD78A5">
        <w:rPr>
          <w:rFonts w:ascii="Arial" w:hAnsi="Arial"/>
          <w:sz w:val="24"/>
        </w:rPr>
        <w:t>г.</w:t>
      </w:r>
      <w:r w:rsidR="00130136">
        <w:rPr>
          <w:rFonts w:ascii="Arial" w:hAnsi="Arial"/>
          <w:sz w:val="24"/>
        </w:rPr>
        <w:t xml:space="preserve"> – </w:t>
      </w:r>
      <w:r w:rsidR="009B6D58">
        <w:rPr>
          <w:rFonts w:ascii="Arial" w:hAnsi="Arial"/>
          <w:sz w:val="24"/>
        </w:rPr>
        <w:t>109,5</w:t>
      </w:r>
      <w:r w:rsidR="00130136">
        <w:rPr>
          <w:rFonts w:ascii="Arial" w:hAnsi="Arial"/>
          <w:sz w:val="24"/>
        </w:rPr>
        <w:t>%.</w:t>
      </w:r>
    </w:p>
    <w:p w:rsidR="00475C55" w:rsidRDefault="00475C55" w:rsidP="00475C55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Динамика добыч</w:t>
      </w:r>
      <w:r w:rsidR="00DF0B17">
        <w:rPr>
          <w:rFonts w:ascii="Arial" w:hAnsi="Arial"/>
          <w:b w:val="0"/>
          <w:i/>
          <w:sz w:val="22"/>
        </w:rPr>
        <w:t>и</w:t>
      </w:r>
      <w:r>
        <w:rPr>
          <w:rFonts w:ascii="Arial" w:hAnsi="Arial"/>
          <w:b w:val="0"/>
          <w:i/>
          <w:sz w:val="22"/>
        </w:rPr>
        <w:t xml:space="preserve"> полезных ископаемых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149"/>
      </w:tblGrid>
      <w:tr w:rsidR="00475C55" w:rsidRPr="006D05FC" w:rsidTr="005C70D5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0C01DD" w:rsidRPr="006D05FC" w:rsidRDefault="000C01DD" w:rsidP="000C01DD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475C55" w:rsidRPr="006D05FC" w:rsidTr="005C70D5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475C55" w:rsidRPr="006D05FC" w:rsidRDefault="00475C55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961E60" w:rsidRPr="001644DD" w:rsidTr="005C70D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61E60" w:rsidRPr="008716C2" w:rsidRDefault="00961E60" w:rsidP="00C91CCF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6C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149" w:type="dxa"/>
            <w:vAlign w:val="bottom"/>
          </w:tcPr>
          <w:p w:rsidR="00961E60" w:rsidRDefault="00961E6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E60" w:rsidRPr="001644DD" w:rsidTr="005C70D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61E60" w:rsidRDefault="00800A0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3149" w:type="dxa"/>
            <w:vAlign w:val="bottom"/>
          </w:tcPr>
          <w:p w:rsidR="00961E60" w:rsidRDefault="00800A0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</w:tr>
      <w:tr w:rsidR="009924F4" w:rsidRPr="001644DD" w:rsidTr="005C70D5">
        <w:trPr>
          <w:trHeight w:val="227"/>
        </w:trPr>
        <w:tc>
          <w:tcPr>
            <w:tcW w:w="2765" w:type="dxa"/>
            <w:vAlign w:val="bottom"/>
          </w:tcPr>
          <w:p w:rsidR="009924F4" w:rsidRPr="00EC3674" w:rsidRDefault="009924F4" w:rsidP="002D6235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9924F4" w:rsidRDefault="00800A0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79,6</w:t>
            </w:r>
          </w:p>
        </w:tc>
        <w:tc>
          <w:tcPr>
            <w:tcW w:w="3149" w:type="dxa"/>
            <w:vAlign w:val="bottom"/>
          </w:tcPr>
          <w:p w:rsidR="009924F4" w:rsidRDefault="00800A0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880C02" w:rsidRDefault="001105EB" w:rsidP="000B3AC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1105EB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  <w:tc>
          <w:tcPr>
            <w:tcW w:w="3149" w:type="dxa"/>
            <w:vAlign w:val="bottom"/>
          </w:tcPr>
          <w:p w:rsidR="001105EB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124,9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86541B" w:rsidRDefault="001105EB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105EB" w:rsidRPr="008E183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84,0</w:t>
            </w:r>
          </w:p>
        </w:tc>
        <w:tc>
          <w:tcPr>
            <w:tcW w:w="3149" w:type="dxa"/>
            <w:vAlign w:val="bottom"/>
          </w:tcPr>
          <w:p w:rsidR="001105EB" w:rsidRPr="008E183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61,9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86541B" w:rsidRDefault="001105EB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1105EB" w:rsidRPr="00D60EE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3149" w:type="dxa"/>
            <w:vAlign w:val="bottom"/>
          </w:tcPr>
          <w:p w:rsidR="001105EB" w:rsidRPr="00D60EE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1644DD" w:rsidRDefault="001105EB" w:rsidP="000B3AC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1105EB" w:rsidRPr="00D60EE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3149" w:type="dxa"/>
            <w:vAlign w:val="bottom"/>
          </w:tcPr>
          <w:p w:rsidR="001105EB" w:rsidRPr="00D60EE4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117,2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Default="001105EB" w:rsidP="000B3AC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105EB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  <w:tc>
          <w:tcPr>
            <w:tcW w:w="3149" w:type="dxa"/>
            <w:vAlign w:val="bottom"/>
          </w:tcPr>
          <w:p w:rsidR="001105EB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3C6C3D" w:rsidRDefault="001105EB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105EB" w:rsidRPr="00900A5F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96,6</w:t>
            </w:r>
          </w:p>
        </w:tc>
        <w:tc>
          <w:tcPr>
            <w:tcW w:w="3149" w:type="dxa"/>
            <w:vAlign w:val="bottom"/>
          </w:tcPr>
          <w:p w:rsidR="001105EB" w:rsidRPr="00900A5F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145,8</w:t>
            </w:r>
          </w:p>
        </w:tc>
      </w:tr>
      <w:tr w:rsidR="001105EB" w:rsidRPr="001644DD" w:rsidTr="005C70D5">
        <w:trPr>
          <w:trHeight w:val="227"/>
        </w:trPr>
        <w:tc>
          <w:tcPr>
            <w:tcW w:w="2765" w:type="dxa"/>
            <w:vAlign w:val="bottom"/>
          </w:tcPr>
          <w:p w:rsidR="001105EB" w:rsidRPr="003C6C3D" w:rsidRDefault="001105EB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105EB" w:rsidRPr="00800A00" w:rsidRDefault="00800A00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91,1</w:t>
            </w:r>
          </w:p>
        </w:tc>
        <w:tc>
          <w:tcPr>
            <w:tcW w:w="3149" w:type="dxa"/>
            <w:vAlign w:val="bottom"/>
          </w:tcPr>
          <w:p w:rsidR="001105EB" w:rsidRDefault="001105EB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108,1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126,0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D90DAD" w:rsidRPr="00800A00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95,6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112,8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84,1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102,3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90,0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90DAD" w:rsidRPr="00800A00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0A00">
              <w:rPr>
                <w:rFonts w:ascii="Arial" w:hAnsi="Arial" w:cs="Arial"/>
                <w:b/>
                <w:sz w:val="22"/>
                <w:szCs w:val="22"/>
              </w:rPr>
              <w:t>97,4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D90DAD" w:rsidRPr="00936EB5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36EB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EC3674" w:rsidRDefault="00D90DAD" w:rsidP="00D90DAD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80C02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116,8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80C02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128,9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</w:tr>
      <w:tr w:rsidR="00D90DAD" w:rsidRPr="001644DD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6541B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90DAD" w:rsidRPr="00C14DE2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126,7</w:t>
            </w:r>
          </w:p>
        </w:tc>
        <w:tc>
          <w:tcPr>
            <w:tcW w:w="3149" w:type="dxa"/>
            <w:vAlign w:val="bottom"/>
          </w:tcPr>
          <w:p w:rsidR="00D90DAD" w:rsidRPr="00C14DE2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76,7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404246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D90DAD" w:rsidRPr="0040424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  <w:tc>
          <w:tcPr>
            <w:tcW w:w="3149" w:type="dxa"/>
            <w:vAlign w:val="bottom"/>
          </w:tcPr>
          <w:p w:rsidR="00D90DAD" w:rsidRPr="0040424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404246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3C6C3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D90DAD" w:rsidRPr="00AE7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120,5</w:t>
            </w:r>
          </w:p>
        </w:tc>
        <w:tc>
          <w:tcPr>
            <w:tcW w:w="3149" w:type="dxa"/>
            <w:vAlign w:val="bottom"/>
          </w:tcPr>
          <w:p w:rsidR="00D90DAD" w:rsidRPr="00AE7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138,7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3C6C3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123,0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113,6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90DAD" w:rsidRPr="00F24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114,3</w:t>
            </w:r>
          </w:p>
        </w:tc>
        <w:tc>
          <w:tcPr>
            <w:tcW w:w="3149" w:type="dxa"/>
            <w:vAlign w:val="bottom"/>
          </w:tcPr>
          <w:p w:rsidR="00D90DAD" w:rsidRPr="00F24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119,5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119,3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85,0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129,2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90DAD" w:rsidRPr="00763EB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113,7</w:t>
            </w:r>
          </w:p>
        </w:tc>
        <w:tc>
          <w:tcPr>
            <w:tcW w:w="3149" w:type="dxa"/>
            <w:vAlign w:val="bottom"/>
          </w:tcPr>
          <w:p w:rsidR="00D90DAD" w:rsidRPr="00763EB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89,5</w:t>
            </w:r>
          </w:p>
        </w:tc>
      </w:tr>
      <w:tr w:rsidR="00D90DAD" w:rsidRPr="00404246" w:rsidTr="00D90DAD">
        <w:trPr>
          <w:trHeight w:val="227"/>
        </w:trPr>
        <w:tc>
          <w:tcPr>
            <w:tcW w:w="2765" w:type="dxa"/>
            <w:vAlign w:val="bottom"/>
          </w:tcPr>
          <w:p w:rsidR="00D90DAD" w:rsidRPr="002B1564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117,8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45AB" w:rsidRDefault="00ED45AB" w:rsidP="009E1F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E1F0F" w:rsidRPr="009E1F0F" w:rsidRDefault="009E1F0F" w:rsidP="009E1F0F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149"/>
      </w:tblGrid>
      <w:tr w:rsidR="009E1F0F" w:rsidRPr="006D05FC" w:rsidTr="009E1F0F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9E1F0F" w:rsidRPr="006D05FC" w:rsidRDefault="009E1F0F" w:rsidP="002B504F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0F" w:rsidRPr="006D05FC" w:rsidRDefault="009E1F0F" w:rsidP="002B504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9E1F0F" w:rsidRPr="006D05FC" w:rsidTr="009E1F0F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9E1F0F" w:rsidRPr="006D05FC" w:rsidRDefault="009E1F0F" w:rsidP="002B504F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9E1F0F" w:rsidRPr="006D05FC" w:rsidRDefault="009E1F0F" w:rsidP="002B504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9E1F0F" w:rsidRPr="006D05FC" w:rsidRDefault="009E1F0F" w:rsidP="002B504F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130136" w:rsidRPr="001644DD" w:rsidTr="009E1F0F">
        <w:trPr>
          <w:trHeight w:val="227"/>
        </w:trPr>
        <w:tc>
          <w:tcPr>
            <w:tcW w:w="2765" w:type="dxa"/>
            <w:vAlign w:val="bottom"/>
          </w:tcPr>
          <w:p w:rsidR="00130136" w:rsidRPr="001644DD" w:rsidRDefault="00130136" w:rsidP="00D323C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130136" w:rsidRPr="00166B3E" w:rsidRDefault="0013013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66B3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149" w:type="dxa"/>
            <w:vAlign w:val="bottom"/>
          </w:tcPr>
          <w:p w:rsidR="00130136" w:rsidRDefault="0013013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36" w:rsidRPr="001644DD" w:rsidTr="009E1F0F">
        <w:trPr>
          <w:trHeight w:val="227"/>
        </w:trPr>
        <w:tc>
          <w:tcPr>
            <w:tcW w:w="2765" w:type="dxa"/>
            <w:vAlign w:val="bottom"/>
          </w:tcPr>
          <w:p w:rsidR="00130136" w:rsidRPr="00EC3674" w:rsidRDefault="00130136" w:rsidP="00D323CC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30136" w:rsidRPr="00166B3E" w:rsidRDefault="0013013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3149" w:type="dxa"/>
            <w:vAlign w:val="bottom"/>
          </w:tcPr>
          <w:p w:rsidR="00130136" w:rsidRDefault="0013013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63,6</w:t>
            </w:r>
          </w:p>
        </w:tc>
      </w:tr>
      <w:tr w:rsidR="00130136" w:rsidRPr="001644DD" w:rsidTr="009F3381">
        <w:trPr>
          <w:trHeight w:val="227"/>
        </w:trPr>
        <w:tc>
          <w:tcPr>
            <w:tcW w:w="2765" w:type="dxa"/>
            <w:vAlign w:val="bottom"/>
          </w:tcPr>
          <w:p w:rsidR="00130136" w:rsidRPr="00880C02" w:rsidRDefault="00130136" w:rsidP="00D323C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130136" w:rsidRPr="00166B3E" w:rsidRDefault="00C94ADC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  <w:tc>
          <w:tcPr>
            <w:tcW w:w="3149" w:type="dxa"/>
            <w:vAlign w:val="bottom"/>
          </w:tcPr>
          <w:p w:rsidR="00130136" w:rsidRDefault="00C94ADC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6A0F95" w:rsidRPr="001644DD" w:rsidTr="009F3381">
        <w:trPr>
          <w:trHeight w:val="227"/>
        </w:trPr>
        <w:tc>
          <w:tcPr>
            <w:tcW w:w="2765" w:type="dxa"/>
            <w:vAlign w:val="bottom"/>
          </w:tcPr>
          <w:p w:rsidR="006A0F95" w:rsidRPr="00880C02" w:rsidRDefault="006A0F95" w:rsidP="006A0F9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6A0F95" w:rsidRDefault="00A6492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  <w:tc>
          <w:tcPr>
            <w:tcW w:w="3149" w:type="dxa"/>
            <w:vAlign w:val="bottom"/>
          </w:tcPr>
          <w:p w:rsidR="006A0F95" w:rsidRDefault="00A64926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6A0F95" w:rsidRPr="001644DD" w:rsidTr="009F3381">
        <w:trPr>
          <w:trHeight w:val="227"/>
        </w:trPr>
        <w:tc>
          <w:tcPr>
            <w:tcW w:w="2765" w:type="dxa"/>
            <w:vAlign w:val="bottom"/>
          </w:tcPr>
          <w:p w:rsidR="006A0F95" w:rsidRPr="0086541B" w:rsidRDefault="006A0F95" w:rsidP="006A0F9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6A0F95" w:rsidRPr="00401929" w:rsidRDefault="00401929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929">
              <w:rPr>
                <w:rFonts w:ascii="Arial" w:hAnsi="Arial" w:cs="Arial"/>
                <w:b/>
                <w:sz w:val="22"/>
                <w:szCs w:val="22"/>
              </w:rPr>
              <w:t>98,7</w:t>
            </w:r>
          </w:p>
        </w:tc>
        <w:tc>
          <w:tcPr>
            <w:tcW w:w="3149" w:type="dxa"/>
            <w:vAlign w:val="bottom"/>
          </w:tcPr>
          <w:p w:rsidR="006A0F95" w:rsidRDefault="002E4709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65,6</w:t>
            </w:r>
          </w:p>
        </w:tc>
      </w:tr>
      <w:tr w:rsidR="004F01A0" w:rsidRPr="001644DD" w:rsidTr="009F3381">
        <w:trPr>
          <w:trHeight w:val="227"/>
        </w:trPr>
        <w:tc>
          <w:tcPr>
            <w:tcW w:w="2765" w:type="dxa"/>
            <w:vAlign w:val="bottom"/>
          </w:tcPr>
          <w:p w:rsidR="004F01A0" w:rsidRPr="0086541B" w:rsidRDefault="004F01A0" w:rsidP="006A0F9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F01A0" w:rsidRPr="00C34F9B" w:rsidRDefault="00C34F9B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F9B"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  <w:tc>
          <w:tcPr>
            <w:tcW w:w="3149" w:type="dxa"/>
            <w:vAlign w:val="bottom"/>
          </w:tcPr>
          <w:p w:rsidR="004F01A0" w:rsidRDefault="00C34F9B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AF31FE" w:rsidRPr="001644DD" w:rsidTr="009F3381">
        <w:trPr>
          <w:trHeight w:val="227"/>
        </w:trPr>
        <w:tc>
          <w:tcPr>
            <w:tcW w:w="2765" w:type="dxa"/>
            <w:vAlign w:val="bottom"/>
          </w:tcPr>
          <w:p w:rsidR="00AF31FE" w:rsidRPr="00404246" w:rsidRDefault="00AF31FE" w:rsidP="006A0F9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AF31FE" w:rsidRPr="00C34F9B" w:rsidRDefault="009B6D58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3149" w:type="dxa"/>
            <w:vAlign w:val="bottom"/>
          </w:tcPr>
          <w:p w:rsidR="00AF31FE" w:rsidRDefault="009B6D58" w:rsidP="00D323C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109,5</w:t>
            </w:r>
          </w:p>
        </w:tc>
      </w:tr>
    </w:tbl>
    <w:p w:rsidR="00D90DAD" w:rsidRDefault="00D90DAD" w:rsidP="009F3381">
      <w:pPr>
        <w:spacing w:before="120"/>
        <w:jc w:val="both"/>
        <w:rPr>
          <w:rFonts w:ascii="Arial" w:hAnsi="Arial" w:cs="Arial"/>
          <w:iCs/>
        </w:rPr>
      </w:pPr>
    </w:p>
    <w:p w:rsidR="00D90DAD" w:rsidRDefault="00D90DAD" w:rsidP="00D90DAD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 xml:space="preserve">бычи полезных ископаемых 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2017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D90DAD" w:rsidRDefault="00D90DAD" w:rsidP="00D90DAD">
      <w:pPr>
        <w:jc w:val="center"/>
        <w:rPr>
          <w:rFonts w:ascii="Arial" w:hAnsi="Arial"/>
          <w:b/>
          <w:i/>
          <w:sz w:val="22"/>
          <w:szCs w:val="22"/>
        </w:rPr>
      </w:pPr>
    </w:p>
    <w:p w:rsidR="00D90DAD" w:rsidRDefault="00D90DAD" w:rsidP="00D90DAD">
      <w:pPr>
        <w:jc w:val="center"/>
        <w:rPr>
          <w:rFonts w:ascii="Arial" w:hAnsi="Arial"/>
          <w:b/>
          <w:i/>
          <w:sz w:val="22"/>
          <w:szCs w:val="22"/>
        </w:rPr>
      </w:pPr>
    </w:p>
    <w:p w:rsidR="00D90DAD" w:rsidRPr="00D90DAD" w:rsidRDefault="0063579F" w:rsidP="00D90DAD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1E044" wp14:editId="47455F3A">
                <wp:simplePos x="0" y="0"/>
                <wp:positionH relativeFrom="column">
                  <wp:posOffset>5121003</wp:posOffset>
                </wp:positionH>
                <wp:positionV relativeFrom="paragraph">
                  <wp:posOffset>1939290</wp:posOffset>
                </wp:positionV>
                <wp:extent cx="645795" cy="248285"/>
                <wp:effectExtent l="0" t="0" r="1905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07" w:rsidRDefault="009C4107" w:rsidP="0063579F">
                            <w:pPr>
                              <w:pStyle w:val="af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25pt;margin-top:152.7pt;width:50.85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" filled="f" stroked="f">
                <v:textbox inset="2.16pt,1.8pt,0,0">
                  <w:txbxContent>
                    <w:p w:rsidR="009C4107" w:rsidRDefault="009C4107" w:rsidP="0063579F">
                      <w:pPr>
                        <w:pStyle w:val="af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D90DAD">
        <w:rPr>
          <w:noProof/>
        </w:rPr>
        <w:drawing>
          <wp:inline distT="0" distB="0" distL="0" distR="0" wp14:anchorId="2EEC694E" wp14:editId="3E90ABE1">
            <wp:extent cx="5762625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992"/>
        <w:gridCol w:w="1134"/>
      </w:tblGrid>
      <w:tr w:rsidR="00DF0B17" w:rsidRPr="002119EB" w:rsidTr="00816ADF">
        <w:trPr>
          <w:cantSplit/>
          <w:trHeight w:val="146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AF31FE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</w:t>
            </w:r>
            <w:r w:rsidR="00DF0B17">
              <w:rPr>
                <w:rFonts w:ascii="Arial" w:hAnsi="Arial"/>
              </w:rPr>
              <w:t xml:space="preserve"> 20</w:t>
            </w:r>
            <w:r w:rsidR="00D323CC"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C6565A" w:rsidRDefault="00DF0B17" w:rsidP="00A919E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</w:r>
            <w:r w:rsidR="00AF31FE"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 w:rsidR="00D323CC"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A0F95" w:rsidRDefault="00AF31FE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  <w:r w:rsidR="00DF0B17">
              <w:rPr>
                <w:rFonts w:ascii="Arial" w:hAnsi="Arial"/>
              </w:rPr>
              <w:t xml:space="preserve"> </w:t>
            </w:r>
          </w:p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 w:rsidR="00D323CC">
              <w:rPr>
                <w:rFonts w:ascii="Arial" w:hAnsi="Arial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8410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F0B17" w:rsidRPr="002119EB" w:rsidTr="006A0F95">
        <w:trPr>
          <w:cantSplit/>
          <w:trHeight w:val="14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0B17" w:rsidRPr="00C6565A" w:rsidRDefault="00AF31FE" w:rsidP="00DF0B1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="00DF0B17" w:rsidRPr="002119EB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br/>
              <w:t>201</w:t>
            </w:r>
            <w:r w:rsidR="00D323CC"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B17" w:rsidRPr="002119EB" w:rsidRDefault="00AF31FE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="00DF0B17" w:rsidRPr="002119EB">
              <w:rPr>
                <w:rFonts w:ascii="Arial" w:hAnsi="Arial"/>
              </w:rPr>
              <w:br/>
              <w:t>20</w:t>
            </w:r>
            <w:r w:rsidR="00D323CC">
              <w:rPr>
                <w:rFonts w:ascii="Arial" w:hAnsi="Arial"/>
              </w:rPr>
              <w:t>20</w:t>
            </w:r>
          </w:p>
        </w:tc>
      </w:tr>
      <w:tr w:rsidR="00DF0B17" w:rsidRPr="002119EB" w:rsidTr="006A0F95">
        <w:trPr>
          <w:cantSplit/>
          <w:trHeight w:val="283"/>
        </w:trPr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камня, песка и глины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9B6D58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F0B17" w:rsidRPr="0052325B" w:rsidRDefault="009B6D58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9B6D58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108,1</w:t>
            </w:r>
          </w:p>
        </w:tc>
      </w:tr>
      <w:tr w:rsidR="00DF0B17" w:rsidRPr="002119EB" w:rsidTr="006A0F95">
        <w:trPr>
          <w:cantSplit/>
          <w:trHeight w:val="531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 xml:space="preserve">звестняк (кроме камня </w:t>
            </w:r>
            <w:proofErr w:type="spellStart"/>
            <w:proofErr w:type="gramStart"/>
            <w:r w:rsidRPr="005A6874">
              <w:rPr>
                <w:rFonts w:ascii="Arial" w:hAnsi="Arial"/>
                <w:sz w:val="22"/>
                <w:szCs w:val="22"/>
              </w:rPr>
              <w:t>извест</w:t>
            </w:r>
            <w:r w:rsidR="000C01DD">
              <w:rPr>
                <w:rFonts w:ascii="Arial" w:hAnsi="Arial"/>
                <w:sz w:val="22"/>
                <w:szCs w:val="22"/>
              </w:rPr>
              <w:t>-</w:t>
            </w:r>
            <w:r w:rsidRPr="005A6874">
              <w:rPr>
                <w:rFonts w:ascii="Arial" w:hAnsi="Arial"/>
                <w:sz w:val="22"/>
                <w:szCs w:val="22"/>
              </w:rPr>
              <w:t>някового</w:t>
            </w:r>
            <w:proofErr w:type="spellEnd"/>
            <w:proofErr w:type="gramEnd"/>
            <w:r w:rsidRPr="005A6874">
              <w:rPr>
                <w:rFonts w:ascii="Arial" w:hAnsi="Arial"/>
                <w:sz w:val="22"/>
                <w:szCs w:val="22"/>
              </w:rPr>
              <w:t xml:space="preserve">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F0B17" w:rsidRPr="0052325B" w:rsidRDefault="002703D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1404,2</w:t>
            </w:r>
          </w:p>
        </w:tc>
        <w:tc>
          <w:tcPr>
            <w:tcW w:w="1134" w:type="dxa"/>
            <w:vAlign w:val="bottom"/>
          </w:tcPr>
          <w:p w:rsidR="00DF0B17" w:rsidRPr="0052325B" w:rsidRDefault="002703D6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1134" w:type="dxa"/>
            <w:vAlign w:val="bottom"/>
          </w:tcPr>
          <w:p w:rsidR="00DF0B17" w:rsidRPr="0052325B" w:rsidRDefault="002703D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297,9</w:t>
            </w:r>
          </w:p>
        </w:tc>
        <w:tc>
          <w:tcPr>
            <w:tcW w:w="992" w:type="dxa"/>
            <w:vAlign w:val="bottom"/>
          </w:tcPr>
          <w:p w:rsidR="00DF0B17" w:rsidRPr="0052325B" w:rsidRDefault="002703D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94,9</w:t>
            </w:r>
          </w:p>
        </w:tc>
        <w:tc>
          <w:tcPr>
            <w:tcW w:w="1134" w:type="dxa"/>
            <w:vAlign w:val="bottom"/>
          </w:tcPr>
          <w:p w:rsidR="00DF0B17" w:rsidRPr="0052325B" w:rsidRDefault="002703D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101,7</w:t>
            </w:r>
          </w:p>
        </w:tc>
      </w:tr>
      <w:tr w:rsidR="00D90DAD" w:rsidRPr="002119EB" w:rsidTr="00D90DAD">
        <w:trPr>
          <w:cantSplit/>
          <w:trHeight w:val="531"/>
        </w:trPr>
        <w:tc>
          <w:tcPr>
            <w:tcW w:w="3686" w:type="dxa"/>
            <w:vAlign w:val="bottom"/>
          </w:tcPr>
          <w:p w:rsidR="00D90DAD" w:rsidRPr="00611477" w:rsidRDefault="00D90DAD" w:rsidP="00D90DAD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 w:rsidRPr="00611477">
              <w:rPr>
                <w:rFonts w:ascii="Arial" w:hAnsi="Arial"/>
                <w:sz w:val="22"/>
                <w:szCs w:val="22"/>
              </w:rPr>
              <w:t xml:space="preserve">доломит </w:t>
            </w:r>
            <w:proofErr w:type="spellStart"/>
            <w:r w:rsidRPr="00611477">
              <w:rPr>
                <w:rFonts w:ascii="Arial" w:hAnsi="Arial"/>
                <w:sz w:val="22"/>
                <w:szCs w:val="22"/>
              </w:rPr>
              <w:t>некальцинированный</w:t>
            </w:r>
            <w:proofErr w:type="spellEnd"/>
            <w:r w:rsidRPr="00611477">
              <w:rPr>
                <w:rFonts w:ascii="Arial" w:hAnsi="Arial"/>
                <w:sz w:val="22"/>
                <w:szCs w:val="22"/>
              </w:rPr>
              <w:t xml:space="preserve">, </w:t>
            </w:r>
            <w:r w:rsidRPr="00611477">
              <w:rPr>
                <w:rFonts w:ascii="Arial" w:hAnsi="Arial"/>
                <w:sz w:val="22"/>
                <w:szCs w:val="22"/>
              </w:rPr>
              <w:br/>
              <w:t>тыс. т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636,6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121,2</w:t>
            </w:r>
          </w:p>
        </w:tc>
        <w:tc>
          <w:tcPr>
            <w:tcW w:w="992" w:type="dxa"/>
            <w:vAlign w:val="bottom"/>
          </w:tcPr>
          <w:p w:rsidR="00D90DAD" w:rsidRPr="0052325B" w:rsidRDefault="00825037" w:rsidP="00D90DA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90,5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</w:tr>
      <w:tr w:rsidR="00D90DAD" w:rsidRPr="002119EB" w:rsidTr="00D90DAD">
        <w:trPr>
          <w:cantSplit/>
          <w:trHeight w:val="227"/>
        </w:trPr>
        <w:tc>
          <w:tcPr>
            <w:tcW w:w="3686" w:type="dxa"/>
            <w:vAlign w:val="bottom"/>
          </w:tcPr>
          <w:p w:rsidR="00D90DAD" w:rsidRPr="005A6874" w:rsidRDefault="00D90DAD" w:rsidP="00D90DAD">
            <w:pPr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1186,0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296,7</w:t>
            </w:r>
          </w:p>
        </w:tc>
        <w:tc>
          <w:tcPr>
            <w:tcW w:w="992" w:type="dxa"/>
            <w:vAlign w:val="bottom"/>
          </w:tcPr>
          <w:p w:rsidR="00D90DAD" w:rsidRPr="0052325B" w:rsidRDefault="00825037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111,8</w:t>
            </w:r>
          </w:p>
        </w:tc>
      </w:tr>
      <w:tr w:rsidR="00D90DAD" w:rsidRPr="002119EB" w:rsidTr="00D90DAD">
        <w:trPr>
          <w:cantSplit/>
          <w:trHeight w:val="227"/>
        </w:trPr>
        <w:tc>
          <w:tcPr>
            <w:tcW w:w="3686" w:type="dxa"/>
            <w:vAlign w:val="bottom"/>
          </w:tcPr>
          <w:p w:rsidR="00D90DAD" w:rsidRDefault="00D90DAD" w:rsidP="00D90DAD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</w:t>
            </w:r>
            <w:r w:rsidRPr="006C2BC7">
              <w:rPr>
                <w:rFonts w:ascii="Arial" w:hAnsi="Arial"/>
                <w:sz w:val="22"/>
              </w:rPr>
              <w:t>лины</w:t>
            </w:r>
            <w:r w:rsidRPr="005A687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90DAD" w:rsidRDefault="00D90DAD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D90DAD" w:rsidRDefault="00825037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59,8</w:t>
            </w:r>
          </w:p>
        </w:tc>
        <w:tc>
          <w:tcPr>
            <w:tcW w:w="1134" w:type="dxa"/>
            <w:vAlign w:val="bottom"/>
          </w:tcPr>
          <w:p w:rsidR="00D90DAD" w:rsidRDefault="00D90DAD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D90DAD" w:rsidRDefault="00825037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42,6</w:t>
            </w:r>
          </w:p>
        </w:tc>
        <w:tc>
          <w:tcPr>
            <w:tcW w:w="1134" w:type="dxa"/>
            <w:vAlign w:val="bottom"/>
          </w:tcPr>
          <w:p w:rsidR="00D90DAD" w:rsidRDefault="00825037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 р.</w:t>
            </w:r>
          </w:p>
        </w:tc>
      </w:tr>
      <w:tr w:rsidR="00D90DAD" w:rsidRPr="002119EB" w:rsidTr="00D90DAD">
        <w:trPr>
          <w:cantSplit/>
          <w:trHeight w:val="227"/>
        </w:trPr>
        <w:tc>
          <w:tcPr>
            <w:tcW w:w="3686" w:type="dxa"/>
            <w:vAlign w:val="bottom"/>
          </w:tcPr>
          <w:p w:rsidR="00D90DAD" w:rsidRPr="001E5F6F" w:rsidRDefault="00D90DAD" w:rsidP="00D90DAD">
            <w:pPr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134" w:type="dxa"/>
            <w:vAlign w:val="bottom"/>
          </w:tcPr>
          <w:p w:rsidR="00D90DAD" w:rsidRPr="0052325B" w:rsidRDefault="00D90DAD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DAD" w:rsidRPr="0052325B" w:rsidRDefault="009B6D58" w:rsidP="00D90DAD">
            <w:pPr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102,2</w:t>
            </w:r>
          </w:p>
        </w:tc>
        <w:tc>
          <w:tcPr>
            <w:tcW w:w="1134" w:type="dxa"/>
            <w:vAlign w:val="bottom"/>
          </w:tcPr>
          <w:p w:rsidR="00D90DAD" w:rsidRPr="0052325B" w:rsidRDefault="00D90DAD" w:rsidP="00D90DAD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90DAD" w:rsidRPr="0052325B" w:rsidRDefault="009B6D58" w:rsidP="00D90DAD">
            <w:pPr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67,6</w:t>
            </w:r>
          </w:p>
        </w:tc>
        <w:tc>
          <w:tcPr>
            <w:tcW w:w="1134" w:type="dxa"/>
            <w:vAlign w:val="bottom"/>
          </w:tcPr>
          <w:p w:rsidR="00D90DAD" w:rsidRPr="0052325B" w:rsidRDefault="009B6D58" w:rsidP="00D90DAD">
            <w:pPr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6,8 р.</w:t>
            </w:r>
          </w:p>
        </w:tc>
      </w:tr>
      <w:tr w:rsidR="00D90DAD" w:rsidRPr="002119EB" w:rsidTr="00D90DAD">
        <w:trPr>
          <w:cantSplit/>
          <w:trHeight w:val="227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90DAD" w:rsidRPr="001E5F6F" w:rsidRDefault="00D90DAD" w:rsidP="00D90DAD">
            <w:pPr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брикеты и </w:t>
            </w:r>
            <w:proofErr w:type="spellStart"/>
            <w:r>
              <w:rPr>
                <w:rFonts w:ascii="Arial" w:hAnsi="Arial"/>
                <w:sz w:val="22"/>
              </w:rPr>
              <w:t>полубрикеты</w:t>
            </w:r>
            <w:proofErr w:type="spellEnd"/>
            <w:r>
              <w:rPr>
                <w:rFonts w:ascii="Arial" w:hAnsi="Arial"/>
                <w:sz w:val="22"/>
              </w:rPr>
              <w:t xml:space="preserve"> торфяные, тыс. т</w:t>
            </w:r>
          </w:p>
        </w:tc>
        <w:tc>
          <w:tcPr>
            <w:tcW w:w="1134" w:type="dxa"/>
            <w:vAlign w:val="bottom"/>
          </w:tcPr>
          <w:p w:rsidR="00D90DAD" w:rsidRPr="00BC4223" w:rsidRDefault="00825037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1,4</w:t>
            </w: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2,8 р.</w:t>
            </w:r>
          </w:p>
        </w:tc>
        <w:tc>
          <w:tcPr>
            <w:tcW w:w="1134" w:type="dxa"/>
            <w:vAlign w:val="bottom"/>
          </w:tcPr>
          <w:p w:rsidR="00D90DAD" w:rsidRPr="00995A23" w:rsidRDefault="00D90DAD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D90DAD" w:rsidRPr="0052325B" w:rsidRDefault="00D90DAD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DAD" w:rsidRPr="0052325B" w:rsidRDefault="00825037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</w:t>
            </w:r>
          </w:p>
        </w:tc>
      </w:tr>
    </w:tbl>
    <w:p w:rsidR="00A919E6" w:rsidRDefault="00AF39D4" w:rsidP="007E38A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740C10">
        <w:rPr>
          <w:rFonts w:ascii="Arial" w:hAnsi="Arial" w:cs="Arial"/>
          <w:vertAlign w:val="superscript"/>
        </w:rPr>
        <w:t> </w:t>
      </w:r>
      <w:r w:rsidR="00740C10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740C10">
        <w:rPr>
          <w:rFonts w:ascii="Arial" w:hAnsi="Arial" w:cs="Arial"/>
        </w:rPr>
        <w:t>9</w:t>
      </w:r>
      <w:r w:rsidR="00740C10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A41AA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1.2.2. </w:t>
      </w:r>
      <w:r w:rsidR="003A41AA" w:rsidRPr="000C01DD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EF3336" w:rsidRPr="000B3AC9" w:rsidRDefault="003A41AA" w:rsidP="009E7D63">
      <w:pPr>
        <w:spacing w:before="120"/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124E37" w:rsidRPr="00CA141A">
        <w:rPr>
          <w:rFonts w:ascii="Arial" w:hAnsi="Arial"/>
          <w:sz w:val="24"/>
        </w:rPr>
        <w:t xml:space="preserve"> </w:t>
      </w:r>
      <w:r w:rsidR="004F01A0" w:rsidRPr="00FD78A5">
        <w:rPr>
          <w:rFonts w:ascii="Arial" w:hAnsi="Arial"/>
          <w:sz w:val="24"/>
        </w:rPr>
        <w:t xml:space="preserve">в </w:t>
      </w:r>
      <w:r w:rsidR="00AF31FE">
        <w:rPr>
          <w:rFonts w:ascii="Arial" w:hAnsi="Arial"/>
          <w:sz w:val="24"/>
        </w:rPr>
        <w:t>январе-мае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>г. по сравнению с январем</w:t>
      </w:r>
      <w:r w:rsidR="00AF31FE">
        <w:rPr>
          <w:rFonts w:ascii="Arial" w:hAnsi="Arial"/>
          <w:sz w:val="24"/>
        </w:rPr>
        <w:t>-маем</w:t>
      </w:r>
      <w:r w:rsidR="004F01A0" w:rsidRPr="00FD78A5">
        <w:rPr>
          <w:rFonts w:ascii="Arial" w:hAnsi="Arial"/>
          <w:sz w:val="24"/>
        </w:rPr>
        <w:t xml:space="preserve"> </w:t>
      </w:r>
      <w:r w:rsidR="00972FA2" w:rsidRPr="00972FA2">
        <w:rPr>
          <w:rFonts w:ascii="Arial" w:hAnsi="Arial"/>
          <w:sz w:val="24"/>
        </w:rPr>
        <w:br/>
      </w:r>
      <w:r w:rsidR="004F01A0" w:rsidRPr="00FD78A5">
        <w:rPr>
          <w:rFonts w:ascii="Arial" w:hAnsi="Arial"/>
          <w:sz w:val="24"/>
        </w:rPr>
        <w:t>201</w:t>
      </w:r>
      <w:r w:rsidR="004F01A0">
        <w:rPr>
          <w:rFonts w:ascii="Arial" w:hAnsi="Arial"/>
          <w:sz w:val="24"/>
        </w:rPr>
        <w:t xml:space="preserve">9 </w:t>
      </w:r>
      <w:r w:rsidR="004F01A0" w:rsidRPr="00FD78A5">
        <w:rPr>
          <w:rFonts w:ascii="Arial" w:hAnsi="Arial"/>
          <w:sz w:val="24"/>
        </w:rPr>
        <w:t xml:space="preserve">г. составил </w:t>
      </w:r>
      <w:r w:rsidR="009B6D58">
        <w:rPr>
          <w:rFonts w:ascii="Arial" w:hAnsi="Arial"/>
          <w:sz w:val="24"/>
        </w:rPr>
        <w:t>97,3</w:t>
      </w:r>
      <w:r w:rsidR="004F01A0" w:rsidRPr="00FD78A5">
        <w:rPr>
          <w:rFonts w:ascii="Arial" w:hAnsi="Arial"/>
          <w:sz w:val="24"/>
        </w:rPr>
        <w:t xml:space="preserve">%, </w:t>
      </w:r>
      <w:r w:rsidR="00AF31FE">
        <w:rPr>
          <w:rFonts w:ascii="Arial" w:hAnsi="Arial"/>
          <w:sz w:val="24"/>
        </w:rPr>
        <w:t>в мае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 xml:space="preserve">г. по сравнению с </w:t>
      </w:r>
      <w:r w:rsidR="00AF31FE">
        <w:rPr>
          <w:rFonts w:ascii="Arial" w:hAnsi="Arial"/>
          <w:sz w:val="24"/>
        </w:rPr>
        <w:t>маем</w:t>
      </w:r>
      <w:r w:rsidR="004F01A0" w:rsidRPr="00FD78A5">
        <w:rPr>
          <w:rFonts w:ascii="Arial" w:hAnsi="Arial"/>
          <w:sz w:val="24"/>
        </w:rPr>
        <w:t xml:space="preserve"> </w:t>
      </w:r>
      <w:r w:rsidR="004F01A0">
        <w:rPr>
          <w:rFonts w:ascii="Arial" w:hAnsi="Arial"/>
          <w:sz w:val="24"/>
        </w:rPr>
        <w:t xml:space="preserve">2019 </w:t>
      </w:r>
      <w:r w:rsidR="004F01A0" w:rsidRPr="00FD78A5">
        <w:rPr>
          <w:rFonts w:ascii="Arial" w:hAnsi="Arial"/>
          <w:sz w:val="24"/>
        </w:rPr>
        <w:t>г.</w:t>
      </w:r>
      <w:r w:rsidR="004F01A0">
        <w:rPr>
          <w:rFonts w:ascii="Arial" w:hAnsi="Arial"/>
          <w:sz w:val="24"/>
        </w:rPr>
        <w:t xml:space="preserve"> </w:t>
      </w:r>
      <w:r w:rsidR="004F01A0" w:rsidRPr="00FD78A5">
        <w:rPr>
          <w:rFonts w:ascii="Arial" w:hAnsi="Arial"/>
          <w:sz w:val="24"/>
        </w:rPr>
        <w:t xml:space="preserve">– </w:t>
      </w:r>
      <w:r w:rsidR="009B6D58">
        <w:rPr>
          <w:rFonts w:ascii="Arial" w:hAnsi="Arial"/>
          <w:sz w:val="24"/>
        </w:rPr>
        <w:t>91,3</w:t>
      </w:r>
      <w:r w:rsidR="004F01A0" w:rsidRPr="00FD78A5">
        <w:rPr>
          <w:rFonts w:ascii="Arial" w:hAnsi="Arial"/>
          <w:sz w:val="24"/>
        </w:rPr>
        <w:t>%</w:t>
      </w:r>
      <w:r w:rsidR="004F01A0">
        <w:rPr>
          <w:rFonts w:ascii="Arial" w:hAnsi="Arial"/>
          <w:sz w:val="24"/>
        </w:rPr>
        <w:t xml:space="preserve">, </w:t>
      </w:r>
      <w:r w:rsidR="004F01A0" w:rsidRPr="00FD78A5">
        <w:rPr>
          <w:rFonts w:ascii="Arial" w:hAnsi="Arial"/>
          <w:sz w:val="24"/>
        </w:rPr>
        <w:t xml:space="preserve">по сравнению с </w:t>
      </w:r>
      <w:r w:rsidR="00AF31FE">
        <w:rPr>
          <w:rFonts w:ascii="Arial" w:hAnsi="Arial"/>
          <w:sz w:val="24"/>
        </w:rPr>
        <w:t>апрелем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>г.</w:t>
      </w:r>
      <w:r w:rsidR="004F01A0">
        <w:rPr>
          <w:rFonts w:ascii="Arial" w:hAnsi="Arial"/>
          <w:sz w:val="24"/>
        </w:rPr>
        <w:t xml:space="preserve"> – </w:t>
      </w:r>
      <w:r w:rsidR="009B6D58">
        <w:rPr>
          <w:rFonts w:ascii="Arial" w:hAnsi="Arial"/>
          <w:sz w:val="24"/>
        </w:rPr>
        <w:t>103,1</w:t>
      </w:r>
      <w:r w:rsidR="004F01A0">
        <w:rPr>
          <w:rFonts w:ascii="Arial" w:hAnsi="Arial"/>
          <w:sz w:val="24"/>
        </w:rPr>
        <w:t>%.</w:t>
      </w:r>
    </w:p>
    <w:p w:rsidR="00DF0B17" w:rsidRDefault="00DF0B17" w:rsidP="002E57D9">
      <w:pPr>
        <w:pStyle w:val="3113"/>
        <w:keepNext w:val="0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Динамика обрабатывающи</w:t>
      </w:r>
      <w:r w:rsidR="00175E99">
        <w:rPr>
          <w:rFonts w:ascii="Arial" w:hAnsi="Arial"/>
          <w:b w:val="0"/>
          <w:i/>
          <w:sz w:val="22"/>
        </w:rPr>
        <w:t>х</w:t>
      </w:r>
      <w:r>
        <w:rPr>
          <w:rFonts w:ascii="Arial" w:hAnsi="Arial"/>
          <w:b w:val="0"/>
          <w:i/>
          <w:sz w:val="22"/>
        </w:rPr>
        <w:t xml:space="preserve"> производств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693"/>
        <w:gridCol w:w="3088"/>
        <w:gridCol w:w="3149"/>
      </w:tblGrid>
      <w:tr w:rsidR="00DF0B17" w:rsidRPr="006D05FC" w:rsidTr="009C4107">
        <w:trPr>
          <w:trHeight w:val="240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DF0B17" w:rsidRPr="006D05FC" w:rsidTr="009C4107">
        <w:trPr>
          <w:trHeight w:val="404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0B3AC9" w:rsidRPr="001644DD" w:rsidTr="009C4107">
        <w:trPr>
          <w:trHeight w:val="227"/>
        </w:trPr>
        <w:tc>
          <w:tcPr>
            <w:tcW w:w="2693" w:type="dxa"/>
            <w:vAlign w:val="bottom"/>
          </w:tcPr>
          <w:p w:rsidR="000B3AC9" w:rsidRPr="001644DD" w:rsidRDefault="000B3AC9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88" w:type="dxa"/>
            <w:vAlign w:val="bottom"/>
          </w:tcPr>
          <w:p w:rsidR="000B3AC9" w:rsidRPr="00BE4FFD" w:rsidRDefault="000B3AC9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149" w:type="dxa"/>
            <w:vAlign w:val="bottom"/>
          </w:tcPr>
          <w:p w:rsidR="000B3AC9" w:rsidRPr="00BE4FFD" w:rsidRDefault="000B3AC9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3AC9" w:rsidRPr="001644DD" w:rsidTr="009C4107">
        <w:trPr>
          <w:trHeight w:val="227"/>
        </w:trPr>
        <w:tc>
          <w:tcPr>
            <w:tcW w:w="2693" w:type="dxa"/>
            <w:vAlign w:val="bottom"/>
          </w:tcPr>
          <w:p w:rsidR="000B3AC9" w:rsidRPr="001644DD" w:rsidRDefault="000B3AC9" w:rsidP="000B3AC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88" w:type="dxa"/>
            <w:vAlign w:val="bottom"/>
          </w:tcPr>
          <w:p w:rsidR="000B3AC9" w:rsidRDefault="002054DD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3149" w:type="dxa"/>
            <w:vAlign w:val="bottom"/>
          </w:tcPr>
          <w:p w:rsidR="000B3AC9" w:rsidRDefault="002054DD" w:rsidP="000B3AC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71,8</w:t>
            </w:r>
          </w:p>
        </w:tc>
      </w:tr>
      <w:tr w:rsidR="00BE708B" w:rsidRPr="001644DD" w:rsidTr="009C4107">
        <w:trPr>
          <w:trHeight w:val="227"/>
        </w:trPr>
        <w:tc>
          <w:tcPr>
            <w:tcW w:w="2693" w:type="dxa"/>
            <w:vAlign w:val="bottom"/>
          </w:tcPr>
          <w:p w:rsidR="00BE708B" w:rsidRPr="00EC3674" w:rsidRDefault="00BE708B" w:rsidP="00B26754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88" w:type="dxa"/>
            <w:vAlign w:val="bottom"/>
          </w:tcPr>
          <w:p w:rsidR="00BE708B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149" w:type="dxa"/>
            <w:vAlign w:val="bottom"/>
          </w:tcPr>
          <w:p w:rsidR="00BE708B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108,5</w:t>
            </w:r>
          </w:p>
        </w:tc>
      </w:tr>
      <w:tr w:rsidR="00BE708B" w:rsidRPr="001644DD" w:rsidTr="009C4107">
        <w:trPr>
          <w:trHeight w:val="227"/>
        </w:trPr>
        <w:tc>
          <w:tcPr>
            <w:tcW w:w="2693" w:type="dxa"/>
            <w:vAlign w:val="bottom"/>
          </w:tcPr>
          <w:p w:rsidR="00BE708B" w:rsidRPr="001644DD" w:rsidRDefault="00BE708B" w:rsidP="00B2675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88" w:type="dxa"/>
            <w:vAlign w:val="bottom"/>
          </w:tcPr>
          <w:p w:rsidR="00BE708B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3149" w:type="dxa"/>
            <w:vAlign w:val="bottom"/>
          </w:tcPr>
          <w:p w:rsidR="00BE708B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</w:tr>
      <w:tr w:rsidR="00BE708B" w:rsidRPr="001644DD" w:rsidTr="009C4107">
        <w:trPr>
          <w:trHeight w:val="227"/>
        </w:trPr>
        <w:tc>
          <w:tcPr>
            <w:tcW w:w="2693" w:type="dxa"/>
            <w:vAlign w:val="bottom"/>
          </w:tcPr>
          <w:p w:rsidR="00BE708B" w:rsidRPr="000D314C" w:rsidRDefault="00BE708B" w:rsidP="00B2675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88" w:type="dxa"/>
            <w:vAlign w:val="bottom"/>
          </w:tcPr>
          <w:p w:rsidR="00BE708B" w:rsidRPr="001A5556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103,0</w:t>
            </w:r>
          </w:p>
        </w:tc>
        <w:tc>
          <w:tcPr>
            <w:tcW w:w="3149" w:type="dxa"/>
            <w:vAlign w:val="bottom"/>
          </w:tcPr>
          <w:p w:rsidR="00BE708B" w:rsidRPr="001A5556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72,8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FB13C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B13C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88" w:type="dxa"/>
            <w:vAlign w:val="bottom"/>
          </w:tcPr>
          <w:p w:rsidR="00D90DAD" w:rsidRPr="00FB13C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122,5</w:t>
            </w:r>
          </w:p>
        </w:tc>
        <w:tc>
          <w:tcPr>
            <w:tcW w:w="3149" w:type="dxa"/>
            <w:vAlign w:val="bottom"/>
          </w:tcPr>
          <w:p w:rsidR="00D90DAD" w:rsidRPr="00FB13C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FB13C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3C6C3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88" w:type="dxa"/>
            <w:vAlign w:val="bottom"/>
          </w:tcPr>
          <w:p w:rsidR="00D90DAD" w:rsidRPr="00900A5F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112,2</w:t>
            </w:r>
          </w:p>
        </w:tc>
        <w:tc>
          <w:tcPr>
            <w:tcW w:w="3149" w:type="dxa"/>
            <w:vAlign w:val="bottom"/>
          </w:tcPr>
          <w:p w:rsidR="00D90DAD" w:rsidRPr="00900A5F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3C6C3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88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112,8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112,6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88" w:type="dxa"/>
            <w:vAlign w:val="bottom"/>
          </w:tcPr>
          <w:p w:rsidR="00D90DAD" w:rsidRPr="007D3647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  <w:tc>
          <w:tcPr>
            <w:tcW w:w="3149" w:type="dxa"/>
            <w:vAlign w:val="bottom"/>
          </w:tcPr>
          <w:p w:rsidR="00D90DAD" w:rsidRPr="007D3647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112,8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88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107,8</w:t>
            </w:r>
          </w:p>
        </w:tc>
        <w:tc>
          <w:tcPr>
            <w:tcW w:w="3149" w:type="dxa"/>
            <w:vAlign w:val="bottom"/>
          </w:tcPr>
          <w:p w:rsidR="00D90DAD" w:rsidRPr="007D3647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88" w:type="dxa"/>
            <w:vAlign w:val="bottom"/>
          </w:tcPr>
          <w:p w:rsidR="00D90DAD" w:rsidRPr="00022A71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98,5</w:t>
            </w:r>
          </w:p>
        </w:tc>
        <w:tc>
          <w:tcPr>
            <w:tcW w:w="3149" w:type="dxa"/>
            <w:vAlign w:val="bottom"/>
          </w:tcPr>
          <w:p w:rsidR="00D90DAD" w:rsidRPr="00022A71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88" w:type="dxa"/>
            <w:vAlign w:val="bottom"/>
          </w:tcPr>
          <w:p w:rsidR="00D90DAD" w:rsidRPr="00022A71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  <w:tc>
          <w:tcPr>
            <w:tcW w:w="3149" w:type="dxa"/>
            <w:vAlign w:val="bottom"/>
          </w:tcPr>
          <w:p w:rsidR="00D90DAD" w:rsidRPr="00022A71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88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95,4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88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104,1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88" w:type="dxa"/>
            <w:vAlign w:val="bottom"/>
          </w:tcPr>
          <w:p w:rsidR="00D90DAD" w:rsidRPr="00936EB5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36EB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EC3674" w:rsidRDefault="00D90DAD" w:rsidP="00D90DAD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92,5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80C02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0D314C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88" w:type="dxa"/>
            <w:vAlign w:val="bottom"/>
          </w:tcPr>
          <w:p w:rsidR="00D90DAD" w:rsidRPr="00C14DE2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110,2</w:t>
            </w:r>
          </w:p>
        </w:tc>
        <w:tc>
          <w:tcPr>
            <w:tcW w:w="3149" w:type="dxa"/>
            <w:vAlign w:val="bottom"/>
          </w:tcPr>
          <w:p w:rsidR="00D90DAD" w:rsidRPr="00C14DE2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0D314C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13C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88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101,3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116,8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FB13C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88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117,2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88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3C6C3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106,8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112,5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9E1F0F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63392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88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108,6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1644DD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88" w:type="dxa"/>
            <w:vAlign w:val="bottom"/>
          </w:tcPr>
          <w:p w:rsidR="00D90DAD" w:rsidRPr="00AE7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149" w:type="dxa"/>
            <w:vAlign w:val="bottom"/>
          </w:tcPr>
          <w:p w:rsidR="00D90DAD" w:rsidRPr="008E4B63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116,6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88" w:type="dxa"/>
            <w:vAlign w:val="bottom"/>
          </w:tcPr>
          <w:p w:rsidR="00D90DAD" w:rsidRPr="00F24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104,0</w:t>
            </w:r>
          </w:p>
        </w:tc>
        <w:tc>
          <w:tcPr>
            <w:tcW w:w="3149" w:type="dxa"/>
            <w:vAlign w:val="bottom"/>
          </w:tcPr>
          <w:p w:rsidR="00D90DAD" w:rsidRPr="00F24106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109,9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88" w:type="dxa"/>
            <w:vAlign w:val="bottom"/>
          </w:tcPr>
          <w:p w:rsidR="00D90DAD" w:rsidRPr="002054D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107,1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8A5E79" w:rsidRDefault="00D90DAD" w:rsidP="00D90DA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121,1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112,3</w:t>
            </w:r>
          </w:p>
        </w:tc>
      </w:tr>
      <w:tr w:rsidR="00D90DAD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90DAD" w:rsidRPr="00203A1E" w:rsidRDefault="00D90DAD" w:rsidP="00D90DA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88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149" w:type="dxa"/>
            <w:vAlign w:val="bottom"/>
          </w:tcPr>
          <w:p w:rsidR="00D90DAD" w:rsidRDefault="00D90DAD" w:rsidP="00D90DAD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92,8</w:t>
            </w:r>
          </w:p>
        </w:tc>
      </w:tr>
      <w:tr w:rsidR="00824845" w:rsidRPr="00FB13CD" w:rsidTr="009C4107">
        <w:trPr>
          <w:trHeight w:val="227"/>
        </w:trPr>
        <w:tc>
          <w:tcPr>
            <w:tcW w:w="2693" w:type="dxa"/>
            <w:vAlign w:val="bottom"/>
          </w:tcPr>
          <w:p w:rsidR="00824845" w:rsidRPr="00203A1E" w:rsidRDefault="00824845" w:rsidP="006414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88" w:type="dxa"/>
            <w:vAlign w:val="bottom"/>
          </w:tcPr>
          <w:p w:rsidR="00824845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  <w:tc>
          <w:tcPr>
            <w:tcW w:w="3149" w:type="dxa"/>
            <w:vAlign w:val="bottom"/>
          </w:tcPr>
          <w:p w:rsidR="00824845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824845" w:rsidRPr="00FB13CD" w:rsidTr="009C4107">
        <w:trPr>
          <w:trHeight w:val="227"/>
        </w:trPr>
        <w:tc>
          <w:tcPr>
            <w:tcW w:w="2693" w:type="dxa"/>
            <w:vAlign w:val="bottom"/>
          </w:tcPr>
          <w:p w:rsidR="00824845" w:rsidRPr="008A5E79" w:rsidRDefault="00824845" w:rsidP="006414B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88" w:type="dxa"/>
            <w:vAlign w:val="bottom"/>
          </w:tcPr>
          <w:p w:rsidR="00824845" w:rsidRPr="00763EBD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116,7</w:t>
            </w:r>
          </w:p>
        </w:tc>
        <w:tc>
          <w:tcPr>
            <w:tcW w:w="3149" w:type="dxa"/>
            <w:vAlign w:val="bottom"/>
          </w:tcPr>
          <w:p w:rsidR="00824845" w:rsidRPr="00763EBD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112,2</w:t>
            </w:r>
          </w:p>
        </w:tc>
      </w:tr>
      <w:tr w:rsidR="00824845" w:rsidRPr="00FB13CD" w:rsidTr="009C4107">
        <w:trPr>
          <w:trHeight w:val="227"/>
        </w:trPr>
        <w:tc>
          <w:tcPr>
            <w:tcW w:w="2693" w:type="dxa"/>
            <w:vAlign w:val="bottom"/>
          </w:tcPr>
          <w:p w:rsidR="00824845" w:rsidRPr="002B1564" w:rsidRDefault="00824845" w:rsidP="006414B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88" w:type="dxa"/>
            <w:vAlign w:val="bottom"/>
          </w:tcPr>
          <w:p w:rsidR="00824845" w:rsidRPr="002054DD" w:rsidRDefault="002054D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54DD">
              <w:rPr>
                <w:rFonts w:ascii="Arial" w:hAnsi="Arial" w:cs="Arial"/>
                <w:b/>
                <w:sz w:val="22"/>
                <w:szCs w:val="22"/>
              </w:rPr>
              <w:t>109,8</w:t>
            </w:r>
          </w:p>
        </w:tc>
        <w:tc>
          <w:tcPr>
            <w:tcW w:w="3149" w:type="dxa"/>
            <w:vAlign w:val="bottom"/>
          </w:tcPr>
          <w:p w:rsidR="00824845" w:rsidRDefault="00824845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3CC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323CC" w:rsidRPr="001644DD" w:rsidRDefault="00D323CC" w:rsidP="006414B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88" w:type="dxa"/>
            <w:vAlign w:val="bottom"/>
          </w:tcPr>
          <w:p w:rsidR="00D323CC" w:rsidRPr="00D323CC" w:rsidRDefault="00D323C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23CC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149" w:type="dxa"/>
            <w:vAlign w:val="bottom"/>
          </w:tcPr>
          <w:p w:rsidR="00D323CC" w:rsidRDefault="00D323C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3CC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323CC" w:rsidRPr="00EC3674" w:rsidRDefault="00D323CC" w:rsidP="00D323CC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88" w:type="dxa"/>
            <w:vAlign w:val="bottom"/>
          </w:tcPr>
          <w:p w:rsidR="00D323CC" w:rsidRDefault="00D323C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  <w:tc>
          <w:tcPr>
            <w:tcW w:w="3149" w:type="dxa"/>
            <w:vAlign w:val="bottom"/>
          </w:tcPr>
          <w:p w:rsidR="00D323CC" w:rsidRDefault="00D323C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69,5</w:t>
            </w:r>
          </w:p>
        </w:tc>
      </w:tr>
      <w:tr w:rsidR="00D323CC" w:rsidRPr="00FB13CD" w:rsidTr="009C4107">
        <w:trPr>
          <w:trHeight w:val="227"/>
        </w:trPr>
        <w:tc>
          <w:tcPr>
            <w:tcW w:w="2693" w:type="dxa"/>
            <w:vAlign w:val="bottom"/>
          </w:tcPr>
          <w:p w:rsidR="00D323CC" w:rsidRPr="00880C02" w:rsidRDefault="00D323CC" w:rsidP="00D323C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88" w:type="dxa"/>
            <w:vAlign w:val="bottom"/>
          </w:tcPr>
          <w:p w:rsidR="00D323CC" w:rsidRDefault="00C94AD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  <w:tc>
          <w:tcPr>
            <w:tcW w:w="3149" w:type="dxa"/>
            <w:vAlign w:val="bottom"/>
          </w:tcPr>
          <w:p w:rsidR="00D323CC" w:rsidRDefault="00C94ADC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</w:tr>
      <w:tr w:rsidR="006A0F95" w:rsidRPr="00FB13CD" w:rsidTr="009C4107">
        <w:trPr>
          <w:trHeight w:val="227"/>
        </w:trPr>
        <w:tc>
          <w:tcPr>
            <w:tcW w:w="2693" w:type="dxa"/>
            <w:vAlign w:val="bottom"/>
          </w:tcPr>
          <w:p w:rsidR="006A0F95" w:rsidRPr="001644DD" w:rsidRDefault="006A0F95" w:rsidP="006A0F9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88" w:type="dxa"/>
            <w:vAlign w:val="bottom"/>
          </w:tcPr>
          <w:p w:rsidR="006A0F95" w:rsidRDefault="00A64926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105,5</w:t>
            </w:r>
          </w:p>
        </w:tc>
        <w:tc>
          <w:tcPr>
            <w:tcW w:w="3149" w:type="dxa"/>
            <w:vAlign w:val="bottom"/>
          </w:tcPr>
          <w:p w:rsidR="006A0F95" w:rsidRDefault="00A64926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</w:tr>
      <w:tr w:rsidR="006A0F95" w:rsidRPr="00FB13CD" w:rsidTr="009C4107">
        <w:trPr>
          <w:trHeight w:val="227"/>
        </w:trPr>
        <w:tc>
          <w:tcPr>
            <w:tcW w:w="2693" w:type="dxa"/>
            <w:vAlign w:val="bottom"/>
          </w:tcPr>
          <w:p w:rsidR="006A0F95" w:rsidRPr="000D314C" w:rsidRDefault="006A0F95" w:rsidP="006A0F9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88" w:type="dxa"/>
            <w:vAlign w:val="bottom"/>
          </w:tcPr>
          <w:p w:rsidR="006A0F95" w:rsidRPr="00401929" w:rsidRDefault="00401929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929">
              <w:rPr>
                <w:rFonts w:ascii="Arial" w:hAnsi="Arial" w:cs="Arial"/>
                <w:b/>
                <w:sz w:val="22"/>
                <w:szCs w:val="22"/>
              </w:rPr>
              <w:t>103,6</w:t>
            </w:r>
          </w:p>
        </w:tc>
        <w:tc>
          <w:tcPr>
            <w:tcW w:w="3149" w:type="dxa"/>
            <w:vAlign w:val="bottom"/>
          </w:tcPr>
          <w:p w:rsidR="006A0F95" w:rsidRDefault="00D90DAD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73,3</w:t>
            </w:r>
          </w:p>
        </w:tc>
      </w:tr>
      <w:tr w:rsidR="004F01A0" w:rsidRPr="00FB13CD" w:rsidTr="009C4107">
        <w:trPr>
          <w:trHeight w:val="227"/>
        </w:trPr>
        <w:tc>
          <w:tcPr>
            <w:tcW w:w="2693" w:type="dxa"/>
            <w:vAlign w:val="bottom"/>
          </w:tcPr>
          <w:p w:rsidR="004F01A0" w:rsidRPr="000D314C" w:rsidRDefault="004F01A0" w:rsidP="006A0F9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B13C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88" w:type="dxa"/>
            <w:vAlign w:val="bottom"/>
          </w:tcPr>
          <w:p w:rsidR="004F01A0" w:rsidRPr="00C34F9B" w:rsidRDefault="00C34F9B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F9B"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  <w:tc>
          <w:tcPr>
            <w:tcW w:w="3149" w:type="dxa"/>
            <w:vAlign w:val="bottom"/>
          </w:tcPr>
          <w:p w:rsidR="004F01A0" w:rsidRDefault="00C34F9B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9D0272" w:rsidRPr="00FB13CD" w:rsidTr="009C4107">
        <w:trPr>
          <w:trHeight w:val="227"/>
        </w:trPr>
        <w:tc>
          <w:tcPr>
            <w:tcW w:w="2693" w:type="dxa"/>
            <w:vAlign w:val="bottom"/>
          </w:tcPr>
          <w:p w:rsidR="009D0272" w:rsidRPr="00FB13CD" w:rsidRDefault="009D0272" w:rsidP="006A0F9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88" w:type="dxa"/>
            <w:vAlign w:val="bottom"/>
          </w:tcPr>
          <w:p w:rsidR="009D0272" w:rsidRPr="00C34F9B" w:rsidRDefault="009B6D58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91,3</w:t>
            </w:r>
          </w:p>
        </w:tc>
        <w:tc>
          <w:tcPr>
            <w:tcW w:w="3149" w:type="dxa"/>
            <w:vAlign w:val="bottom"/>
          </w:tcPr>
          <w:p w:rsidR="009D0272" w:rsidRDefault="009B6D58" w:rsidP="00B26754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</w:tbl>
    <w:p w:rsidR="00D90DAD" w:rsidRDefault="00D90DAD" w:rsidP="00D90DAD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2017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D90DAD" w:rsidRDefault="00D90DAD" w:rsidP="009F3381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D90DAD" w:rsidRPr="00D90DAD" w:rsidRDefault="0063579F" w:rsidP="00D90DAD">
      <w:pPr>
        <w:pStyle w:val="20"/>
        <w:tabs>
          <w:tab w:val="left" w:pos="1843"/>
        </w:tabs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98FC" wp14:editId="53DBA2CF">
                <wp:simplePos x="0" y="0"/>
                <wp:positionH relativeFrom="column">
                  <wp:posOffset>5195570</wp:posOffset>
                </wp:positionH>
                <wp:positionV relativeFrom="paragraph">
                  <wp:posOffset>2042160</wp:posOffset>
                </wp:positionV>
                <wp:extent cx="590550" cy="245110"/>
                <wp:effectExtent l="0" t="0" r="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07" w:rsidRDefault="009C4107" w:rsidP="0063579F">
                            <w:pPr>
                              <w:pStyle w:val="af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vertOverflow="clip" wrap="square" lIns="18288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09.1pt;margin-top:160.8pt;width:46.5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" filled="f" stroked="f">
                <v:textbox inset="1.44pt,1.44pt,0,0">
                  <w:txbxContent>
                    <w:p w:rsidR="009C4107" w:rsidRDefault="009C4107" w:rsidP="0063579F">
                      <w:pPr>
                        <w:pStyle w:val="af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  <w:lang w:val="en-US"/>
                        </w:rPr>
                        <w:t>20</w:t>
                      </w: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90DAD">
        <w:rPr>
          <w:noProof/>
        </w:rPr>
        <w:drawing>
          <wp:inline distT="0" distB="0" distL="0" distR="0" wp14:anchorId="59CF45BF" wp14:editId="7FB39DB4">
            <wp:extent cx="5781675" cy="2343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59B1" w:rsidRDefault="003A41AA" w:rsidP="00D24FEE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i/>
          <w:sz w:val="24"/>
        </w:rPr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 xml:space="preserve">Индекс производства пищевых продуктов </w:t>
      </w:r>
      <w:r w:rsidR="004F01A0" w:rsidRPr="00FD78A5">
        <w:rPr>
          <w:rFonts w:ascii="Arial" w:hAnsi="Arial"/>
          <w:sz w:val="24"/>
        </w:rPr>
        <w:t xml:space="preserve">в </w:t>
      </w:r>
      <w:r w:rsidR="009D0272">
        <w:rPr>
          <w:rFonts w:ascii="Arial" w:hAnsi="Arial"/>
          <w:sz w:val="24"/>
        </w:rPr>
        <w:t>январе-мае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>г. по сравнению с январем</w:t>
      </w:r>
      <w:r w:rsidR="009D0272">
        <w:rPr>
          <w:rFonts w:ascii="Arial" w:hAnsi="Arial"/>
          <w:sz w:val="24"/>
        </w:rPr>
        <w:t>-маем</w:t>
      </w:r>
      <w:r w:rsidR="004F01A0" w:rsidRPr="00FD78A5">
        <w:rPr>
          <w:rFonts w:ascii="Arial" w:hAnsi="Arial"/>
          <w:sz w:val="24"/>
        </w:rPr>
        <w:t xml:space="preserve"> 201</w:t>
      </w:r>
      <w:r w:rsidR="004F01A0">
        <w:rPr>
          <w:rFonts w:ascii="Arial" w:hAnsi="Arial"/>
          <w:sz w:val="24"/>
        </w:rPr>
        <w:t xml:space="preserve">9 </w:t>
      </w:r>
      <w:r w:rsidR="004F01A0" w:rsidRPr="00FD78A5">
        <w:rPr>
          <w:rFonts w:ascii="Arial" w:hAnsi="Arial"/>
          <w:sz w:val="24"/>
        </w:rPr>
        <w:t xml:space="preserve">г. составил </w:t>
      </w:r>
      <w:r w:rsidR="009B6D58">
        <w:rPr>
          <w:rFonts w:ascii="Arial" w:hAnsi="Arial"/>
          <w:sz w:val="24"/>
        </w:rPr>
        <w:t>107,4</w:t>
      </w:r>
      <w:r w:rsidR="004F01A0" w:rsidRPr="00FD78A5">
        <w:rPr>
          <w:rFonts w:ascii="Arial" w:hAnsi="Arial"/>
          <w:sz w:val="24"/>
        </w:rPr>
        <w:t xml:space="preserve">%, </w:t>
      </w:r>
      <w:r w:rsidR="009D0272">
        <w:rPr>
          <w:rFonts w:ascii="Arial" w:hAnsi="Arial"/>
          <w:sz w:val="24"/>
        </w:rPr>
        <w:t>в мае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 xml:space="preserve">г. по сравнению с </w:t>
      </w:r>
      <w:r w:rsidR="009D0272">
        <w:rPr>
          <w:rFonts w:ascii="Arial" w:hAnsi="Arial"/>
          <w:sz w:val="24"/>
        </w:rPr>
        <w:t>маем</w:t>
      </w:r>
      <w:r w:rsidR="004F01A0" w:rsidRPr="00FD78A5">
        <w:rPr>
          <w:rFonts w:ascii="Arial" w:hAnsi="Arial"/>
          <w:sz w:val="24"/>
        </w:rPr>
        <w:t xml:space="preserve"> </w:t>
      </w:r>
      <w:r w:rsidR="004F01A0">
        <w:rPr>
          <w:rFonts w:ascii="Arial" w:hAnsi="Arial"/>
          <w:sz w:val="24"/>
        </w:rPr>
        <w:t xml:space="preserve">2019 </w:t>
      </w:r>
      <w:r w:rsidR="004F01A0" w:rsidRPr="00FD78A5">
        <w:rPr>
          <w:rFonts w:ascii="Arial" w:hAnsi="Arial"/>
          <w:sz w:val="24"/>
        </w:rPr>
        <w:t>г.</w:t>
      </w:r>
      <w:r w:rsidR="004F01A0">
        <w:rPr>
          <w:rFonts w:ascii="Arial" w:hAnsi="Arial"/>
          <w:sz w:val="24"/>
        </w:rPr>
        <w:t xml:space="preserve"> </w:t>
      </w:r>
      <w:r w:rsidR="004F01A0" w:rsidRPr="00FD78A5">
        <w:rPr>
          <w:rFonts w:ascii="Arial" w:hAnsi="Arial"/>
          <w:sz w:val="24"/>
        </w:rPr>
        <w:t xml:space="preserve">– </w:t>
      </w:r>
      <w:r w:rsidR="009B6D58">
        <w:rPr>
          <w:rFonts w:ascii="Arial" w:hAnsi="Arial"/>
          <w:sz w:val="24"/>
        </w:rPr>
        <w:t>94,5</w:t>
      </w:r>
      <w:r w:rsidR="004F01A0" w:rsidRPr="00FD78A5">
        <w:rPr>
          <w:rFonts w:ascii="Arial" w:hAnsi="Arial"/>
          <w:sz w:val="24"/>
        </w:rPr>
        <w:t>%</w:t>
      </w:r>
      <w:r w:rsidR="004F01A0">
        <w:rPr>
          <w:rFonts w:ascii="Arial" w:hAnsi="Arial"/>
          <w:sz w:val="24"/>
        </w:rPr>
        <w:t xml:space="preserve">, </w:t>
      </w:r>
      <w:r w:rsidR="004F01A0" w:rsidRPr="00FD78A5">
        <w:rPr>
          <w:rFonts w:ascii="Arial" w:hAnsi="Arial"/>
          <w:sz w:val="24"/>
        </w:rPr>
        <w:t xml:space="preserve">по сравнению с </w:t>
      </w:r>
      <w:r w:rsidR="009D0272">
        <w:rPr>
          <w:rFonts w:ascii="Arial" w:hAnsi="Arial"/>
          <w:sz w:val="24"/>
        </w:rPr>
        <w:t>апрелем</w:t>
      </w:r>
      <w:r w:rsidR="004F01A0">
        <w:rPr>
          <w:rFonts w:ascii="Arial" w:hAnsi="Arial"/>
          <w:sz w:val="24"/>
        </w:rPr>
        <w:t xml:space="preserve"> 2020 </w:t>
      </w:r>
      <w:r w:rsidR="004F01A0" w:rsidRPr="00FD78A5">
        <w:rPr>
          <w:rFonts w:ascii="Arial" w:hAnsi="Arial"/>
          <w:sz w:val="24"/>
        </w:rPr>
        <w:t>г.</w:t>
      </w:r>
      <w:r w:rsidR="004F01A0">
        <w:rPr>
          <w:rFonts w:ascii="Arial" w:hAnsi="Arial"/>
          <w:sz w:val="24"/>
        </w:rPr>
        <w:t xml:space="preserve"> – </w:t>
      </w:r>
      <w:r w:rsidR="009B6D58">
        <w:rPr>
          <w:rFonts w:ascii="Arial" w:hAnsi="Arial"/>
          <w:sz w:val="24"/>
        </w:rPr>
        <w:t>96,2</w:t>
      </w:r>
      <w:r w:rsidR="004F01A0">
        <w:rPr>
          <w:rFonts w:ascii="Arial" w:hAnsi="Arial"/>
          <w:sz w:val="24"/>
        </w:rPr>
        <w:t>%.</w:t>
      </w:r>
    </w:p>
    <w:p w:rsidR="00A70F77" w:rsidRDefault="003A41AA" w:rsidP="00746213">
      <w:pPr>
        <w:pStyle w:val="20"/>
        <w:spacing w:after="60" w:line="240" w:lineRule="exact"/>
      </w:pPr>
      <w:r w:rsidRPr="00D94EFC">
        <w:t>Производство отдельных видов пищевых продуктов</w:t>
      </w:r>
    </w:p>
    <w:tbl>
      <w:tblPr>
        <w:tblW w:w="935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8"/>
        <w:gridCol w:w="1098"/>
        <w:gridCol w:w="1098"/>
        <w:gridCol w:w="1044"/>
        <w:gridCol w:w="1152"/>
        <w:gridCol w:w="1116"/>
      </w:tblGrid>
      <w:tr w:rsidR="009D0272" w:rsidRPr="002119EB" w:rsidTr="009C4107">
        <w:trPr>
          <w:cantSplit/>
          <w:trHeight w:val="147"/>
        </w:trPr>
        <w:tc>
          <w:tcPr>
            <w:tcW w:w="38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272" w:rsidRPr="002119EB" w:rsidRDefault="009D0272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D0272" w:rsidRPr="002119EB" w:rsidRDefault="009D0272" w:rsidP="009D027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D0272" w:rsidRPr="00C6565A" w:rsidRDefault="009D0272" w:rsidP="009D0272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9D0272" w:rsidRDefault="009D0272" w:rsidP="009D027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9D0272" w:rsidRPr="002119EB" w:rsidRDefault="009D0272" w:rsidP="009D0272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272" w:rsidRPr="002119EB" w:rsidRDefault="009D0272" w:rsidP="009D027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D0272" w:rsidRPr="002119EB" w:rsidTr="009C4107">
        <w:trPr>
          <w:cantSplit/>
          <w:trHeight w:val="147"/>
        </w:trPr>
        <w:tc>
          <w:tcPr>
            <w:tcW w:w="3848" w:type="dxa"/>
            <w:vMerge/>
            <w:tcBorders>
              <w:bottom w:val="single" w:sz="4" w:space="0" w:color="auto"/>
            </w:tcBorders>
          </w:tcPr>
          <w:p w:rsidR="009D0272" w:rsidRPr="002119EB" w:rsidRDefault="009D0272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D0272" w:rsidRPr="002119EB" w:rsidRDefault="009D0272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D0272" w:rsidRPr="002119EB" w:rsidRDefault="009D0272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9D0272" w:rsidRPr="002119EB" w:rsidRDefault="009D0272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D0272" w:rsidRPr="00C6565A" w:rsidRDefault="009D0272" w:rsidP="00DE618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D0272" w:rsidRPr="002119EB" w:rsidRDefault="009D0272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tcBorders>
              <w:top w:val="single" w:sz="4" w:space="0" w:color="auto"/>
            </w:tcBorders>
            <w:vAlign w:val="bottom"/>
          </w:tcPr>
          <w:p w:rsidR="009D0272" w:rsidRPr="001E5F6F" w:rsidRDefault="009D0272" w:rsidP="0075145D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 мяса и мясной пищевой продукции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9D0272" w:rsidRPr="00C07127" w:rsidRDefault="009D0272" w:rsidP="007514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:rsidR="009D0272" w:rsidRPr="00C07127" w:rsidRDefault="009B6D58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122,6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bottom"/>
          </w:tcPr>
          <w:p w:rsidR="009D0272" w:rsidRPr="00C07127" w:rsidRDefault="009D0272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9D0272" w:rsidRPr="00C07127" w:rsidRDefault="009B6D58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9D0272" w:rsidRPr="00C07127" w:rsidRDefault="009B6D58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99,4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Pr="00FB6656" w:rsidRDefault="009D0272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600,3</w:t>
            </w:r>
          </w:p>
        </w:tc>
        <w:tc>
          <w:tcPr>
            <w:tcW w:w="1098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98,9</w:t>
            </w:r>
          </w:p>
        </w:tc>
        <w:tc>
          <w:tcPr>
            <w:tcW w:w="1044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120,4</w:t>
            </w:r>
          </w:p>
        </w:tc>
        <w:tc>
          <w:tcPr>
            <w:tcW w:w="1152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104,1</w:t>
            </w:r>
          </w:p>
        </w:tc>
        <w:tc>
          <w:tcPr>
            <w:tcW w:w="1116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Pr="00FB6656" w:rsidRDefault="009D0272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9D0272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67,5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71,5</w:t>
            </w:r>
          </w:p>
        </w:tc>
        <w:tc>
          <w:tcPr>
            <w:tcW w:w="1116" w:type="dxa"/>
            <w:vAlign w:val="bottom"/>
          </w:tcPr>
          <w:p w:rsidR="009D0272" w:rsidRPr="00C07127" w:rsidRDefault="00AE509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98,7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Default="009D0272" w:rsidP="000B3AC9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AE509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3166,7</w:t>
            </w:r>
          </w:p>
        </w:tc>
        <w:tc>
          <w:tcPr>
            <w:tcW w:w="1098" w:type="dxa"/>
            <w:vAlign w:val="bottom"/>
          </w:tcPr>
          <w:p w:rsidR="009D0272" w:rsidRPr="00C07127" w:rsidRDefault="00AE509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62,8</w:t>
            </w:r>
          </w:p>
        </w:tc>
        <w:tc>
          <w:tcPr>
            <w:tcW w:w="1044" w:type="dxa"/>
            <w:vAlign w:val="bottom"/>
          </w:tcPr>
          <w:p w:rsidR="009D0272" w:rsidRPr="00C07127" w:rsidRDefault="00AE509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385,9</w:t>
            </w:r>
          </w:p>
        </w:tc>
        <w:tc>
          <w:tcPr>
            <w:tcW w:w="1152" w:type="dxa"/>
            <w:vAlign w:val="bottom"/>
          </w:tcPr>
          <w:p w:rsidR="009D0272" w:rsidRPr="00C07127" w:rsidRDefault="00AE509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42,2</w:t>
            </w:r>
          </w:p>
        </w:tc>
        <w:tc>
          <w:tcPr>
            <w:tcW w:w="1116" w:type="dxa"/>
            <w:vAlign w:val="bottom"/>
          </w:tcPr>
          <w:p w:rsidR="009D0272" w:rsidRPr="00C07127" w:rsidRDefault="00AE5097" w:rsidP="000B3AC9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59,1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Default="009D0272" w:rsidP="00823DD9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7E6AF7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22,5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0B3A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106,4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0B3AC9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Pr="00FB6656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полуфабрикаты мясные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охлажденные, замороженные, </w:t>
            </w:r>
            <w:proofErr w:type="gramStart"/>
            <w:r w:rsidRPr="00FB6656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35094,8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201D4A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6954,2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848" w:type="dxa"/>
            <w:vAlign w:val="bottom"/>
          </w:tcPr>
          <w:p w:rsidR="009D0272" w:rsidRPr="00FB6656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консервы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9D0272" w:rsidRPr="005E5B6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C07127" w:rsidRDefault="00080670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1116" w:type="dxa"/>
            <w:vAlign w:val="bottom"/>
          </w:tcPr>
          <w:p w:rsidR="009D0272" w:rsidRPr="00C07127" w:rsidRDefault="00080670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80,7</w:t>
            </w:r>
          </w:p>
        </w:tc>
      </w:tr>
    </w:tbl>
    <w:p w:rsidR="009C4107" w:rsidRDefault="009C4107" w:rsidP="009C4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9C4107" w:rsidRPr="003653FD" w:rsidRDefault="009C4107" w:rsidP="009C4107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9C4107" w:rsidRDefault="009C4107">
      <w:r>
        <w:br w:type="page"/>
      </w:r>
    </w:p>
    <w:p w:rsidR="009C4107" w:rsidRPr="009C4107" w:rsidRDefault="009C4107" w:rsidP="009C410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Pr="009C4107">
        <w:rPr>
          <w:rFonts w:ascii="Arial" w:hAnsi="Arial" w:cs="Arial"/>
          <w:sz w:val="22"/>
          <w:szCs w:val="22"/>
        </w:rPr>
        <w:t>родолжение</w:t>
      </w:r>
    </w:p>
    <w:p w:rsidR="009C4107" w:rsidRDefault="009C4107" w:rsidP="009C4107">
      <w:pPr>
        <w:jc w:val="right"/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9C4107" w:rsidRPr="002119EB" w:rsidTr="009C4107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4107" w:rsidRPr="002119EB" w:rsidRDefault="009C4107" w:rsidP="009C410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C4107" w:rsidRPr="00C6565A" w:rsidRDefault="009C4107" w:rsidP="009C410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9C4107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C4107" w:rsidRPr="002119EB" w:rsidTr="009C4107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9C4107" w:rsidRPr="002119EB" w:rsidRDefault="009C4107" w:rsidP="009C410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C4107" w:rsidRPr="00C6565A" w:rsidRDefault="009C4107" w:rsidP="009C410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C4107" w:rsidRPr="002119EB" w:rsidRDefault="009C4107" w:rsidP="009C410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FB6656" w:rsidRDefault="009D0272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рыбы, ракообразных и моллюсков</w:t>
            </w:r>
          </w:p>
        </w:tc>
        <w:tc>
          <w:tcPr>
            <w:tcW w:w="1098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86,8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76,1</w:t>
            </w:r>
          </w:p>
        </w:tc>
        <w:tc>
          <w:tcPr>
            <w:tcW w:w="1116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80,3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FB6656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0807">
              <w:rPr>
                <w:rFonts w:ascii="Arial" w:hAnsi="Arial" w:cs="Arial"/>
                <w:sz w:val="22"/>
                <w:szCs w:val="22"/>
              </w:rPr>
              <w:t>родукция из рыбы свежая, охлажденная или мороженая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20,7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79,7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102,0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708,4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71,2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108,9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70,4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72,8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453,8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62,3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64,4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45,9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74,4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консервы рыбные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, 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D0272" w:rsidRDefault="009D0272" w:rsidP="00574084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9D0272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136,5</w:t>
            </w:r>
          </w:p>
        </w:tc>
        <w:tc>
          <w:tcPr>
            <w:tcW w:w="1044" w:type="dxa"/>
            <w:vAlign w:val="bottom"/>
          </w:tcPr>
          <w:p w:rsidR="009D0272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AB4B46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136,3</w:t>
            </w:r>
          </w:p>
        </w:tc>
        <w:tc>
          <w:tcPr>
            <w:tcW w:w="1116" w:type="dxa"/>
            <w:vAlign w:val="bottom"/>
          </w:tcPr>
          <w:p w:rsidR="009D0272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100,7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E7664E" w:rsidRDefault="009D0272" w:rsidP="00574084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9D0272" w:rsidRPr="005E5B6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7282,0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109,9</w:t>
            </w:r>
          </w:p>
        </w:tc>
        <w:tc>
          <w:tcPr>
            <w:tcW w:w="1044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1196,0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76,7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E7664E" w:rsidRDefault="009D0272" w:rsidP="00574084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икра,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96,8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2,7 р.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147,8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1E5F6F" w:rsidRDefault="009D0272" w:rsidP="00574084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фруктов и овощей</w:t>
            </w:r>
          </w:p>
        </w:tc>
        <w:tc>
          <w:tcPr>
            <w:tcW w:w="1098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121,5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52,7</w:t>
            </w:r>
          </w:p>
        </w:tc>
        <w:tc>
          <w:tcPr>
            <w:tcW w:w="1116" w:type="dxa"/>
            <w:vAlign w:val="bottom"/>
          </w:tcPr>
          <w:p w:rsidR="009D0272" w:rsidRPr="00C07127" w:rsidRDefault="009B6D58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9,9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E7664E" w:rsidRDefault="009D0272" w:rsidP="00574084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картофель переработанный и консервированный,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107,0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43,0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44,6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E7664E" w:rsidRDefault="009D0272" w:rsidP="00574084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12,9</w:t>
            </w:r>
          </w:p>
        </w:tc>
        <w:tc>
          <w:tcPr>
            <w:tcW w:w="1044" w:type="dxa"/>
            <w:vAlign w:val="bottom"/>
          </w:tcPr>
          <w:p w:rsidR="009D0272" w:rsidRPr="00C07127" w:rsidRDefault="009D0272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0,9</w:t>
            </w:r>
          </w:p>
        </w:tc>
        <w:tc>
          <w:tcPr>
            <w:tcW w:w="1116" w:type="dxa"/>
            <w:vAlign w:val="bottom"/>
          </w:tcPr>
          <w:p w:rsidR="009D0272" w:rsidRPr="00C07127" w:rsidRDefault="007E6AF7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1,7</w:t>
            </w:r>
          </w:p>
        </w:tc>
      </w:tr>
      <w:tr w:rsidR="009D0272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D0272" w:rsidRPr="00964FC6" w:rsidRDefault="009D0272" w:rsidP="006204F1">
            <w:pPr>
              <w:ind w:left="159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>вощи (кроме картофеля) и грибы, консервированные без уксуса или уксусной кислоты, прочие (кроме гото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вых овощных блюд), тыс.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усл</w:t>
            </w:r>
            <w:proofErr w:type="spellEnd"/>
            <w:r>
              <w:rPr>
                <w:rFonts w:ascii="Arial CYR" w:hAnsi="Arial CYR" w:cs="Arial CYR"/>
                <w:sz w:val="22"/>
                <w:szCs w:val="22"/>
              </w:rPr>
              <w:t>.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9D0272" w:rsidRPr="00C07127" w:rsidRDefault="00AF070B" w:rsidP="00574084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4621,3</w:t>
            </w:r>
          </w:p>
        </w:tc>
        <w:tc>
          <w:tcPr>
            <w:tcW w:w="1098" w:type="dxa"/>
            <w:vAlign w:val="bottom"/>
          </w:tcPr>
          <w:p w:rsidR="009D0272" w:rsidRDefault="00AF070B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132,1</w:t>
            </w:r>
          </w:p>
        </w:tc>
        <w:tc>
          <w:tcPr>
            <w:tcW w:w="1044" w:type="dxa"/>
            <w:vAlign w:val="bottom"/>
          </w:tcPr>
          <w:p w:rsidR="009D0272" w:rsidRPr="00C07127" w:rsidRDefault="00AF070B" w:rsidP="00574084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33,8</w:t>
            </w:r>
          </w:p>
        </w:tc>
        <w:tc>
          <w:tcPr>
            <w:tcW w:w="1152" w:type="dxa"/>
            <w:vAlign w:val="bottom"/>
          </w:tcPr>
          <w:p w:rsidR="009D0272" w:rsidRDefault="00AF070B" w:rsidP="0057408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17,5</w:t>
            </w:r>
          </w:p>
        </w:tc>
        <w:tc>
          <w:tcPr>
            <w:tcW w:w="1116" w:type="dxa"/>
            <w:vAlign w:val="bottom"/>
          </w:tcPr>
          <w:p w:rsidR="009D0272" w:rsidRDefault="00AF070B" w:rsidP="00574084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1,9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FB6656" w:rsidRDefault="009C4107" w:rsidP="009C4107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растительных и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br/>
              <w:t>животных масел и жиров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34,4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33,7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молочн</w:t>
            </w:r>
            <w:r>
              <w:rPr>
                <w:rFonts w:ascii="Arial" w:hAnsi="Arial" w:cs="Arial"/>
                <w:b/>
                <w:sz w:val="22"/>
                <w:szCs w:val="22"/>
              </w:rPr>
              <w:t>ой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 xml:space="preserve"> продук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ции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95,0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85,4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99,5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кроме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сырого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41655,3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8658,3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102,2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7D3647" w:rsidRDefault="009C4107" w:rsidP="009C4107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7D3647">
              <w:rPr>
                <w:rFonts w:ascii="Arial" w:eastAsia="Times New Roman" w:hAnsi="Arial" w:cs="Arial"/>
                <w:sz w:val="22"/>
                <w:szCs w:val="22"/>
              </w:rPr>
              <w:t xml:space="preserve">масло сливочное, </w:t>
            </w:r>
            <w:proofErr w:type="gramStart"/>
            <w:r w:rsidRPr="007D3647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1282,4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73,0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193,3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54,8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835A99" w:rsidRDefault="009C4107" w:rsidP="009C410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sz w:val="22"/>
                <w:szCs w:val="22"/>
              </w:rPr>
              <w:t>сыр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35A99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129,0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27,7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13,5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11,2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94,9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835A99" w:rsidRDefault="009C4107" w:rsidP="009C410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творог,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2776,3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111,0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503,8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104,7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99,3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продукты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31910,7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6352,7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95,8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сметан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5735,8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114,6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1080,2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85,2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Pr="00E7664E" w:rsidRDefault="009C4107" w:rsidP="009C4107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ороженое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88,3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54,0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105,3</w:t>
            </w:r>
          </w:p>
        </w:tc>
      </w:tr>
    </w:tbl>
    <w:p w:rsidR="009C4107" w:rsidRDefault="009C4107" w:rsidP="005D6492">
      <w:pPr>
        <w:rPr>
          <w:rFonts w:ascii="Arial" w:hAnsi="Arial" w:cs="Arial"/>
          <w:sz w:val="22"/>
          <w:szCs w:val="22"/>
        </w:rPr>
      </w:pPr>
    </w:p>
    <w:p w:rsidR="009C4107" w:rsidRDefault="009C4107" w:rsidP="005D6492">
      <w:pPr>
        <w:rPr>
          <w:rFonts w:ascii="Arial" w:hAnsi="Arial" w:cs="Arial"/>
          <w:sz w:val="22"/>
          <w:szCs w:val="22"/>
        </w:rPr>
      </w:pPr>
    </w:p>
    <w:p w:rsidR="00156209" w:rsidRDefault="009F3381" w:rsidP="005D64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6204F1" w:rsidRPr="003653FD" w:rsidRDefault="009F3381" w:rsidP="001F7263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EA71BC">
        <w:rPr>
          <w:rFonts w:ascii="Arial" w:hAnsi="Arial" w:cs="Arial"/>
          <w:sz w:val="22"/>
          <w:szCs w:val="22"/>
        </w:rPr>
        <w:t xml:space="preserve">                       </w:t>
      </w:r>
      <w:r w:rsidR="001F7263">
        <w:rPr>
          <w:rFonts w:ascii="Arial" w:hAnsi="Arial" w:cs="Arial"/>
          <w:sz w:val="22"/>
          <w:szCs w:val="22"/>
        </w:rPr>
        <w:t xml:space="preserve">                       </w:t>
      </w:r>
      <w:r w:rsidR="00EA71BC">
        <w:rPr>
          <w:rFonts w:ascii="Arial" w:hAnsi="Arial" w:cs="Arial"/>
          <w:sz w:val="22"/>
          <w:szCs w:val="22"/>
        </w:rPr>
        <w:t xml:space="preserve"> </w:t>
      </w:r>
    </w:p>
    <w:p w:rsidR="009C4107" w:rsidRDefault="00EA71BC" w:rsidP="00A117FB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D3647" w:rsidRDefault="00EA71BC" w:rsidP="00A117FB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7D3647" w:rsidRPr="007D3647">
        <w:rPr>
          <w:rFonts w:ascii="Arial" w:hAnsi="Arial" w:cs="Arial"/>
          <w:sz w:val="22"/>
          <w:szCs w:val="22"/>
        </w:rPr>
        <w:t>Продолжение</w:t>
      </w:r>
    </w:p>
    <w:p w:rsidR="009C4107" w:rsidRPr="00EA71BC" w:rsidRDefault="009C4107" w:rsidP="00A117FB">
      <w:pPr>
        <w:tabs>
          <w:tab w:val="left" w:pos="6240"/>
        </w:tabs>
        <w:ind w:firstLine="153"/>
        <w:jc w:val="right"/>
        <w:rPr>
          <w:rFonts w:ascii="Arial" w:hAnsi="Arial" w:cs="Arial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5B491A" w:rsidRPr="002119EB" w:rsidTr="00666E61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5B491A" w:rsidRPr="00C6565A" w:rsidRDefault="005B491A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5B491A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B491A" w:rsidRPr="002119EB" w:rsidTr="00666E61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B491A" w:rsidRPr="00C6565A" w:rsidRDefault="005B491A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>Производство продуктов мукомольно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й и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крупяно</w:t>
            </w:r>
            <w:r>
              <w:rPr>
                <w:rFonts w:ascii="Arial" w:hAnsi="Arial" w:cs="Arial"/>
                <w:b/>
                <w:sz w:val="22"/>
                <w:szCs w:val="22"/>
              </w:rPr>
              <w:t>й промышленности, крахмала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 xml:space="preserve"> и крахмало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содержащих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продуктов</w:t>
            </w:r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75,5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91,1</w:t>
            </w:r>
          </w:p>
        </w:tc>
        <w:tc>
          <w:tcPr>
            <w:tcW w:w="1116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102,8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мука пшеничная и пшенично-ржаная,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23439,2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83,4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4359,5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85,2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73,0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3957,5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112,6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571,1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66,9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86,2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Default="005B491A" w:rsidP="00574084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825,7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69,9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126,0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57,3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63,3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Default="005B491A" w:rsidP="00574084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16228,6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3146,8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91,3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107,1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D06E71">
              <w:rPr>
                <w:rFonts w:ascii="Arial" w:hAnsi="Arial" w:cs="Arial"/>
                <w:b/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107,3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93,6</w:t>
            </w:r>
          </w:p>
        </w:tc>
        <w:tc>
          <w:tcPr>
            <w:tcW w:w="1116" w:type="dxa"/>
            <w:vAlign w:val="bottom"/>
          </w:tcPr>
          <w:p w:rsidR="005B491A" w:rsidRPr="00C07127" w:rsidRDefault="009B6D58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82,9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57E00" w:rsidRDefault="005B491A" w:rsidP="00574084">
            <w:pPr>
              <w:pStyle w:val="xl40"/>
              <w:spacing w:before="40" w:after="4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Pr="00E57E00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26995,2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5473,3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94,8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94,1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Default="005B491A" w:rsidP="00574084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262,7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47,4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Default="005B491A" w:rsidP="00574084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 xml:space="preserve">еченье и </w:t>
            </w:r>
            <w:proofErr w:type="gramStart"/>
            <w:r w:rsidRPr="00D06E71">
              <w:rPr>
                <w:rFonts w:ascii="Arial" w:hAnsi="Arial" w:cs="Arial"/>
                <w:sz w:val="22"/>
                <w:szCs w:val="22"/>
              </w:rPr>
              <w:t>пряники</w:t>
            </w:r>
            <w:proofErr w:type="gramEnd"/>
            <w:r w:rsidRPr="00D06E71">
              <w:rPr>
                <w:rFonts w:ascii="Arial" w:hAnsi="Arial" w:cs="Arial"/>
                <w:sz w:val="22"/>
                <w:szCs w:val="22"/>
              </w:rP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24669,6</w:t>
            </w:r>
          </w:p>
        </w:tc>
        <w:tc>
          <w:tcPr>
            <w:tcW w:w="1098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  <w:tc>
          <w:tcPr>
            <w:tcW w:w="1044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3848,7</w:t>
            </w:r>
          </w:p>
        </w:tc>
        <w:tc>
          <w:tcPr>
            <w:tcW w:w="1152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79,4</w:t>
            </w:r>
          </w:p>
        </w:tc>
        <w:tc>
          <w:tcPr>
            <w:tcW w:w="1116" w:type="dxa"/>
            <w:vAlign w:val="bottom"/>
          </w:tcPr>
          <w:p w:rsidR="005B491A" w:rsidRPr="00C07127" w:rsidRDefault="00824D6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68,4</w:t>
            </w:r>
          </w:p>
        </w:tc>
      </w:tr>
      <w:tr w:rsidR="009C4107" w:rsidRPr="002119EB" w:rsidTr="009C4107">
        <w:trPr>
          <w:cantSplit/>
          <w:trHeight w:val="285"/>
        </w:trPr>
        <w:tc>
          <w:tcPr>
            <w:tcW w:w="3706" w:type="dxa"/>
            <w:vAlign w:val="bottom"/>
          </w:tcPr>
          <w:p w:rsidR="009C4107" w:rsidRDefault="009C4107" w:rsidP="009C410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35280,7</w:t>
            </w:r>
          </w:p>
        </w:tc>
        <w:tc>
          <w:tcPr>
            <w:tcW w:w="1098" w:type="dxa"/>
            <w:vAlign w:val="bottom"/>
          </w:tcPr>
          <w:p w:rsidR="009C4107" w:rsidRPr="00C07127" w:rsidRDefault="009C4107" w:rsidP="009C410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124,9</w:t>
            </w:r>
          </w:p>
        </w:tc>
        <w:tc>
          <w:tcPr>
            <w:tcW w:w="1044" w:type="dxa"/>
            <w:vAlign w:val="bottom"/>
          </w:tcPr>
          <w:p w:rsidR="009C4107" w:rsidRPr="00C07127" w:rsidRDefault="009C4107" w:rsidP="009C410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7649,1</w:t>
            </w:r>
          </w:p>
        </w:tc>
        <w:tc>
          <w:tcPr>
            <w:tcW w:w="1152" w:type="dxa"/>
            <w:vAlign w:val="bottom"/>
          </w:tcPr>
          <w:p w:rsidR="009C4107" w:rsidRPr="00C07127" w:rsidRDefault="009C4107" w:rsidP="009C410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119,7</w:t>
            </w:r>
          </w:p>
        </w:tc>
        <w:tc>
          <w:tcPr>
            <w:tcW w:w="1116" w:type="dxa"/>
            <w:vAlign w:val="bottom"/>
          </w:tcPr>
          <w:p w:rsidR="009C4107" w:rsidRPr="00C07127" w:rsidRDefault="009C4107" w:rsidP="009C410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</w:tr>
      <w:tr w:rsidR="00217A73" w:rsidRPr="002119EB" w:rsidTr="00217A73">
        <w:trPr>
          <w:cantSplit/>
          <w:trHeight w:val="285"/>
        </w:trPr>
        <w:tc>
          <w:tcPr>
            <w:tcW w:w="3706" w:type="dxa"/>
            <w:vAlign w:val="bottom"/>
          </w:tcPr>
          <w:p w:rsidR="00217A73" w:rsidRPr="00E7664E" w:rsidRDefault="00217A73" w:rsidP="00217A73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2" w:colLast="5"/>
            <w:r w:rsidRPr="00217A73">
              <w:rPr>
                <w:rFonts w:ascii="Arial" w:hAnsi="Arial" w:cs="Arial"/>
                <w:b/>
                <w:sz w:val="22"/>
                <w:szCs w:val="22"/>
              </w:rPr>
              <w:t>Производство прочих пищевых продуктов</w:t>
            </w:r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217A73" w:rsidRPr="009201F9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9201F9">
              <w:rPr>
                <w:rFonts w:ascii="Arial" w:hAnsi="Arial"/>
                <w:b/>
                <w:sz w:val="22"/>
                <w:szCs w:val="22"/>
              </w:rPr>
              <w:t>103,8</w:t>
            </w:r>
          </w:p>
        </w:tc>
        <w:tc>
          <w:tcPr>
            <w:tcW w:w="1044" w:type="dxa"/>
            <w:vAlign w:val="bottom"/>
          </w:tcPr>
          <w:p w:rsidR="00217A73" w:rsidRPr="009201F9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217A73" w:rsidRPr="009201F9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9201F9">
              <w:rPr>
                <w:rFonts w:ascii="Arial" w:hAnsi="Arial"/>
                <w:b/>
                <w:sz w:val="22"/>
                <w:szCs w:val="22"/>
              </w:rPr>
              <w:t>83,9</w:t>
            </w:r>
          </w:p>
        </w:tc>
        <w:tc>
          <w:tcPr>
            <w:tcW w:w="1116" w:type="dxa"/>
            <w:vAlign w:val="bottom"/>
          </w:tcPr>
          <w:p w:rsidR="00217A73" w:rsidRPr="009201F9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9201F9">
              <w:rPr>
                <w:rFonts w:ascii="Arial" w:hAnsi="Arial"/>
                <w:b/>
                <w:sz w:val="22"/>
                <w:szCs w:val="22"/>
              </w:rPr>
              <w:t>104,0</w:t>
            </w:r>
          </w:p>
        </w:tc>
      </w:tr>
      <w:bookmarkEnd w:id="0"/>
      <w:tr w:rsidR="00217A73" w:rsidRPr="002119EB" w:rsidTr="00217A73">
        <w:trPr>
          <w:cantSplit/>
          <w:trHeight w:val="285"/>
        </w:trPr>
        <w:tc>
          <w:tcPr>
            <w:tcW w:w="3706" w:type="dxa"/>
            <w:vAlign w:val="bottom"/>
          </w:tcPr>
          <w:p w:rsidR="00217A73" w:rsidRDefault="00217A73" w:rsidP="0032015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шоколад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45492,2</w:t>
            </w:r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99,2</w:t>
            </w:r>
          </w:p>
        </w:tc>
        <w:tc>
          <w:tcPr>
            <w:tcW w:w="1044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7192,2</w:t>
            </w:r>
          </w:p>
        </w:tc>
        <w:tc>
          <w:tcPr>
            <w:tcW w:w="1152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73,8</w:t>
            </w:r>
          </w:p>
        </w:tc>
        <w:tc>
          <w:tcPr>
            <w:tcW w:w="1116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217A73" w:rsidRPr="002119EB" w:rsidTr="00217A73">
        <w:trPr>
          <w:cantSplit/>
          <w:trHeight w:val="285"/>
        </w:trPr>
        <w:tc>
          <w:tcPr>
            <w:tcW w:w="3706" w:type="dxa"/>
            <w:vAlign w:val="bottom"/>
          </w:tcPr>
          <w:p w:rsidR="00217A73" w:rsidRDefault="00217A73" w:rsidP="0032015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2451,7</w:t>
            </w:r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108,0</w:t>
            </w:r>
          </w:p>
        </w:tc>
        <w:tc>
          <w:tcPr>
            <w:tcW w:w="1044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453,4</w:t>
            </w:r>
          </w:p>
        </w:tc>
        <w:tc>
          <w:tcPr>
            <w:tcW w:w="1152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  <w:tc>
          <w:tcPr>
            <w:tcW w:w="1116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77,3</w:t>
            </w:r>
          </w:p>
        </w:tc>
      </w:tr>
      <w:tr w:rsidR="00217A73" w:rsidRPr="002119EB" w:rsidTr="00217A73">
        <w:trPr>
          <w:cantSplit/>
          <w:trHeight w:val="285"/>
        </w:trPr>
        <w:tc>
          <w:tcPr>
            <w:tcW w:w="3706" w:type="dxa"/>
            <w:vAlign w:val="bottom"/>
          </w:tcPr>
          <w:p w:rsidR="00217A73" w:rsidRDefault="00217A73" w:rsidP="0032015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217A73">
              <w:rPr>
                <w:rFonts w:ascii="Arial" w:hAnsi="Arial"/>
                <w:sz w:val="22"/>
                <w:szCs w:val="22"/>
              </w:rPr>
              <w:t>…</w:t>
            </w:r>
            <w:r w:rsidRPr="00217A73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  <w:tc>
          <w:tcPr>
            <w:tcW w:w="1044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217A73">
              <w:rPr>
                <w:rFonts w:ascii="Arial" w:hAnsi="Arial"/>
                <w:sz w:val="22"/>
                <w:szCs w:val="22"/>
              </w:rPr>
              <w:t>…</w:t>
            </w:r>
            <w:r w:rsidRPr="00217A73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127,2</w:t>
            </w:r>
          </w:p>
        </w:tc>
        <w:tc>
          <w:tcPr>
            <w:tcW w:w="1116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</w:tr>
      <w:tr w:rsidR="00217A73" w:rsidRPr="002119EB" w:rsidTr="00217A73">
        <w:trPr>
          <w:cantSplit/>
          <w:trHeight w:val="285"/>
        </w:trPr>
        <w:tc>
          <w:tcPr>
            <w:tcW w:w="3706" w:type="dxa"/>
            <w:vAlign w:val="bottom"/>
          </w:tcPr>
          <w:p w:rsidR="00217A73" w:rsidRDefault="00217A73" w:rsidP="0032015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217A73">
              <w:rPr>
                <w:rFonts w:ascii="Arial" w:hAnsi="Arial"/>
                <w:sz w:val="22"/>
                <w:szCs w:val="22"/>
              </w:rPr>
              <w:t>…</w:t>
            </w:r>
            <w:r w:rsidRPr="00217A73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104,4</w:t>
            </w:r>
          </w:p>
        </w:tc>
        <w:tc>
          <w:tcPr>
            <w:tcW w:w="1044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217A73">
              <w:rPr>
                <w:rFonts w:ascii="Arial" w:hAnsi="Arial"/>
                <w:sz w:val="22"/>
                <w:szCs w:val="22"/>
              </w:rPr>
              <w:t>…</w:t>
            </w:r>
            <w:r w:rsidRPr="00217A73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  <w:tc>
          <w:tcPr>
            <w:tcW w:w="1116" w:type="dxa"/>
            <w:vAlign w:val="bottom"/>
          </w:tcPr>
          <w:p w:rsidR="00217A73" w:rsidRPr="00C07127" w:rsidRDefault="00217A73" w:rsidP="0032015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</w:tbl>
    <w:p w:rsidR="00B250D3" w:rsidRDefault="009F3381" w:rsidP="00BE7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:rsidR="009F3381" w:rsidRPr="00EF3336" w:rsidRDefault="009F3381" w:rsidP="009F3381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6565A" w:rsidRDefault="00C6565A" w:rsidP="007D3647">
      <w:pPr>
        <w:jc w:val="right"/>
        <w:rPr>
          <w:rFonts w:ascii="Arial" w:hAnsi="Arial" w:cs="Arial"/>
          <w:sz w:val="22"/>
          <w:szCs w:val="22"/>
        </w:rPr>
      </w:pPr>
    </w:p>
    <w:p w:rsidR="009C4107" w:rsidRDefault="009C4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647" w:rsidRDefault="007D3647" w:rsidP="007D3647">
      <w:pPr>
        <w:jc w:val="right"/>
        <w:rPr>
          <w:rFonts w:ascii="Arial" w:hAnsi="Arial" w:cs="Arial"/>
          <w:sz w:val="22"/>
          <w:szCs w:val="22"/>
        </w:rPr>
      </w:pPr>
      <w:r w:rsidRPr="007D364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217A73" w:rsidRPr="007D3647" w:rsidRDefault="00217A73" w:rsidP="007D364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098"/>
        <w:gridCol w:w="18"/>
      </w:tblGrid>
      <w:tr w:rsidR="005B491A" w:rsidRPr="002119EB" w:rsidTr="00D42E38">
        <w:trPr>
          <w:gridAfter w:val="1"/>
          <w:wAfter w:w="18" w:type="dxa"/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5B491A" w:rsidRPr="00C6565A" w:rsidRDefault="005B491A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5B491A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B491A" w:rsidRPr="002119EB" w:rsidTr="00D42E38">
        <w:trPr>
          <w:gridAfter w:val="1"/>
          <w:wAfter w:w="18" w:type="dxa"/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B491A" w:rsidRPr="00C6565A" w:rsidRDefault="005B491A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B491A" w:rsidRPr="002119EB" w:rsidRDefault="005B491A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готовых кормов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>для животных</w:t>
            </w:r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8" w:type="dxa"/>
            <w:vAlign w:val="bottom"/>
          </w:tcPr>
          <w:p w:rsidR="005B491A" w:rsidRPr="00C07127" w:rsidRDefault="00DD710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103,0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5B491A" w:rsidRPr="00C07127" w:rsidRDefault="00DD710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92,3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DD710A" w:rsidP="00574084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89,8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белок кормовой,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114,0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133,9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125,2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премиксы,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78,9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комбикорма, 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74006,4</w:t>
            </w:r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103,7</w:t>
            </w:r>
          </w:p>
        </w:tc>
        <w:tc>
          <w:tcPr>
            <w:tcW w:w="1044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14907,3</w:t>
            </w:r>
          </w:p>
        </w:tc>
        <w:tc>
          <w:tcPr>
            <w:tcW w:w="1152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96,8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863C00" w:rsidP="00574084">
            <w:pPr>
              <w:tabs>
                <w:tab w:val="left" w:pos="213"/>
              </w:tabs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100,5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Pr="00E7664E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82,0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86,0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98,2</w:t>
            </w:r>
          </w:p>
        </w:tc>
      </w:tr>
      <w:tr w:rsidR="005B491A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5B491A" w:rsidRDefault="005B491A" w:rsidP="0057408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 xml:space="preserve">онцентраты и смеси </w:t>
            </w:r>
            <w:proofErr w:type="spellStart"/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кормовые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,т</w:t>
            </w:r>
            <w:proofErr w:type="spellEnd"/>
            <w:proofErr w:type="gramEnd"/>
          </w:p>
        </w:tc>
        <w:tc>
          <w:tcPr>
            <w:tcW w:w="1098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  <w:tc>
          <w:tcPr>
            <w:tcW w:w="1044" w:type="dxa"/>
            <w:vAlign w:val="bottom"/>
          </w:tcPr>
          <w:p w:rsidR="005B491A" w:rsidRPr="00C07127" w:rsidRDefault="005B491A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110,4</w:t>
            </w:r>
          </w:p>
        </w:tc>
        <w:tc>
          <w:tcPr>
            <w:tcW w:w="1116" w:type="dxa"/>
            <w:gridSpan w:val="2"/>
            <w:vAlign w:val="bottom"/>
          </w:tcPr>
          <w:p w:rsidR="005B491A" w:rsidRPr="00C07127" w:rsidRDefault="00863C00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80,3</w:t>
            </w:r>
          </w:p>
        </w:tc>
      </w:tr>
    </w:tbl>
    <w:p w:rsidR="00611477" w:rsidRDefault="00611477" w:rsidP="0061147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611477" w:rsidRPr="00EF3336" w:rsidRDefault="00611477" w:rsidP="0061147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E4CDD" w:rsidRDefault="003E4CDD" w:rsidP="008B2EF3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</w:p>
    <w:p w:rsidR="001F7263" w:rsidRPr="008B2EF3" w:rsidRDefault="002264B3" w:rsidP="008B2EF3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FD7AD2">
        <w:rPr>
          <w:rFonts w:ascii="Arial" w:hAnsi="Arial"/>
          <w:sz w:val="24"/>
        </w:rPr>
        <w:t>с производства напитков</w:t>
      </w:r>
      <w:r w:rsidR="007D0A80" w:rsidRPr="00CA141A">
        <w:rPr>
          <w:rFonts w:ascii="Arial" w:hAnsi="Arial"/>
          <w:sz w:val="24"/>
        </w:rPr>
        <w:t xml:space="preserve"> </w:t>
      </w:r>
      <w:r w:rsidR="005B491A" w:rsidRPr="00FD78A5">
        <w:rPr>
          <w:rFonts w:ascii="Arial" w:hAnsi="Arial"/>
          <w:sz w:val="24"/>
        </w:rPr>
        <w:t xml:space="preserve">в </w:t>
      </w:r>
      <w:r w:rsidR="005B491A">
        <w:rPr>
          <w:rFonts w:ascii="Arial" w:hAnsi="Arial"/>
          <w:sz w:val="24"/>
        </w:rPr>
        <w:t xml:space="preserve">январе-мае 2020 </w:t>
      </w:r>
      <w:r w:rsidR="005B491A" w:rsidRPr="00FD78A5">
        <w:rPr>
          <w:rFonts w:ascii="Arial" w:hAnsi="Arial"/>
          <w:sz w:val="24"/>
        </w:rPr>
        <w:t>г. по сравнению с январем</w:t>
      </w:r>
      <w:r w:rsidR="005B491A">
        <w:rPr>
          <w:rFonts w:ascii="Arial" w:hAnsi="Arial"/>
          <w:sz w:val="24"/>
        </w:rPr>
        <w:t>-маем</w:t>
      </w:r>
      <w:r w:rsidR="005B491A" w:rsidRPr="00FD78A5">
        <w:rPr>
          <w:rFonts w:ascii="Arial" w:hAnsi="Arial"/>
          <w:sz w:val="24"/>
        </w:rPr>
        <w:t xml:space="preserve"> 201</w:t>
      </w:r>
      <w:r w:rsidR="005B491A">
        <w:rPr>
          <w:rFonts w:ascii="Arial" w:hAnsi="Arial"/>
          <w:sz w:val="24"/>
        </w:rPr>
        <w:t xml:space="preserve">9 </w:t>
      </w:r>
      <w:r w:rsidR="005B491A" w:rsidRPr="00FD78A5">
        <w:rPr>
          <w:rFonts w:ascii="Arial" w:hAnsi="Arial"/>
          <w:sz w:val="24"/>
        </w:rPr>
        <w:t xml:space="preserve">г. составил </w:t>
      </w:r>
      <w:r w:rsidR="00401A69">
        <w:rPr>
          <w:rFonts w:ascii="Arial" w:hAnsi="Arial"/>
          <w:sz w:val="24"/>
        </w:rPr>
        <w:t>143,3</w:t>
      </w:r>
      <w:r w:rsidR="005B491A" w:rsidRPr="00FD78A5">
        <w:rPr>
          <w:rFonts w:ascii="Arial" w:hAnsi="Arial"/>
          <w:sz w:val="24"/>
        </w:rPr>
        <w:t xml:space="preserve">%, </w:t>
      </w:r>
      <w:r w:rsidR="005B491A">
        <w:rPr>
          <w:rFonts w:ascii="Arial" w:hAnsi="Arial"/>
          <w:sz w:val="24"/>
        </w:rPr>
        <w:t xml:space="preserve">в мае 2020 </w:t>
      </w:r>
      <w:r w:rsidR="005B491A" w:rsidRPr="00FD78A5">
        <w:rPr>
          <w:rFonts w:ascii="Arial" w:hAnsi="Arial"/>
          <w:sz w:val="24"/>
        </w:rPr>
        <w:t xml:space="preserve">г. по сравнению с </w:t>
      </w:r>
      <w:r w:rsidR="005B491A">
        <w:rPr>
          <w:rFonts w:ascii="Arial" w:hAnsi="Arial"/>
          <w:sz w:val="24"/>
        </w:rPr>
        <w:t>маем</w:t>
      </w:r>
      <w:r w:rsidR="005B491A" w:rsidRPr="00FD78A5">
        <w:rPr>
          <w:rFonts w:ascii="Arial" w:hAnsi="Arial"/>
          <w:sz w:val="24"/>
        </w:rPr>
        <w:t xml:space="preserve"> </w:t>
      </w:r>
      <w:r w:rsidR="005B491A">
        <w:rPr>
          <w:rFonts w:ascii="Arial" w:hAnsi="Arial"/>
          <w:sz w:val="24"/>
        </w:rPr>
        <w:t xml:space="preserve">2019 </w:t>
      </w:r>
      <w:r w:rsidR="005B491A" w:rsidRPr="00FD78A5">
        <w:rPr>
          <w:rFonts w:ascii="Arial" w:hAnsi="Arial"/>
          <w:sz w:val="24"/>
        </w:rPr>
        <w:t>г.</w:t>
      </w:r>
      <w:r w:rsidR="005B491A">
        <w:rPr>
          <w:rFonts w:ascii="Arial" w:hAnsi="Arial"/>
          <w:sz w:val="24"/>
        </w:rPr>
        <w:t xml:space="preserve"> </w:t>
      </w:r>
      <w:r w:rsidR="005B491A" w:rsidRPr="00FD78A5">
        <w:rPr>
          <w:rFonts w:ascii="Arial" w:hAnsi="Arial"/>
          <w:sz w:val="24"/>
        </w:rPr>
        <w:t xml:space="preserve">– </w:t>
      </w:r>
      <w:r w:rsidR="00401A69">
        <w:rPr>
          <w:rFonts w:ascii="Arial" w:hAnsi="Arial"/>
          <w:sz w:val="24"/>
        </w:rPr>
        <w:t>104,2</w:t>
      </w:r>
      <w:r w:rsidR="005B491A" w:rsidRPr="00FD78A5">
        <w:rPr>
          <w:rFonts w:ascii="Arial" w:hAnsi="Arial"/>
          <w:sz w:val="24"/>
        </w:rPr>
        <w:t>%</w:t>
      </w:r>
      <w:r w:rsidR="005B491A">
        <w:rPr>
          <w:rFonts w:ascii="Arial" w:hAnsi="Arial"/>
          <w:sz w:val="24"/>
        </w:rPr>
        <w:t xml:space="preserve">, </w:t>
      </w:r>
      <w:r w:rsidR="005B491A" w:rsidRPr="00FD78A5">
        <w:rPr>
          <w:rFonts w:ascii="Arial" w:hAnsi="Arial"/>
          <w:sz w:val="24"/>
        </w:rPr>
        <w:t xml:space="preserve">по сравнению с </w:t>
      </w:r>
      <w:r w:rsidR="005B491A">
        <w:rPr>
          <w:rFonts w:ascii="Arial" w:hAnsi="Arial"/>
          <w:sz w:val="24"/>
        </w:rPr>
        <w:t xml:space="preserve">апрелем 2020 </w:t>
      </w:r>
      <w:r w:rsidR="005B491A" w:rsidRPr="00FD78A5">
        <w:rPr>
          <w:rFonts w:ascii="Arial" w:hAnsi="Arial"/>
          <w:sz w:val="24"/>
        </w:rPr>
        <w:t>г.</w:t>
      </w:r>
      <w:r w:rsidR="005B491A">
        <w:rPr>
          <w:rFonts w:ascii="Arial" w:hAnsi="Arial"/>
          <w:sz w:val="24"/>
        </w:rPr>
        <w:t xml:space="preserve"> – </w:t>
      </w:r>
      <w:r w:rsidR="00401A69">
        <w:rPr>
          <w:rFonts w:ascii="Arial" w:hAnsi="Arial"/>
          <w:sz w:val="24"/>
        </w:rPr>
        <w:t>100</w:t>
      </w:r>
      <w:r w:rsidR="005B491A">
        <w:rPr>
          <w:rFonts w:ascii="Arial" w:hAnsi="Arial"/>
          <w:sz w:val="24"/>
        </w:rPr>
        <w:t>%.</w:t>
      </w:r>
    </w:p>
    <w:p w:rsidR="00322C2C" w:rsidRDefault="0062137D" w:rsidP="00682FD9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p w:rsidR="00051001" w:rsidRDefault="00051001"/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1127"/>
        <w:gridCol w:w="951"/>
        <w:gridCol w:w="1146"/>
      </w:tblGrid>
      <w:tr w:rsidR="005B491A" w:rsidRPr="002119EB" w:rsidTr="009F3381">
        <w:trPr>
          <w:cantSplit/>
          <w:trHeight w:val="150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8D624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5B491A" w:rsidRPr="00C6565A" w:rsidRDefault="005B491A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5B491A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B491A" w:rsidRPr="002119EB" w:rsidTr="007D4297">
        <w:trPr>
          <w:cantSplit/>
          <w:trHeight w:val="150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8D624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B491A" w:rsidRPr="00653168" w:rsidRDefault="005B491A" w:rsidP="008D624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B491A" w:rsidRPr="002119EB" w:rsidRDefault="005B491A" w:rsidP="008D624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5B491A" w:rsidRPr="002119EB" w:rsidTr="007D4297">
        <w:trPr>
          <w:cantSplit/>
          <w:trHeight w:val="291"/>
        </w:trPr>
        <w:tc>
          <w:tcPr>
            <w:tcW w:w="3775" w:type="dxa"/>
            <w:tcBorders>
              <w:top w:val="single" w:sz="4" w:space="0" w:color="auto"/>
            </w:tcBorders>
            <w:vAlign w:val="bottom"/>
          </w:tcPr>
          <w:p w:rsidR="005B491A" w:rsidRPr="001E5F6F" w:rsidRDefault="005B491A" w:rsidP="000E0A18">
            <w:pPr>
              <w:spacing w:before="40" w:after="40" w:line="240" w:lineRule="exact"/>
              <w:rPr>
                <w:rFonts w:ascii="Arial" w:hAnsi="Arial"/>
                <w:sz w:val="22"/>
                <w:szCs w:val="22"/>
              </w:rPr>
            </w:pPr>
            <w:r w:rsidRPr="002A4159">
              <w:rPr>
                <w:rFonts w:ascii="Arial" w:hAnsi="Arial" w:cs="Arial"/>
                <w:b/>
                <w:sz w:val="22"/>
                <w:szCs w:val="22"/>
              </w:rPr>
              <w:t>Производство напитков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5B491A" w:rsidRPr="00C07127" w:rsidRDefault="005B491A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0E0A18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143,3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5B491A" w:rsidRPr="00C07127" w:rsidRDefault="005B491A" w:rsidP="000E0A18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0E0A18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104,2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0E0A18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100,0</w:t>
            </w:r>
          </w:p>
        </w:tc>
      </w:tr>
      <w:tr w:rsidR="005B491A" w:rsidRPr="002119EB" w:rsidTr="007D4297">
        <w:trPr>
          <w:cantSplit/>
          <w:trHeight w:val="291"/>
        </w:trPr>
        <w:tc>
          <w:tcPr>
            <w:tcW w:w="3775" w:type="dxa"/>
            <w:vAlign w:val="bottom"/>
          </w:tcPr>
          <w:p w:rsidR="005B491A" w:rsidRPr="00E57E00" w:rsidRDefault="005B491A" w:rsidP="000E0A18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водка,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3,1</w:t>
            </w:r>
          </w:p>
        </w:tc>
        <w:tc>
          <w:tcPr>
            <w:tcW w:w="1109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11,3</w:t>
            </w:r>
          </w:p>
        </w:tc>
        <w:tc>
          <w:tcPr>
            <w:tcW w:w="1127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51" w:type="dxa"/>
            <w:vAlign w:val="bottom"/>
          </w:tcPr>
          <w:p w:rsidR="005B491A" w:rsidRPr="00C07127" w:rsidRDefault="005B491A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6" w:type="dxa"/>
            <w:vAlign w:val="bottom"/>
          </w:tcPr>
          <w:p w:rsidR="005B491A" w:rsidRPr="00C07127" w:rsidRDefault="005B491A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B491A" w:rsidRPr="002119EB" w:rsidTr="007D4297">
        <w:trPr>
          <w:cantSplit/>
          <w:trHeight w:val="291"/>
        </w:trPr>
        <w:tc>
          <w:tcPr>
            <w:tcW w:w="3775" w:type="dxa"/>
            <w:vAlign w:val="bottom"/>
          </w:tcPr>
          <w:p w:rsidR="005B491A" w:rsidRPr="00E57E00" w:rsidRDefault="005B491A" w:rsidP="000E0A18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пиво,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2135,4</w:t>
            </w:r>
          </w:p>
        </w:tc>
        <w:tc>
          <w:tcPr>
            <w:tcW w:w="1109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127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489,1</w:t>
            </w:r>
          </w:p>
        </w:tc>
        <w:tc>
          <w:tcPr>
            <w:tcW w:w="951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128,3</w:t>
            </w:r>
          </w:p>
        </w:tc>
        <w:tc>
          <w:tcPr>
            <w:tcW w:w="1146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90,5</w:t>
            </w:r>
          </w:p>
        </w:tc>
      </w:tr>
      <w:tr w:rsidR="005B491A" w:rsidRPr="002119EB" w:rsidTr="007D4297">
        <w:trPr>
          <w:cantSplit/>
          <w:trHeight w:val="291"/>
        </w:trPr>
        <w:tc>
          <w:tcPr>
            <w:tcW w:w="3775" w:type="dxa"/>
            <w:vAlign w:val="bottom"/>
          </w:tcPr>
          <w:p w:rsidR="005B491A" w:rsidRPr="004311F4" w:rsidRDefault="005B491A" w:rsidP="000E0A18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вкусоароматических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 w:rsidRPr="004311F4">
              <w:rPr>
                <w:rFonts w:ascii="Arial" w:hAnsi="Arial" w:cs="Arial"/>
                <w:sz w:val="22"/>
                <w:szCs w:val="22"/>
              </w:rPr>
              <w:t xml:space="preserve"> полулитров</w:t>
            </w:r>
          </w:p>
        </w:tc>
        <w:tc>
          <w:tcPr>
            <w:tcW w:w="1118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133,7</w:t>
            </w:r>
          </w:p>
        </w:tc>
        <w:tc>
          <w:tcPr>
            <w:tcW w:w="1109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104,4</w:t>
            </w:r>
          </w:p>
        </w:tc>
        <w:tc>
          <w:tcPr>
            <w:tcW w:w="1127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26,5</w:t>
            </w:r>
          </w:p>
        </w:tc>
        <w:tc>
          <w:tcPr>
            <w:tcW w:w="951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77,6</w:t>
            </w:r>
          </w:p>
        </w:tc>
        <w:tc>
          <w:tcPr>
            <w:tcW w:w="1146" w:type="dxa"/>
            <w:vAlign w:val="bottom"/>
          </w:tcPr>
          <w:p w:rsidR="005B491A" w:rsidRPr="00C07127" w:rsidRDefault="00863C00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</w:tbl>
    <w:p w:rsidR="007D3647" w:rsidRDefault="007D3647" w:rsidP="007D364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117FB" w:rsidRDefault="00255A2C" w:rsidP="00A117FB">
      <w:pPr>
        <w:tabs>
          <w:tab w:val="left" w:pos="6240"/>
        </w:tabs>
        <w:spacing w:before="20"/>
        <w:ind w:firstLine="153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vertAlign w:val="superscript"/>
        </w:rPr>
        <w:t>1</w:t>
      </w:r>
      <w:proofErr w:type="gramStart"/>
      <w:r w:rsidR="007D3647">
        <w:rPr>
          <w:rFonts w:ascii="Arial" w:hAnsi="Arial" w:cs="Arial"/>
          <w:vertAlign w:val="superscript"/>
        </w:rPr>
        <w:t> </w:t>
      </w:r>
      <w:r w:rsidR="00FF3D9F">
        <w:rPr>
          <w:rFonts w:ascii="Arial" w:hAnsi="Arial" w:cs="Arial"/>
        </w:rPr>
        <w:t>П</w:t>
      </w:r>
      <w:proofErr w:type="gramEnd"/>
      <w:r w:rsidR="00FF3D9F">
        <w:rPr>
          <w:rFonts w:ascii="Arial" w:hAnsi="Arial" w:cs="Arial"/>
        </w:rPr>
        <w:t xml:space="preserve">о данным </w:t>
      </w:r>
      <w:proofErr w:type="spellStart"/>
      <w:r w:rsidR="00FF3D9F">
        <w:rPr>
          <w:rFonts w:ascii="Arial" w:hAnsi="Arial" w:cs="Arial"/>
        </w:rPr>
        <w:t>Росалкогольрегулирования</w:t>
      </w:r>
      <w:proofErr w:type="spellEnd"/>
      <w:r w:rsidR="00746213">
        <w:rPr>
          <w:rFonts w:ascii="Arial" w:hAnsi="Arial" w:cs="Arial"/>
        </w:rPr>
        <w:t>.</w:t>
      </w:r>
    </w:p>
    <w:p w:rsidR="00A117FB" w:rsidRDefault="00A117FB" w:rsidP="00A117FB">
      <w:pPr>
        <w:tabs>
          <w:tab w:val="left" w:pos="6240"/>
        </w:tabs>
        <w:spacing w:before="20"/>
        <w:ind w:firstLine="153"/>
        <w:jc w:val="both"/>
        <w:rPr>
          <w:rFonts w:ascii="Arial" w:hAnsi="Arial"/>
          <w:i/>
          <w:sz w:val="24"/>
        </w:rPr>
      </w:pPr>
    </w:p>
    <w:p w:rsidR="00217A73" w:rsidRDefault="00A117FB" w:rsidP="00A117FB">
      <w:pPr>
        <w:tabs>
          <w:tab w:val="left" w:pos="6240"/>
        </w:tabs>
        <w:spacing w:before="20"/>
        <w:ind w:firstLine="15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     </w:t>
      </w:r>
    </w:p>
    <w:p w:rsidR="00217A73" w:rsidRDefault="00217A7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824845" w:rsidRDefault="006D317A" w:rsidP="00217A73">
      <w:pPr>
        <w:tabs>
          <w:tab w:val="left" w:pos="6240"/>
        </w:tabs>
        <w:spacing w:before="2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текстильных изделий</w:t>
      </w:r>
      <w:r w:rsidR="007D0A80" w:rsidRPr="00CA141A">
        <w:rPr>
          <w:rFonts w:ascii="Arial" w:hAnsi="Arial"/>
          <w:sz w:val="24"/>
        </w:rPr>
        <w:t xml:space="preserve"> </w:t>
      </w:r>
      <w:r w:rsidR="005B491A" w:rsidRPr="00FD78A5">
        <w:rPr>
          <w:rFonts w:ascii="Arial" w:hAnsi="Arial"/>
          <w:sz w:val="24"/>
        </w:rPr>
        <w:t xml:space="preserve">в </w:t>
      </w:r>
      <w:r w:rsidR="005B491A">
        <w:rPr>
          <w:rFonts w:ascii="Arial" w:hAnsi="Arial"/>
          <w:sz w:val="24"/>
        </w:rPr>
        <w:t xml:space="preserve">январе-мае 2020 </w:t>
      </w:r>
      <w:r w:rsidR="005B491A" w:rsidRPr="00FD78A5">
        <w:rPr>
          <w:rFonts w:ascii="Arial" w:hAnsi="Arial"/>
          <w:sz w:val="24"/>
        </w:rPr>
        <w:t>г. по сравнению с январем</w:t>
      </w:r>
      <w:r w:rsidR="005B491A">
        <w:rPr>
          <w:rFonts w:ascii="Arial" w:hAnsi="Arial"/>
          <w:sz w:val="24"/>
        </w:rPr>
        <w:t>-маем</w:t>
      </w:r>
      <w:r w:rsidR="005B491A" w:rsidRPr="00FD78A5">
        <w:rPr>
          <w:rFonts w:ascii="Arial" w:hAnsi="Arial"/>
          <w:sz w:val="24"/>
        </w:rPr>
        <w:t xml:space="preserve"> 201</w:t>
      </w:r>
      <w:r w:rsidR="005B491A">
        <w:rPr>
          <w:rFonts w:ascii="Arial" w:hAnsi="Arial"/>
          <w:sz w:val="24"/>
        </w:rPr>
        <w:t>9</w:t>
      </w:r>
      <w:r w:rsidR="005B491A" w:rsidRPr="00FD78A5">
        <w:rPr>
          <w:rFonts w:ascii="Arial" w:hAnsi="Arial"/>
          <w:sz w:val="24"/>
        </w:rPr>
        <w:t xml:space="preserve">г. составил </w:t>
      </w:r>
      <w:r w:rsidR="002A6074">
        <w:rPr>
          <w:rFonts w:ascii="Arial" w:hAnsi="Arial"/>
          <w:sz w:val="24"/>
        </w:rPr>
        <w:t>106</w:t>
      </w:r>
      <w:r w:rsidR="005B491A" w:rsidRPr="00FD78A5">
        <w:rPr>
          <w:rFonts w:ascii="Arial" w:hAnsi="Arial"/>
          <w:sz w:val="24"/>
        </w:rPr>
        <w:t xml:space="preserve">%, </w:t>
      </w:r>
      <w:r w:rsidR="005B491A">
        <w:rPr>
          <w:rFonts w:ascii="Arial" w:hAnsi="Arial"/>
          <w:sz w:val="24"/>
        </w:rPr>
        <w:t xml:space="preserve">в мае 2020 </w:t>
      </w:r>
      <w:r w:rsidR="005B491A" w:rsidRPr="00FD78A5">
        <w:rPr>
          <w:rFonts w:ascii="Arial" w:hAnsi="Arial"/>
          <w:sz w:val="24"/>
        </w:rPr>
        <w:t xml:space="preserve">г. по сравнению с </w:t>
      </w:r>
      <w:r w:rsidR="005B491A">
        <w:rPr>
          <w:rFonts w:ascii="Arial" w:hAnsi="Arial"/>
          <w:sz w:val="24"/>
        </w:rPr>
        <w:t>маем</w:t>
      </w:r>
      <w:r w:rsidR="005B491A" w:rsidRPr="00FD78A5">
        <w:rPr>
          <w:rFonts w:ascii="Arial" w:hAnsi="Arial"/>
          <w:sz w:val="24"/>
        </w:rPr>
        <w:t xml:space="preserve"> </w:t>
      </w:r>
      <w:r w:rsidR="005B491A">
        <w:rPr>
          <w:rFonts w:ascii="Arial" w:hAnsi="Arial"/>
          <w:sz w:val="24"/>
        </w:rPr>
        <w:t xml:space="preserve">2019 </w:t>
      </w:r>
      <w:r w:rsidR="005B491A" w:rsidRPr="00FD78A5">
        <w:rPr>
          <w:rFonts w:ascii="Arial" w:hAnsi="Arial"/>
          <w:sz w:val="24"/>
        </w:rPr>
        <w:t>г.</w:t>
      </w:r>
      <w:r w:rsidR="005B491A">
        <w:rPr>
          <w:rFonts w:ascii="Arial" w:hAnsi="Arial"/>
          <w:sz w:val="24"/>
        </w:rPr>
        <w:t xml:space="preserve"> </w:t>
      </w:r>
      <w:r w:rsidR="005B491A" w:rsidRPr="00FD78A5">
        <w:rPr>
          <w:rFonts w:ascii="Arial" w:hAnsi="Arial"/>
          <w:sz w:val="24"/>
        </w:rPr>
        <w:t xml:space="preserve">– </w:t>
      </w:r>
      <w:r w:rsidR="00401A69">
        <w:rPr>
          <w:rFonts w:ascii="Arial" w:hAnsi="Arial"/>
          <w:sz w:val="24"/>
        </w:rPr>
        <w:t>101,9</w:t>
      </w:r>
      <w:r w:rsidR="005B491A" w:rsidRPr="00FD78A5">
        <w:rPr>
          <w:rFonts w:ascii="Arial" w:hAnsi="Arial"/>
          <w:sz w:val="24"/>
        </w:rPr>
        <w:t>%</w:t>
      </w:r>
      <w:r w:rsidR="005B491A">
        <w:rPr>
          <w:rFonts w:ascii="Arial" w:hAnsi="Arial"/>
          <w:sz w:val="24"/>
        </w:rPr>
        <w:t xml:space="preserve">, </w:t>
      </w:r>
      <w:r w:rsidR="005B491A" w:rsidRPr="00FD78A5">
        <w:rPr>
          <w:rFonts w:ascii="Arial" w:hAnsi="Arial"/>
          <w:sz w:val="24"/>
        </w:rPr>
        <w:t xml:space="preserve">по сравнению с </w:t>
      </w:r>
      <w:r w:rsidR="005B491A">
        <w:rPr>
          <w:rFonts w:ascii="Arial" w:hAnsi="Arial"/>
          <w:sz w:val="24"/>
        </w:rPr>
        <w:t xml:space="preserve">апрелем 2020 </w:t>
      </w:r>
      <w:r w:rsidR="005B491A" w:rsidRPr="00FD78A5">
        <w:rPr>
          <w:rFonts w:ascii="Arial" w:hAnsi="Arial"/>
          <w:sz w:val="24"/>
        </w:rPr>
        <w:t>г.</w:t>
      </w:r>
      <w:r w:rsidR="005B491A">
        <w:rPr>
          <w:rFonts w:ascii="Arial" w:hAnsi="Arial"/>
          <w:sz w:val="24"/>
        </w:rPr>
        <w:t xml:space="preserve"> – </w:t>
      </w:r>
      <w:r w:rsidR="00401A69">
        <w:rPr>
          <w:rFonts w:ascii="Arial" w:hAnsi="Arial"/>
          <w:sz w:val="24"/>
        </w:rPr>
        <w:t>127,4</w:t>
      </w:r>
      <w:r w:rsidR="005B491A">
        <w:rPr>
          <w:rFonts w:ascii="Arial" w:hAnsi="Arial"/>
          <w:sz w:val="24"/>
        </w:rPr>
        <w:t>%.</w:t>
      </w:r>
    </w:p>
    <w:p w:rsidR="005B491A" w:rsidRPr="00A117FB" w:rsidRDefault="005B491A" w:rsidP="00A117F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2324A6" w:rsidRDefault="002324A6" w:rsidP="001D638C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DE6183" w:rsidRPr="00682FD9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0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9"/>
        <w:gridCol w:w="1081"/>
        <w:gridCol w:w="1073"/>
        <w:gridCol w:w="9"/>
        <w:gridCol w:w="1085"/>
        <w:gridCol w:w="1082"/>
        <w:gridCol w:w="1082"/>
      </w:tblGrid>
      <w:tr w:rsidR="005B491A" w:rsidRPr="002119EB" w:rsidTr="004F0F19">
        <w:trPr>
          <w:cantSplit/>
          <w:trHeight w:val="168"/>
        </w:trPr>
        <w:tc>
          <w:tcPr>
            <w:tcW w:w="3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5B491A" w:rsidRPr="00C6565A" w:rsidRDefault="005B491A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</w:tcPr>
          <w:p w:rsidR="005B491A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91A" w:rsidRPr="002119EB" w:rsidRDefault="005B491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B491A" w:rsidRPr="002119EB" w:rsidTr="004F0F19">
        <w:trPr>
          <w:cantSplit/>
          <w:trHeight w:val="168"/>
        </w:trPr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5B491A" w:rsidRPr="002119EB" w:rsidRDefault="005B491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5B491A" w:rsidRPr="002119EB" w:rsidRDefault="005B491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B491A" w:rsidRPr="001F2D09" w:rsidRDefault="005B491A" w:rsidP="006A257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B491A" w:rsidRPr="002119EB" w:rsidRDefault="005B491A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tcBorders>
              <w:top w:val="single" w:sz="4" w:space="0" w:color="auto"/>
            </w:tcBorders>
            <w:vAlign w:val="bottom"/>
          </w:tcPr>
          <w:p w:rsidR="005B491A" w:rsidRPr="006D317A" w:rsidRDefault="005B491A" w:rsidP="001A0F38">
            <w:pPr>
              <w:spacing w:before="80" w:after="8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D317A">
              <w:rPr>
                <w:rFonts w:ascii="Arial" w:hAnsi="Arial"/>
                <w:b/>
                <w:sz w:val="22"/>
                <w:szCs w:val="22"/>
              </w:rPr>
              <w:t xml:space="preserve">Подготовка и прядение текстильных волокон  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bottom"/>
          </w:tcPr>
          <w:p w:rsidR="005B491A" w:rsidRPr="00C07127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97,8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bottom"/>
          </w:tcPr>
          <w:p w:rsidR="005B491A" w:rsidRPr="00C07127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5B491A" w:rsidRPr="00C07127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84,4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694AC7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 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5B491A" w:rsidRPr="006A2576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67,5</w:t>
            </w:r>
          </w:p>
        </w:tc>
        <w:tc>
          <w:tcPr>
            <w:tcW w:w="1085" w:type="dxa"/>
            <w:vAlign w:val="bottom"/>
          </w:tcPr>
          <w:p w:rsidR="005B491A" w:rsidRPr="00C07127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082" w:type="dxa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150,0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694AC7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5B491A" w:rsidRPr="00C07127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68,3</w:t>
            </w:r>
          </w:p>
        </w:tc>
        <w:tc>
          <w:tcPr>
            <w:tcW w:w="1085" w:type="dxa"/>
            <w:vAlign w:val="bottom"/>
          </w:tcPr>
          <w:p w:rsidR="005B491A" w:rsidRPr="00C07127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67,4</w:t>
            </w:r>
          </w:p>
        </w:tc>
        <w:tc>
          <w:tcPr>
            <w:tcW w:w="1082" w:type="dxa"/>
            <w:vAlign w:val="bottom"/>
          </w:tcPr>
          <w:p w:rsidR="005B491A" w:rsidRPr="00C07127" w:rsidRDefault="00863C00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67,4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963F27" w:rsidRDefault="005B491A" w:rsidP="001A0F38">
            <w:pPr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63F27">
              <w:rPr>
                <w:rFonts w:ascii="Arial" w:hAnsi="Arial" w:cs="Arial"/>
                <w:b/>
                <w:sz w:val="22"/>
                <w:szCs w:val="22"/>
              </w:rPr>
              <w:t>Производство текстильных тканей</w:t>
            </w:r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115,9</w:t>
            </w: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106,3</w:t>
            </w:r>
          </w:p>
        </w:tc>
        <w:tc>
          <w:tcPr>
            <w:tcW w:w="1082" w:type="dxa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95,2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342CC2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1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71949,9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  <w:tc>
          <w:tcPr>
            <w:tcW w:w="1085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14906,8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Default="005B491A" w:rsidP="001A0F38">
            <w:pPr>
              <w:spacing w:before="80" w:after="80" w:line="240" w:lineRule="exact"/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BA5CDC" w:rsidRDefault="005B491A" w:rsidP="001A0F38">
            <w:pPr>
              <w:spacing w:before="80" w:after="80" w:line="240" w:lineRule="exact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64,7</w:t>
            </w: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57,0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694AC7" w:rsidRDefault="005B491A" w:rsidP="001A0F38">
            <w:pPr>
              <w:spacing w:before="80" w:after="80"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3,5 р.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67,0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813BC5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131,5</w:t>
            </w: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114,6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040B3C" w:rsidRDefault="005B491A" w:rsidP="001A0F38">
            <w:pPr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40B3C">
              <w:rPr>
                <w:rFonts w:ascii="Arial" w:hAnsi="Arial" w:cs="Arial"/>
                <w:b/>
                <w:sz w:val="22"/>
                <w:szCs w:val="22"/>
              </w:rPr>
              <w:t>Производство прочих текстильных изделий</w:t>
            </w:r>
          </w:p>
        </w:tc>
        <w:tc>
          <w:tcPr>
            <w:tcW w:w="1081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94,4</w:t>
            </w:r>
          </w:p>
        </w:tc>
        <w:tc>
          <w:tcPr>
            <w:tcW w:w="1085" w:type="dxa"/>
            <w:vAlign w:val="bottom"/>
          </w:tcPr>
          <w:p w:rsidR="005B491A" w:rsidRPr="00D80B5E" w:rsidRDefault="005B491A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97,0</w:t>
            </w:r>
          </w:p>
        </w:tc>
        <w:tc>
          <w:tcPr>
            <w:tcW w:w="1082" w:type="dxa"/>
            <w:vAlign w:val="bottom"/>
          </w:tcPr>
          <w:p w:rsidR="005B491A" w:rsidRPr="00D80B5E" w:rsidRDefault="00401A69" w:rsidP="001A0F38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2,2 р.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546F6C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22,0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161,1</w:t>
            </w:r>
          </w:p>
        </w:tc>
        <w:tc>
          <w:tcPr>
            <w:tcW w:w="1085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1,7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54,1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93,7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546F6C" w:rsidRDefault="005B491A" w:rsidP="001A0F38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193,1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  <w:tc>
          <w:tcPr>
            <w:tcW w:w="1085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37,7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88,6</w:t>
            </w:r>
          </w:p>
        </w:tc>
        <w:tc>
          <w:tcPr>
            <w:tcW w:w="1082" w:type="dxa"/>
            <w:vAlign w:val="bottom"/>
          </w:tcPr>
          <w:p w:rsidR="005B491A" w:rsidRPr="00D80B5E" w:rsidRDefault="009F3629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112,5</w:t>
            </w:r>
          </w:p>
        </w:tc>
      </w:tr>
      <w:tr w:rsidR="005B491A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5B491A" w:rsidRPr="00546F6C" w:rsidRDefault="005B491A" w:rsidP="00823DD9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1" w:type="dxa"/>
            <w:vAlign w:val="bottom"/>
          </w:tcPr>
          <w:p w:rsidR="005B491A" w:rsidRPr="00D80B5E" w:rsidRDefault="00A4222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28441,7</w:t>
            </w:r>
          </w:p>
        </w:tc>
        <w:tc>
          <w:tcPr>
            <w:tcW w:w="1082" w:type="dxa"/>
            <w:gridSpan w:val="2"/>
            <w:vAlign w:val="bottom"/>
          </w:tcPr>
          <w:p w:rsidR="005B491A" w:rsidRPr="00D80B5E" w:rsidRDefault="00A4222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71,0</w:t>
            </w:r>
          </w:p>
        </w:tc>
        <w:tc>
          <w:tcPr>
            <w:tcW w:w="1085" w:type="dxa"/>
            <w:vAlign w:val="bottom"/>
          </w:tcPr>
          <w:p w:rsidR="005B491A" w:rsidRPr="00D80B5E" w:rsidRDefault="00A4222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6252,8</w:t>
            </w:r>
          </w:p>
        </w:tc>
        <w:tc>
          <w:tcPr>
            <w:tcW w:w="1082" w:type="dxa"/>
            <w:vAlign w:val="bottom"/>
          </w:tcPr>
          <w:p w:rsidR="005B491A" w:rsidRPr="00D80B5E" w:rsidRDefault="00A4222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69,3</w:t>
            </w:r>
          </w:p>
        </w:tc>
        <w:tc>
          <w:tcPr>
            <w:tcW w:w="1082" w:type="dxa"/>
            <w:vAlign w:val="bottom"/>
          </w:tcPr>
          <w:p w:rsidR="005B491A" w:rsidRPr="00D80B5E" w:rsidRDefault="00A4222A" w:rsidP="001A0F38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</w:tr>
    </w:tbl>
    <w:p w:rsidR="009C4107" w:rsidRDefault="009C4107" w:rsidP="009C4107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</w:p>
    <w:p w:rsidR="00611477" w:rsidRDefault="00611477" w:rsidP="009C4107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</w:t>
      </w:r>
    </w:p>
    <w:p w:rsidR="006D3005" w:rsidRPr="006D3005" w:rsidRDefault="006A2576" w:rsidP="006D300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D519D9">
        <w:rPr>
          <w:rFonts w:ascii="Arial" w:hAnsi="Arial" w:cs="Arial"/>
          <w:vertAlign w:val="superscript"/>
        </w:rPr>
        <w:t> </w:t>
      </w:r>
      <w:r w:rsidR="00D519D9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D519D9">
        <w:rPr>
          <w:rFonts w:ascii="Arial" w:hAnsi="Arial" w:cs="Arial"/>
        </w:rPr>
        <w:t>9</w:t>
      </w:r>
      <w:r w:rsidR="00D519D9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9C4107" w:rsidRDefault="009C4107" w:rsidP="00611477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</w:p>
    <w:p w:rsidR="00217A73" w:rsidRDefault="00217A7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641B" w:rsidRDefault="00040B3C" w:rsidP="00611477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одежды</w:t>
      </w:r>
      <w:r w:rsidR="007D0A80" w:rsidRPr="00CA141A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в </w:t>
      </w:r>
      <w:r w:rsidR="00C23DBD">
        <w:rPr>
          <w:rFonts w:ascii="Arial" w:hAnsi="Arial"/>
          <w:sz w:val="24"/>
        </w:rPr>
        <w:t>январе-мае 2020</w:t>
      </w:r>
      <w:r w:rsidR="00C23DBD" w:rsidRPr="00FD78A5">
        <w:rPr>
          <w:rFonts w:ascii="Arial" w:hAnsi="Arial"/>
          <w:sz w:val="24"/>
        </w:rPr>
        <w:t>г. по сравнению с январем</w:t>
      </w:r>
      <w:r w:rsidR="00C23DBD">
        <w:rPr>
          <w:rFonts w:ascii="Arial" w:hAnsi="Arial"/>
          <w:sz w:val="24"/>
        </w:rPr>
        <w:t>-маем</w:t>
      </w:r>
      <w:r w:rsidR="00C23DBD" w:rsidRPr="00FD78A5">
        <w:rPr>
          <w:rFonts w:ascii="Arial" w:hAnsi="Arial"/>
          <w:sz w:val="24"/>
        </w:rPr>
        <w:t xml:space="preserve"> 201</w:t>
      </w:r>
      <w:r w:rsidR="00C23DBD">
        <w:rPr>
          <w:rFonts w:ascii="Arial" w:hAnsi="Arial"/>
          <w:sz w:val="24"/>
        </w:rPr>
        <w:t xml:space="preserve">9 </w:t>
      </w:r>
      <w:r w:rsidR="00C23DBD" w:rsidRPr="00FD78A5">
        <w:rPr>
          <w:rFonts w:ascii="Arial" w:hAnsi="Arial"/>
          <w:sz w:val="24"/>
        </w:rPr>
        <w:t xml:space="preserve">г. составил </w:t>
      </w:r>
      <w:r w:rsidR="00401A69">
        <w:rPr>
          <w:rFonts w:ascii="Arial" w:hAnsi="Arial"/>
          <w:sz w:val="24"/>
        </w:rPr>
        <w:t>90,7</w:t>
      </w:r>
      <w:r w:rsidR="00C23DBD" w:rsidRPr="00FD78A5">
        <w:rPr>
          <w:rFonts w:ascii="Arial" w:hAnsi="Arial"/>
          <w:sz w:val="24"/>
        </w:rPr>
        <w:t xml:space="preserve">%, </w:t>
      </w:r>
      <w:r w:rsidR="00C23DBD">
        <w:rPr>
          <w:rFonts w:ascii="Arial" w:hAnsi="Arial"/>
          <w:sz w:val="24"/>
        </w:rPr>
        <w:t xml:space="preserve">в мае 2020 </w:t>
      </w:r>
      <w:r w:rsidR="00C23DBD" w:rsidRPr="00FD78A5">
        <w:rPr>
          <w:rFonts w:ascii="Arial" w:hAnsi="Arial"/>
          <w:sz w:val="24"/>
        </w:rPr>
        <w:t xml:space="preserve">г. по сравнению с </w:t>
      </w:r>
      <w:r w:rsidR="00C23DBD">
        <w:rPr>
          <w:rFonts w:ascii="Arial" w:hAnsi="Arial"/>
          <w:sz w:val="24"/>
        </w:rPr>
        <w:t>маем</w:t>
      </w:r>
      <w:r w:rsidR="00C23DBD" w:rsidRPr="00FD78A5">
        <w:rPr>
          <w:rFonts w:ascii="Arial" w:hAnsi="Arial"/>
          <w:sz w:val="24"/>
        </w:rPr>
        <w:t xml:space="preserve"> </w:t>
      </w:r>
      <w:r w:rsidR="00C23DBD">
        <w:rPr>
          <w:rFonts w:ascii="Arial" w:hAnsi="Arial"/>
          <w:sz w:val="24"/>
        </w:rPr>
        <w:t xml:space="preserve">2019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– </w:t>
      </w:r>
      <w:r w:rsidR="00401A69">
        <w:rPr>
          <w:rFonts w:ascii="Arial" w:hAnsi="Arial"/>
          <w:sz w:val="24"/>
        </w:rPr>
        <w:t>68,7</w:t>
      </w:r>
      <w:r w:rsidR="00C23DBD" w:rsidRPr="00FD78A5">
        <w:rPr>
          <w:rFonts w:ascii="Arial" w:hAnsi="Arial"/>
          <w:sz w:val="24"/>
        </w:rPr>
        <w:t>%</w:t>
      </w:r>
      <w:r w:rsidR="00C23DBD">
        <w:rPr>
          <w:rFonts w:ascii="Arial" w:hAnsi="Arial"/>
          <w:sz w:val="24"/>
        </w:rPr>
        <w:t xml:space="preserve">, </w:t>
      </w:r>
      <w:r w:rsidR="00C23DBD" w:rsidRPr="00FD78A5">
        <w:rPr>
          <w:rFonts w:ascii="Arial" w:hAnsi="Arial"/>
          <w:sz w:val="24"/>
        </w:rPr>
        <w:t xml:space="preserve">по сравнению с </w:t>
      </w:r>
      <w:r w:rsidR="00C23DBD">
        <w:rPr>
          <w:rFonts w:ascii="Arial" w:hAnsi="Arial"/>
          <w:sz w:val="24"/>
        </w:rPr>
        <w:t xml:space="preserve">апрелем 2020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– </w:t>
      </w:r>
      <w:r w:rsidR="00401A69">
        <w:rPr>
          <w:rFonts w:ascii="Arial" w:hAnsi="Arial"/>
          <w:sz w:val="24"/>
        </w:rPr>
        <w:t>77,7</w:t>
      </w:r>
      <w:r w:rsidR="00C23DBD">
        <w:rPr>
          <w:rFonts w:ascii="Arial" w:hAnsi="Arial"/>
          <w:sz w:val="24"/>
        </w:rPr>
        <w:t>%.</w:t>
      </w:r>
    </w:p>
    <w:p w:rsidR="00611477" w:rsidRDefault="00611477" w:rsidP="00611477">
      <w:pPr>
        <w:tabs>
          <w:tab w:val="left" w:pos="6240"/>
        </w:tabs>
        <w:ind w:firstLine="153"/>
        <w:jc w:val="both"/>
        <w:rPr>
          <w:rFonts w:ascii="Arial" w:hAnsi="Arial"/>
          <w:i/>
          <w:sz w:val="22"/>
        </w:rPr>
      </w:pPr>
    </w:p>
    <w:p w:rsidR="00451654" w:rsidRDefault="00451654" w:rsidP="009C4107">
      <w:pPr>
        <w:tabs>
          <w:tab w:val="left" w:pos="6240"/>
        </w:tabs>
        <w:jc w:val="both"/>
        <w:rPr>
          <w:rFonts w:ascii="Arial" w:hAnsi="Arial" w:cs="Arial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p w:rsidR="00D519D9" w:rsidRPr="00D519D9" w:rsidRDefault="00D519D9" w:rsidP="0061147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1134"/>
      </w:tblGrid>
      <w:tr w:rsidR="00C23DBD" w:rsidRPr="002119EB" w:rsidTr="004215D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3DBD" w:rsidRPr="002119EB" w:rsidRDefault="00C23DBD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23DBD" w:rsidRPr="002119EB" w:rsidRDefault="00C23DBD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23DBD" w:rsidRPr="00C6565A" w:rsidRDefault="00C23DBD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C23DBD" w:rsidRDefault="00C23DBD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C23DBD" w:rsidRPr="002119EB" w:rsidRDefault="00C23DBD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DBD" w:rsidRPr="002119EB" w:rsidRDefault="00C23DBD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23DBD" w:rsidRPr="002119EB" w:rsidTr="004215D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23DBD" w:rsidRPr="002119EB" w:rsidRDefault="00C23DBD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23DBD" w:rsidRPr="002119EB" w:rsidRDefault="00C23DBD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C23DBD" w:rsidRPr="002119EB" w:rsidRDefault="00C23DBD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C23DBD" w:rsidRPr="002119EB" w:rsidRDefault="00C23DBD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DBD" w:rsidRPr="001F2D09" w:rsidRDefault="00C23DBD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DBD" w:rsidRPr="002119EB" w:rsidRDefault="00C23DBD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C23DBD" w:rsidRPr="002119EB" w:rsidTr="004215D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C23DBD" w:rsidRPr="00694AC7" w:rsidRDefault="00C23DBD" w:rsidP="00E81E6E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294309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одежды, </w:t>
            </w:r>
            <w:r>
              <w:rPr>
                <w:rFonts w:ascii="Arial" w:hAnsi="Arial" w:cs="Arial"/>
                <w:b/>
                <w:sz w:val="22"/>
                <w:szCs w:val="22"/>
              </w:rPr>
              <w:t>кроме одежды из меха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23DBD" w:rsidRPr="00D80B5E" w:rsidRDefault="00C23DB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C23DBD" w:rsidRPr="00D80B5E" w:rsidRDefault="00401A6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90,6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C23DBD" w:rsidRPr="00D80B5E" w:rsidRDefault="00C23DBD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23DBD" w:rsidRPr="00D80B5E" w:rsidRDefault="00401A6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23DBD" w:rsidRPr="00D80B5E" w:rsidRDefault="00401A69" w:rsidP="00E81E6E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73,5</w:t>
            </w:r>
          </w:p>
        </w:tc>
      </w:tr>
      <w:tr w:rsidR="00C23DBD" w:rsidRPr="002119EB" w:rsidTr="004215D4">
        <w:trPr>
          <w:cantSplit/>
          <w:trHeight w:val="367"/>
        </w:trPr>
        <w:tc>
          <w:tcPr>
            <w:tcW w:w="3828" w:type="dxa"/>
            <w:vAlign w:val="bottom"/>
          </w:tcPr>
          <w:p w:rsidR="00C23DBD" w:rsidRPr="00694AC7" w:rsidRDefault="00C23DBD" w:rsidP="00E81E6E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13332,4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2136,8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83,5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370C9F" w:rsidRDefault="00C23DBD" w:rsidP="00482F71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альто, полупальто из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текстиль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материалов, кроме трико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тажных</w:t>
            </w:r>
            <w:proofErr w:type="spellEnd"/>
            <w:r w:rsidRPr="00370C9F">
              <w:rPr>
                <w:rFonts w:ascii="Arial" w:hAnsi="Arial" w:cs="Arial"/>
                <w:sz w:val="22"/>
                <w:szCs w:val="22"/>
              </w:rPr>
              <w:t xml:space="preserve">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29,7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55,0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11,4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174,2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370C9F" w:rsidRDefault="00C23DBD" w:rsidP="00482F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уртки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23,8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39,5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35,4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370C9F" w:rsidRDefault="00C23DBD" w:rsidP="00482F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остюмы и комплекты 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61,6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112,0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134,4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A4222A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1C7ED2" w:rsidRDefault="00C23DBD" w:rsidP="00482F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 xml:space="preserve">иджаки и </w:t>
            </w:r>
            <w:proofErr w:type="gramStart"/>
            <w:r w:rsidRPr="001C7ED2">
              <w:rPr>
                <w:rFonts w:ascii="Arial" w:hAnsi="Arial" w:cs="Arial"/>
                <w:sz w:val="22"/>
                <w:szCs w:val="22"/>
              </w:rPr>
              <w:t>блейзеры</w:t>
            </w:r>
            <w:proofErr w:type="gramEnd"/>
            <w:r w:rsidRPr="001C7ED2">
              <w:rPr>
                <w:rFonts w:ascii="Arial" w:hAnsi="Arial" w:cs="Arial"/>
                <w:sz w:val="22"/>
                <w:szCs w:val="22"/>
              </w:rPr>
              <w:t xml:space="preserve">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C23DB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89,3</w:t>
            </w:r>
          </w:p>
        </w:tc>
        <w:tc>
          <w:tcPr>
            <w:tcW w:w="1001" w:type="dxa"/>
            <w:vAlign w:val="bottom"/>
          </w:tcPr>
          <w:p w:rsidR="00C23DBD" w:rsidRPr="00D80B5E" w:rsidRDefault="00C23DB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51,5 р.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C52E73" w:rsidRDefault="00C23DBD" w:rsidP="000E0A1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рюки, бриджи и шорты 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29,4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57,5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2,8 р.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C52E73" w:rsidRDefault="00C23DBD" w:rsidP="000E0A1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латья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36,0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81,3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4,5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51,2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C52E73" w:rsidRDefault="00C23DBD" w:rsidP="000E0A1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лузки, рубашки и батники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18,3</w:t>
            </w:r>
          </w:p>
        </w:tc>
        <w:tc>
          <w:tcPr>
            <w:tcW w:w="1125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64,1</w:t>
            </w:r>
          </w:p>
        </w:tc>
        <w:tc>
          <w:tcPr>
            <w:tcW w:w="1001" w:type="dxa"/>
            <w:vAlign w:val="bottom"/>
          </w:tcPr>
          <w:p w:rsidR="00C23DBD" w:rsidRPr="00D80B5E" w:rsidRDefault="00A4222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3,5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64,4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156,8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823DD9" w:rsidRDefault="00C23DBD" w:rsidP="000E0A18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50807">
              <w:rPr>
                <w:rFonts w:ascii="Arial" w:hAnsi="Arial" w:cs="Arial"/>
                <w:sz w:val="22"/>
                <w:szCs w:val="22"/>
              </w:rPr>
              <w:t>дежда и аксессуары одежды для детей младшего возраста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10623,9</w:t>
            </w:r>
          </w:p>
        </w:tc>
        <w:tc>
          <w:tcPr>
            <w:tcW w:w="1125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001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1278,2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60,9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109,6</w:t>
            </w:r>
          </w:p>
        </w:tc>
      </w:tr>
      <w:tr w:rsidR="00C23DBD" w:rsidRPr="002119EB" w:rsidTr="00482F71">
        <w:trPr>
          <w:cantSplit/>
          <w:trHeight w:val="283"/>
        </w:trPr>
        <w:tc>
          <w:tcPr>
            <w:tcW w:w="3828" w:type="dxa"/>
            <w:vAlign w:val="bottom"/>
          </w:tcPr>
          <w:p w:rsidR="00C23DBD" w:rsidRPr="00694AC7" w:rsidRDefault="00C23DBD" w:rsidP="000E0A18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головные уборы - всего, тыс. шт.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80,2</w:t>
            </w:r>
          </w:p>
        </w:tc>
        <w:tc>
          <w:tcPr>
            <w:tcW w:w="1125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  <w:tc>
          <w:tcPr>
            <w:tcW w:w="1001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16,2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  <w:tc>
          <w:tcPr>
            <w:tcW w:w="1134" w:type="dxa"/>
            <w:vAlign w:val="bottom"/>
          </w:tcPr>
          <w:p w:rsidR="00C23DBD" w:rsidRPr="00D80B5E" w:rsidRDefault="00E22D58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87,7</w:t>
            </w:r>
          </w:p>
        </w:tc>
      </w:tr>
    </w:tbl>
    <w:p w:rsidR="00611477" w:rsidRDefault="00611477" w:rsidP="009C4107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_____________________________________________________</w:t>
      </w:r>
    </w:p>
    <w:p w:rsidR="007A4769" w:rsidRPr="006A2576" w:rsidRDefault="007A4769" w:rsidP="007A476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EF0D91" w:rsidRPr="006D3005" w:rsidRDefault="00823DD9" w:rsidP="006D300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217A73" w:rsidRDefault="00217A7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482F71" w:rsidRPr="00482F71" w:rsidRDefault="003A41AA" w:rsidP="00482F71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lastRenderedPageBreak/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в </w:t>
      </w:r>
      <w:r w:rsidR="00C23DBD">
        <w:rPr>
          <w:rFonts w:ascii="Arial" w:hAnsi="Arial"/>
          <w:sz w:val="24"/>
        </w:rPr>
        <w:t xml:space="preserve">январе-мае 2020 </w:t>
      </w:r>
      <w:r w:rsidR="00C23DBD" w:rsidRPr="00FD78A5">
        <w:rPr>
          <w:rFonts w:ascii="Arial" w:hAnsi="Arial"/>
          <w:sz w:val="24"/>
        </w:rPr>
        <w:t>г. по сравнению с январем</w:t>
      </w:r>
      <w:r w:rsidR="00C23DBD">
        <w:rPr>
          <w:rFonts w:ascii="Arial" w:hAnsi="Arial"/>
          <w:sz w:val="24"/>
        </w:rPr>
        <w:t>-маем</w:t>
      </w:r>
      <w:r w:rsidR="00C23DBD" w:rsidRPr="00FD78A5">
        <w:rPr>
          <w:rFonts w:ascii="Arial" w:hAnsi="Arial"/>
          <w:sz w:val="24"/>
        </w:rPr>
        <w:t xml:space="preserve"> 201</w:t>
      </w:r>
      <w:r w:rsidR="00C23DBD">
        <w:rPr>
          <w:rFonts w:ascii="Arial" w:hAnsi="Arial"/>
          <w:sz w:val="24"/>
        </w:rPr>
        <w:t xml:space="preserve">9 </w:t>
      </w:r>
      <w:r w:rsidR="00C23DBD" w:rsidRPr="00FD78A5">
        <w:rPr>
          <w:rFonts w:ascii="Arial" w:hAnsi="Arial"/>
          <w:sz w:val="24"/>
        </w:rPr>
        <w:t xml:space="preserve">г. составил </w:t>
      </w:r>
      <w:r w:rsidR="00401A69">
        <w:rPr>
          <w:rFonts w:ascii="Arial" w:hAnsi="Arial"/>
          <w:sz w:val="24"/>
        </w:rPr>
        <w:t>66,4</w:t>
      </w:r>
      <w:r w:rsidR="00C23DBD" w:rsidRPr="00FD78A5">
        <w:rPr>
          <w:rFonts w:ascii="Arial" w:hAnsi="Arial"/>
          <w:sz w:val="24"/>
        </w:rPr>
        <w:t xml:space="preserve">%, </w:t>
      </w:r>
      <w:r w:rsidR="00C23DBD">
        <w:rPr>
          <w:rFonts w:ascii="Arial" w:hAnsi="Arial"/>
          <w:sz w:val="24"/>
        </w:rPr>
        <w:t xml:space="preserve">в мае 2020 </w:t>
      </w:r>
      <w:r w:rsidR="00C23DBD" w:rsidRPr="00FD78A5">
        <w:rPr>
          <w:rFonts w:ascii="Arial" w:hAnsi="Arial"/>
          <w:sz w:val="24"/>
        </w:rPr>
        <w:t xml:space="preserve">г. по сравнению с </w:t>
      </w:r>
      <w:r w:rsidR="00C23DBD">
        <w:rPr>
          <w:rFonts w:ascii="Arial" w:hAnsi="Arial"/>
          <w:sz w:val="24"/>
        </w:rPr>
        <w:t>маем</w:t>
      </w:r>
      <w:r w:rsidR="00C23DBD" w:rsidRPr="00FD78A5">
        <w:rPr>
          <w:rFonts w:ascii="Arial" w:hAnsi="Arial"/>
          <w:sz w:val="24"/>
        </w:rPr>
        <w:t xml:space="preserve"> </w:t>
      </w:r>
      <w:r w:rsidR="00C23DBD">
        <w:rPr>
          <w:rFonts w:ascii="Arial" w:hAnsi="Arial"/>
          <w:sz w:val="24"/>
        </w:rPr>
        <w:t xml:space="preserve">2019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– </w:t>
      </w:r>
      <w:r w:rsidR="00401A69">
        <w:rPr>
          <w:rFonts w:ascii="Arial" w:hAnsi="Arial"/>
          <w:sz w:val="24"/>
        </w:rPr>
        <w:t>41,7</w:t>
      </w:r>
      <w:r w:rsidR="00C23DBD" w:rsidRPr="00FD78A5">
        <w:rPr>
          <w:rFonts w:ascii="Arial" w:hAnsi="Arial"/>
          <w:sz w:val="24"/>
        </w:rPr>
        <w:t>%</w:t>
      </w:r>
      <w:r w:rsidR="00C23DBD">
        <w:rPr>
          <w:rFonts w:ascii="Arial" w:hAnsi="Arial"/>
          <w:sz w:val="24"/>
        </w:rPr>
        <w:t xml:space="preserve">, </w:t>
      </w:r>
      <w:r w:rsidR="00C23DBD" w:rsidRPr="00FD78A5">
        <w:rPr>
          <w:rFonts w:ascii="Arial" w:hAnsi="Arial"/>
          <w:sz w:val="24"/>
        </w:rPr>
        <w:t xml:space="preserve">по сравнению с </w:t>
      </w:r>
      <w:r w:rsidR="00C23DBD">
        <w:rPr>
          <w:rFonts w:ascii="Arial" w:hAnsi="Arial"/>
          <w:sz w:val="24"/>
        </w:rPr>
        <w:t xml:space="preserve">апрелем 2020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– </w:t>
      </w:r>
      <w:r w:rsidR="00401A69">
        <w:rPr>
          <w:rFonts w:ascii="Arial" w:hAnsi="Arial"/>
          <w:sz w:val="24"/>
        </w:rPr>
        <w:t>162,5</w:t>
      </w:r>
      <w:r w:rsidR="00C23DBD">
        <w:rPr>
          <w:rFonts w:ascii="Arial" w:hAnsi="Arial"/>
          <w:sz w:val="24"/>
        </w:rPr>
        <w:t>%.</w:t>
      </w:r>
    </w:p>
    <w:p w:rsidR="00DD184C" w:rsidRDefault="00DD184C" w:rsidP="00451654">
      <w:pPr>
        <w:rPr>
          <w:rFonts w:ascii="Arial" w:hAnsi="Arial"/>
          <w:i/>
          <w:sz w:val="22"/>
        </w:rPr>
      </w:pPr>
    </w:p>
    <w:p w:rsidR="00451654" w:rsidRPr="007E4106" w:rsidRDefault="00451654" w:rsidP="00451654">
      <w:r>
        <w:rPr>
          <w:rFonts w:ascii="Arial" w:hAnsi="Arial"/>
          <w:i/>
          <w:sz w:val="22"/>
        </w:rPr>
        <w:t xml:space="preserve">Производство отдельных видов кожи и изделий из кожи </w:t>
      </w:r>
    </w:p>
    <w:p w:rsidR="00451654" w:rsidRDefault="00451654" w:rsidP="00451654">
      <w:pPr>
        <w:rPr>
          <w:rFonts w:ascii="Arial" w:hAnsi="Arial"/>
          <w:i/>
          <w:sz w:val="22"/>
        </w:rPr>
      </w:pPr>
    </w:p>
    <w:tbl>
      <w:tblPr>
        <w:tblW w:w="91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13"/>
        <w:gridCol w:w="1113"/>
        <w:gridCol w:w="1113"/>
        <w:gridCol w:w="984"/>
        <w:gridCol w:w="1103"/>
      </w:tblGrid>
      <w:tr w:rsidR="00901B40" w:rsidRPr="002119EB" w:rsidTr="000E0A18">
        <w:trPr>
          <w:cantSplit/>
          <w:trHeight w:val="151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1B40" w:rsidRPr="002119EB" w:rsidRDefault="00901B40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901B40" w:rsidRPr="00C6565A" w:rsidRDefault="00901B40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901B40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01B40" w:rsidRPr="002119EB" w:rsidTr="00EF0D91">
        <w:trPr>
          <w:cantSplit/>
          <w:trHeight w:val="151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01B40" w:rsidRPr="001F2D09" w:rsidRDefault="00901B40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01B40" w:rsidRPr="002119EB" w:rsidRDefault="00901B40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tcBorders>
              <w:top w:val="single" w:sz="4" w:space="0" w:color="auto"/>
            </w:tcBorders>
            <w:vAlign w:val="bottom"/>
          </w:tcPr>
          <w:p w:rsidR="00901B40" w:rsidRPr="000757D9" w:rsidRDefault="00901B40" w:rsidP="00CD708D">
            <w:pPr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757D9">
              <w:rPr>
                <w:rFonts w:ascii="Arial" w:hAnsi="Arial" w:cs="Arial"/>
                <w:b/>
                <w:sz w:val="22"/>
                <w:szCs w:val="22"/>
              </w:rP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38,8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108,0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3D66CE" w:rsidRDefault="00901B40" w:rsidP="00CD708D">
            <w:pPr>
              <w:spacing w:before="120" w:after="1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947,3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22,6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261,1</w:t>
            </w:r>
          </w:p>
        </w:tc>
        <w:tc>
          <w:tcPr>
            <w:tcW w:w="984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35,4</w:t>
            </w:r>
          </w:p>
        </w:tc>
        <w:tc>
          <w:tcPr>
            <w:tcW w:w="110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694AC7" w:rsidRDefault="00901B40" w:rsidP="00CD708D">
            <w:pPr>
              <w:spacing w:before="120" w:after="1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64DB4">
              <w:rPr>
                <w:rFonts w:ascii="Arial" w:hAnsi="Arial"/>
                <w:b/>
                <w:sz w:val="22"/>
              </w:rPr>
              <w:t>Производство обуви</w:t>
            </w:r>
          </w:p>
        </w:tc>
        <w:tc>
          <w:tcPr>
            <w:tcW w:w="111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69,9</w:t>
            </w:r>
          </w:p>
        </w:tc>
        <w:tc>
          <w:tcPr>
            <w:tcW w:w="111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4" w:type="dxa"/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42,0</w:t>
            </w:r>
          </w:p>
        </w:tc>
        <w:tc>
          <w:tcPr>
            <w:tcW w:w="1103" w:type="dxa"/>
            <w:vAlign w:val="bottom"/>
          </w:tcPr>
          <w:p w:rsidR="00901B40" w:rsidRPr="00D80B5E" w:rsidRDefault="009D785C" w:rsidP="00CD708D">
            <w:pPr>
              <w:spacing w:before="120" w:after="12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171,9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694AC7" w:rsidRDefault="00901B40" w:rsidP="00CD708D">
            <w:pPr>
              <w:spacing w:before="120" w:after="1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2680,9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82,8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428,4</w:t>
            </w:r>
          </w:p>
        </w:tc>
        <w:tc>
          <w:tcPr>
            <w:tcW w:w="984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  <w:tc>
          <w:tcPr>
            <w:tcW w:w="110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694AC7" w:rsidRDefault="00901B40" w:rsidP="00CD708D">
            <w:pPr>
              <w:spacing w:before="120" w:after="1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111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4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901B40" w:rsidRPr="00D80B5E" w:rsidRDefault="00901B40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E279C5" w:rsidRDefault="00901B40" w:rsidP="00CD708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 xml:space="preserve">бувь водонепроницаемая на подошве и с верхом из резины или пластмассы, кроме обуви </w:t>
            </w:r>
            <w:proofErr w:type="gramStart"/>
            <w:r w:rsidRPr="00E279C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279C5">
              <w:rPr>
                <w:rFonts w:ascii="Arial" w:hAnsi="Arial" w:cs="Arial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E279C5">
              <w:rPr>
                <w:rFonts w:ascii="Arial" w:hAnsi="Arial" w:cs="Arial"/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262,2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93,1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  <w:tc>
          <w:tcPr>
            <w:tcW w:w="984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187,0</w:t>
            </w:r>
          </w:p>
        </w:tc>
        <w:tc>
          <w:tcPr>
            <w:tcW w:w="110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181,0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E279C5" w:rsidRDefault="00901B40" w:rsidP="00CD708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1678,6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85,3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270,9</w:t>
            </w:r>
          </w:p>
        </w:tc>
        <w:tc>
          <w:tcPr>
            <w:tcW w:w="984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  <w:tc>
          <w:tcPr>
            <w:tcW w:w="110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</w:tr>
      <w:tr w:rsidR="00901B40" w:rsidRPr="002119EB" w:rsidTr="00EF0D91">
        <w:trPr>
          <w:cantSplit/>
          <w:trHeight w:val="293"/>
        </w:trPr>
        <w:tc>
          <w:tcPr>
            <w:tcW w:w="3757" w:type="dxa"/>
            <w:vAlign w:val="bottom"/>
          </w:tcPr>
          <w:p w:rsidR="00901B40" w:rsidRPr="005975BD" w:rsidRDefault="00901B40" w:rsidP="00CD708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458,8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79,7</w:t>
            </w:r>
          </w:p>
        </w:tc>
        <w:tc>
          <w:tcPr>
            <w:tcW w:w="111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42,5</w:t>
            </w:r>
          </w:p>
        </w:tc>
        <w:tc>
          <w:tcPr>
            <w:tcW w:w="984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37,4</w:t>
            </w:r>
          </w:p>
        </w:tc>
        <w:tc>
          <w:tcPr>
            <w:tcW w:w="1103" w:type="dxa"/>
            <w:vAlign w:val="bottom"/>
          </w:tcPr>
          <w:p w:rsidR="00901B40" w:rsidRPr="00D80B5E" w:rsidRDefault="00E22D5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103,1</w:t>
            </w:r>
          </w:p>
        </w:tc>
      </w:tr>
    </w:tbl>
    <w:p w:rsidR="001A0F38" w:rsidRDefault="001A0F38" w:rsidP="007A4769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1C0FA5" w:rsidRDefault="00141748" w:rsidP="007A4769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694AC7">
        <w:rPr>
          <w:rFonts w:ascii="Arial" w:hAnsi="Arial"/>
          <w:i/>
          <w:sz w:val="24"/>
        </w:rPr>
        <w:lastRenderedPageBreak/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  <w:proofErr w:type="gramStart"/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="00906C02" w:rsidRPr="00906C02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в </w:t>
      </w:r>
      <w:r w:rsidR="00C23DBD">
        <w:rPr>
          <w:rFonts w:ascii="Arial" w:hAnsi="Arial"/>
          <w:sz w:val="24"/>
        </w:rPr>
        <w:t xml:space="preserve">январе-мае 2020 </w:t>
      </w:r>
      <w:r w:rsidR="00C23DBD" w:rsidRPr="00FD78A5">
        <w:rPr>
          <w:rFonts w:ascii="Arial" w:hAnsi="Arial"/>
          <w:sz w:val="24"/>
        </w:rPr>
        <w:t>г. по сравнению с январем</w:t>
      </w:r>
      <w:r w:rsidR="00C23DBD">
        <w:rPr>
          <w:rFonts w:ascii="Arial" w:hAnsi="Arial"/>
          <w:sz w:val="24"/>
        </w:rPr>
        <w:t>-маем</w:t>
      </w:r>
      <w:r w:rsidR="00C23DBD" w:rsidRPr="00FD78A5">
        <w:rPr>
          <w:rFonts w:ascii="Arial" w:hAnsi="Arial"/>
          <w:sz w:val="24"/>
        </w:rPr>
        <w:t xml:space="preserve"> 201</w:t>
      </w:r>
      <w:r w:rsidR="00C23DBD">
        <w:rPr>
          <w:rFonts w:ascii="Arial" w:hAnsi="Arial"/>
          <w:sz w:val="24"/>
        </w:rPr>
        <w:t xml:space="preserve">9 </w:t>
      </w:r>
      <w:r w:rsidR="00C23DBD" w:rsidRPr="00FD78A5">
        <w:rPr>
          <w:rFonts w:ascii="Arial" w:hAnsi="Arial"/>
          <w:sz w:val="24"/>
        </w:rPr>
        <w:t xml:space="preserve">г. составил </w:t>
      </w:r>
      <w:r w:rsidR="00E463C8">
        <w:rPr>
          <w:rFonts w:ascii="Arial" w:hAnsi="Arial"/>
          <w:sz w:val="24"/>
        </w:rPr>
        <w:t>97,7</w:t>
      </w:r>
      <w:r w:rsidR="00C23DBD" w:rsidRPr="00FD78A5">
        <w:rPr>
          <w:rFonts w:ascii="Arial" w:hAnsi="Arial"/>
          <w:sz w:val="24"/>
        </w:rPr>
        <w:t xml:space="preserve">%, </w:t>
      </w:r>
      <w:r w:rsidR="00C23DBD">
        <w:rPr>
          <w:rFonts w:ascii="Arial" w:hAnsi="Arial"/>
          <w:sz w:val="24"/>
        </w:rPr>
        <w:t xml:space="preserve">в мае 2020 </w:t>
      </w:r>
      <w:r w:rsidR="00C23DBD" w:rsidRPr="00FD78A5">
        <w:rPr>
          <w:rFonts w:ascii="Arial" w:hAnsi="Arial"/>
          <w:sz w:val="24"/>
        </w:rPr>
        <w:t xml:space="preserve">г. по сравнению с </w:t>
      </w:r>
      <w:r w:rsidR="00C23DBD">
        <w:rPr>
          <w:rFonts w:ascii="Arial" w:hAnsi="Arial"/>
          <w:sz w:val="24"/>
        </w:rPr>
        <w:t>маем</w:t>
      </w:r>
      <w:r w:rsidR="00C23DBD" w:rsidRPr="00FD78A5">
        <w:rPr>
          <w:rFonts w:ascii="Arial" w:hAnsi="Arial"/>
          <w:sz w:val="24"/>
        </w:rPr>
        <w:t xml:space="preserve"> </w:t>
      </w:r>
      <w:r w:rsidR="00C23DBD">
        <w:rPr>
          <w:rFonts w:ascii="Arial" w:hAnsi="Arial"/>
          <w:sz w:val="24"/>
        </w:rPr>
        <w:t xml:space="preserve">2019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– </w:t>
      </w:r>
      <w:r w:rsidR="00E463C8">
        <w:rPr>
          <w:rFonts w:ascii="Arial" w:hAnsi="Arial"/>
          <w:sz w:val="24"/>
        </w:rPr>
        <w:t>94,7</w:t>
      </w:r>
      <w:r w:rsidR="00C23DBD" w:rsidRPr="00FD78A5">
        <w:rPr>
          <w:rFonts w:ascii="Arial" w:hAnsi="Arial"/>
          <w:sz w:val="24"/>
        </w:rPr>
        <w:t>%</w:t>
      </w:r>
      <w:r w:rsidR="00C23DBD">
        <w:rPr>
          <w:rFonts w:ascii="Arial" w:hAnsi="Arial"/>
          <w:sz w:val="24"/>
        </w:rPr>
        <w:t xml:space="preserve">, </w:t>
      </w:r>
      <w:r w:rsidR="00C23DBD" w:rsidRPr="00FD78A5">
        <w:rPr>
          <w:rFonts w:ascii="Arial" w:hAnsi="Arial"/>
          <w:sz w:val="24"/>
        </w:rPr>
        <w:t xml:space="preserve">по сравнению с </w:t>
      </w:r>
      <w:r w:rsidR="00C23DBD">
        <w:rPr>
          <w:rFonts w:ascii="Arial" w:hAnsi="Arial"/>
          <w:sz w:val="24"/>
        </w:rPr>
        <w:t xml:space="preserve">апрелем 2020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– </w:t>
      </w:r>
      <w:r w:rsidR="00E463C8">
        <w:rPr>
          <w:rFonts w:ascii="Arial" w:hAnsi="Arial"/>
          <w:sz w:val="24"/>
        </w:rPr>
        <w:t>117,2</w:t>
      </w:r>
      <w:r w:rsidR="00C23DBD">
        <w:rPr>
          <w:rFonts w:ascii="Arial" w:hAnsi="Arial"/>
          <w:sz w:val="24"/>
        </w:rPr>
        <w:t>%.</w:t>
      </w:r>
      <w:proofErr w:type="gramEnd"/>
    </w:p>
    <w:p w:rsidR="006414B9" w:rsidRDefault="006414B9" w:rsidP="00743529">
      <w:pPr>
        <w:spacing w:line="240" w:lineRule="exact"/>
        <w:rPr>
          <w:rFonts w:ascii="Arial" w:hAnsi="Arial"/>
          <w:i/>
          <w:sz w:val="22"/>
        </w:rPr>
      </w:pP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322C2C" w:rsidRDefault="00322C2C" w:rsidP="00743529">
      <w:pPr>
        <w:spacing w:line="240" w:lineRule="exact"/>
        <w:rPr>
          <w:rFonts w:ascii="Arial" w:hAnsi="Arial"/>
          <w:i/>
          <w:sz w:val="22"/>
        </w:rPr>
      </w:pPr>
    </w:p>
    <w:tbl>
      <w:tblPr>
        <w:tblW w:w="916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128"/>
        <w:gridCol w:w="1084"/>
        <w:gridCol w:w="1119"/>
        <w:gridCol w:w="1000"/>
        <w:gridCol w:w="1082"/>
      </w:tblGrid>
      <w:tr w:rsidR="00901B40" w:rsidRPr="002119EB" w:rsidTr="000E0A18">
        <w:trPr>
          <w:cantSplit/>
          <w:trHeight w:val="151"/>
        </w:trPr>
        <w:tc>
          <w:tcPr>
            <w:tcW w:w="3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1B40" w:rsidRPr="002119EB" w:rsidRDefault="009865C5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</w:tcPr>
          <w:p w:rsidR="00901B40" w:rsidRPr="00C6565A" w:rsidRDefault="00901B40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901B40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B40" w:rsidRPr="002119EB" w:rsidRDefault="00901B4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01B40" w:rsidRPr="002119EB" w:rsidTr="00231327">
        <w:trPr>
          <w:cantSplit/>
          <w:trHeight w:val="151"/>
        </w:trPr>
        <w:tc>
          <w:tcPr>
            <w:tcW w:w="3749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901B40" w:rsidRPr="002119EB" w:rsidRDefault="00901B40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01B40" w:rsidRPr="001F2D09" w:rsidRDefault="00901B40" w:rsidP="006309C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01B40" w:rsidRPr="002119EB" w:rsidRDefault="00901B40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tcBorders>
              <w:top w:val="single" w:sz="4" w:space="0" w:color="auto"/>
            </w:tcBorders>
            <w:vAlign w:val="bottom"/>
          </w:tcPr>
          <w:p w:rsidR="00901B40" w:rsidRPr="001E5F6F" w:rsidRDefault="00901B40" w:rsidP="00263392">
            <w:pPr>
              <w:spacing w:before="40" w:after="4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Распиловка и строгание древесины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79,4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65,6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100,1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EE7324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</w:t>
            </w:r>
            <w:proofErr w:type="gramStart"/>
            <w:r w:rsidRPr="00694AC7">
              <w:rPr>
                <w:rFonts w:ascii="Arial" w:hAnsi="Arial"/>
                <w:sz w:val="22"/>
              </w:rPr>
              <w:t>.м</w:t>
            </w:r>
            <w:proofErr w:type="gramEnd"/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901B40" w:rsidRPr="00D80B5E" w:rsidRDefault="00617112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140,4</w:t>
            </w:r>
          </w:p>
        </w:tc>
        <w:tc>
          <w:tcPr>
            <w:tcW w:w="1084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86,8</w:t>
            </w:r>
          </w:p>
        </w:tc>
        <w:tc>
          <w:tcPr>
            <w:tcW w:w="1119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24,9</w:t>
            </w:r>
          </w:p>
        </w:tc>
        <w:tc>
          <w:tcPr>
            <w:tcW w:w="1000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74,1</w:t>
            </w:r>
          </w:p>
        </w:tc>
        <w:tc>
          <w:tcPr>
            <w:tcW w:w="1082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EE7324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щ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епа технологическая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плотн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901B40" w:rsidRPr="00142D8B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8,4</w:t>
            </w:r>
          </w:p>
        </w:tc>
        <w:tc>
          <w:tcPr>
            <w:tcW w:w="1084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91,3</w:t>
            </w:r>
          </w:p>
        </w:tc>
        <w:tc>
          <w:tcPr>
            <w:tcW w:w="1119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0,6</w:t>
            </w:r>
          </w:p>
        </w:tc>
        <w:tc>
          <w:tcPr>
            <w:tcW w:w="1000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32,3</w:t>
            </w:r>
          </w:p>
        </w:tc>
        <w:tc>
          <w:tcPr>
            <w:tcW w:w="1082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50,8</w:t>
            </w:r>
          </w:p>
        </w:tc>
      </w:tr>
      <w:tr w:rsidR="00901B40" w:rsidRPr="002119EB" w:rsidTr="00F65262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5F7F71" w:rsidRDefault="00901B40" w:rsidP="00F65262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</w:t>
            </w:r>
            <w:proofErr w:type="spellStart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пеллеты</w:t>
            </w:r>
            <w:proofErr w:type="spellEnd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8" w:type="dxa"/>
            <w:vAlign w:val="bottom"/>
          </w:tcPr>
          <w:p w:rsidR="00901B40" w:rsidRPr="00D80B5E" w:rsidRDefault="001B63EB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2941</w:t>
            </w:r>
          </w:p>
        </w:tc>
        <w:tc>
          <w:tcPr>
            <w:tcW w:w="1084" w:type="dxa"/>
            <w:vAlign w:val="bottom"/>
          </w:tcPr>
          <w:p w:rsidR="00901B40" w:rsidRPr="00D80B5E" w:rsidRDefault="001B63EB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119" w:type="dxa"/>
            <w:vAlign w:val="bottom"/>
          </w:tcPr>
          <w:p w:rsidR="00901B40" w:rsidRPr="00823DD9" w:rsidRDefault="001B63EB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488</w:t>
            </w:r>
          </w:p>
        </w:tc>
        <w:tc>
          <w:tcPr>
            <w:tcW w:w="1000" w:type="dxa"/>
            <w:vAlign w:val="bottom"/>
          </w:tcPr>
          <w:p w:rsidR="00901B40" w:rsidRPr="00D80B5E" w:rsidRDefault="001B63EB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150,6</w:t>
            </w:r>
          </w:p>
        </w:tc>
        <w:tc>
          <w:tcPr>
            <w:tcW w:w="1082" w:type="dxa"/>
            <w:vAlign w:val="bottom"/>
          </w:tcPr>
          <w:p w:rsidR="00901B40" w:rsidRPr="00D80B5E" w:rsidRDefault="001B63EB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70,6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5F7F71" w:rsidRDefault="00901B40" w:rsidP="00263392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F7F71">
              <w:rPr>
                <w:rFonts w:ascii="Arial" w:hAnsi="Arial" w:cs="Arial"/>
                <w:b/>
                <w:sz w:val="22"/>
                <w:szCs w:val="22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1128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4" w:type="dxa"/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102,6</w:t>
            </w:r>
          </w:p>
        </w:tc>
        <w:tc>
          <w:tcPr>
            <w:tcW w:w="1119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103,1</w:t>
            </w:r>
          </w:p>
        </w:tc>
        <w:tc>
          <w:tcPr>
            <w:tcW w:w="1082" w:type="dxa"/>
            <w:vAlign w:val="bottom"/>
          </w:tcPr>
          <w:p w:rsidR="00901B40" w:rsidRPr="00D80B5E" w:rsidRDefault="00E463C8" w:rsidP="00263392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121,0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5F7F71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4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1119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0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129,7</w:t>
            </w:r>
          </w:p>
        </w:tc>
        <w:tc>
          <w:tcPr>
            <w:tcW w:w="1082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113,8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C812A0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4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88,3</w:t>
            </w:r>
          </w:p>
        </w:tc>
        <w:tc>
          <w:tcPr>
            <w:tcW w:w="1119" w:type="dxa"/>
            <w:vAlign w:val="bottom"/>
          </w:tcPr>
          <w:p w:rsidR="00901B40" w:rsidRPr="00D80B5E" w:rsidRDefault="00901B40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0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76,6</w:t>
            </w:r>
          </w:p>
        </w:tc>
        <w:tc>
          <w:tcPr>
            <w:tcW w:w="1082" w:type="dxa"/>
            <w:vAlign w:val="bottom"/>
          </w:tcPr>
          <w:p w:rsidR="00901B40" w:rsidRPr="00D80B5E" w:rsidRDefault="001B63EB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79,3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901B40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5,7</w:t>
            </w:r>
          </w:p>
        </w:tc>
        <w:tc>
          <w:tcPr>
            <w:tcW w:w="1084" w:type="dxa"/>
            <w:vAlign w:val="bottom"/>
          </w:tcPr>
          <w:p w:rsidR="00901B40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76,9</w:t>
            </w:r>
          </w:p>
        </w:tc>
        <w:tc>
          <w:tcPr>
            <w:tcW w:w="1119" w:type="dxa"/>
            <w:vAlign w:val="bottom"/>
          </w:tcPr>
          <w:p w:rsidR="00901B40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1,9</w:t>
            </w:r>
          </w:p>
        </w:tc>
        <w:tc>
          <w:tcPr>
            <w:tcW w:w="1000" w:type="dxa"/>
            <w:vAlign w:val="bottom"/>
          </w:tcPr>
          <w:p w:rsidR="00901B40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127,4</w:t>
            </w:r>
          </w:p>
        </w:tc>
        <w:tc>
          <w:tcPr>
            <w:tcW w:w="1082" w:type="dxa"/>
            <w:vAlign w:val="bottom"/>
          </w:tcPr>
          <w:p w:rsidR="00901B40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CB2B39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1152,3</w:t>
            </w:r>
          </w:p>
        </w:tc>
        <w:tc>
          <w:tcPr>
            <w:tcW w:w="1084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118,3</w:t>
            </w:r>
          </w:p>
        </w:tc>
        <w:tc>
          <w:tcPr>
            <w:tcW w:w="1119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211,0</w:t>
            </w:r>
          </w:p>
        </w:tc>
        <w:tc>
          <w:tcPr>
            <w:tcW w:w="1000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98,7</w:t>
            </w:r>
          </w:p>
        </w:tc>
        <w:tc>
          <w:tcPr>
            <w:tcW w:w="1082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129,2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6D7151" w:rsidRDefault="00901B40" w:rsidP="00263392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60,5</w:t>
            </w:r>
          </w:p>
        </w:tc>
        <w:tc>
          <w:tcPr>
            <w:tcW w:w="1084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97,0</w:t>
            </w:r>
          </w:p>
        </w:tc>
        <w:tc>
          <w:tcPr>
            <w:tcW w:w="1119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13,1</w:t>
            </w:r>
          </w:p>
        </w:tc>
        <w:tc>
          <w:tcPr>
            <w:tcW w:w="1000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104,0</w:t>
            </w:r>
          </w:p>
        </w:tc>
        <w:tc>
          <w:tcPr>
            <w:tcW w:w="1082" w:type="dxa"/>
            <w:vAlign w:val="bottom"/>
          </w:tcPr>
          <w:p w:rsidR="00901B40" w:rsidRPr="00D80B5E" w:rsidRDefault="00E16F1A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116,1</w:t>
            </w:r>
          </w:p>
        </w:tc>
      </w:tr>
      <w:tr w:rsidR="00901B40" w:rsidRPr="002119EB" w:rsidTr="00231327">
        <w:trPr>
          <w:cantSplit/>
          <w:trHeight w:val="293"/>
        </w:trPr>
        <w:tc>
          <w:tcPr>
            <w:tcW w:w="3749" w:type="dxa"/>
            <w:vAlign w:val="bottom"/>
          </w:tcPr>
          <w:p w:rsidR="00901B40" w:rsidRPr="00652EFC" w:rsidRDefault="00901B40" w:rsidP="00DB438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шт. </w:t>
            </w:r>
          </w:p>
        </w:tc>
        <w:tc>
          <w:tcPr>
            <w:tcW w:w="1128" w:type="dxa"/>
            <w:vAlign w:val="bottom"/>
          </w:tcPr>
          <w:p w:rsidR="00901B40" w:rsidRPr="00D80B5E" w:rsidRDefault="00E16F1A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594,9</w:t>
            </w:r>
          </w:p>
        </w:tc>
        <w:tc>
          <w:tcPr>
            <w:tcW w:w="1084" w:type="dxa"/>
            <w:vAlign w:val="bottom"/>
          </w:tcPr>
          <w:p w:rsidR="00901B40" w:rsidRPr="00D80B5E" w:rsidRDefault="00E16F1A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109,4</w:t>
            </w:r>
          </w:p>
        </w:tc>
        <w:tc>
          <w:tcPr>
            <w:tcW w:w="1119" w:type="dxa"/>
            <w:vAlign w:val="bottom"/>
          </w:tcPr>
          <w:p w:rsidR="00901B40" w:rsidRPr="00D80B5E" w:rsidRDefault="00E16F1A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115,2</w:t>
            </w:r>
          </w:p>
        </w:tc>
        <w:tc>
          <w:tcPr>
            <w:tcW w:w="1000" w:type="dxa"/>
            <w:vAlign w:val="bottom"/>
          </w:tcPr>
          <w:p w:rsidR="00901B40" w:rsidRPr="00D80B5E" w:rsidRDefault="00E16F1A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103,9</w:t>
            </w:r>
          </w:p>
        </w:tc>
        <w:tc>
          <w:tcPr>
            <w:tcW w:w="1082" w:type="dxa"/>
            <w:vAlign w:val="bottom"/>
          </w:tcPr>
          <w:p w:rsidR="00901B40" w:rsidRPr="00D80B5E" w:rsidRDefault="00E16F1A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</w:tbl>
    <w:p w:rsidR="004545C3" w:rsidRPr="00451654" w:rsidRDefault="004545C3" w:rsidP="004545C3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___________________________________</w:t>
      </w:r>
    </w:p>
    <w:p w:rsidR="001A0F38" w:rsidRDefault="001C0FA5" w:rsidP="00B33910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vertAlign w:val="superscript"/>
        </w:rPr>
        <w:t>1</w:t>
      </w:r>
      <w:r w:rsidR="004545C3" w:rsidRPr="00451654">
        <w:rPr>
          <w:rFonts w:ascii="Arial" w:hAnsi="Arial" w:cs="Arial"/>
          <w:vertAlign w:val="superscript"/>
        </w:rPr>
        <w:t> </w:t>
      </w:r>
      <w:r w:rsidR="004545C3"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  <w:r w:rsidR="001A0F38">
        <w:rPr>
          <w:rFonts w:ascii="Arial" w:hAnsi="Arial"/>
          <w:i/>
          <w:sz w:val="24"/>
        </w:rPr>
        <w:br w:type="page"/>
      </w:r>
    </w:p>
    <w:p w:rsidR="000477E3" w:rsidRPr="00906C02" w:rsidRDefault="00BF29CD" w:rsidP="004307D5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в </w:t>
      </w:r>
      <w:r w:rsidR="00C23DBD">
        <w:rPr>
          <w:rFonts w:ascii="Arial" w:hAnsi="Arial"/>
          <w:sz w:val="24"/>
        </w:rPr>
        <w:t xml:space="preserve">январе-мае 2020 </w:t>
      </w:r>
      <w:r w:rsidR="00C23DBD" w:rsidRPr="00FD78A5">
        <w:rPr>
          <w:rFonts w:ascii="Arial" w:hAnsi="Arial"/>
          <w:sz w:val="24"/>
        </w:rPr>
        <w:t>г. по сравнению с январем</w:t>
      </w:r>
      <w:r w:rsidR="00C23DBD">
        <w:rPr>
          <w:rFonts w:ascii="Arial" w:hAnsi="Arial"/>
          <w:sz w:val="24"/>
        </w:rPr>
        <w:t>-маем</w:t>
      </w:r>
      <w:r w:rsidR="00C23DBD" w:rsidRPr="00FD78A5">
        <w:rPr>
          <w:rFonts w:ascii="Arial" w:hAnsi="Arial"/>
          <w:sz w:val="24"/>
        </w:rPr>
        <w:t xml:space="preserve"> 201</w:t>
      </w:r>
      <w:r w:rsidR="00C23DBD">
        <w:rPr>
          <w:rFonts w:ascii="Arial" w:hAnsi="Arial"/>
          <w:sz w:val="24"/>
        </w:rPr>
        <w:t xml:space="preserve">9 </w:t>
      </w:r>
      <w:r w:rsidR="00C23DBD" w:rsidRPr="00FD78A5">
        <w:rPr>
          <w:rFonts w:ascii="Arial" w:hAnsi="Arial"/>
          <w:sz w:val="24"/>
        </w:rPr>
        <w:t xml:space="preserve">г. составил </w:t>
      </w:r>
      <w:r w:rsidR="00E463C8">
        <w:rPr>
          <w:rFonts w:ascii="Arial" w:hAnsi="Arial"/>
          <w:sz w:val="24"/>
        </w:rPr>
        <w:t>99,8</w:t>
      </w:r>
      <w:r w:rsidR="00C23DBD" w:rsidRPr="00FD78A5">
        <w:rPr>
          <w:rFonts w:ascii="Arial" w:hAnsi="Arial"/>
          <w:sz w:val="24"/>
        </w:rPr>
        <w:t xml:space="preserve">%, </w:t>
      </w:r>
      <w:r w:rsidR="00C23DBD">
        <w:rPr>
          <w:rFonts w:ascii="Arial" w:hAnsi="Arial"/>
          <w:sz w:val="24"/>
        </w:rPr>
        <w:t xml:space="preserve">в мае 2020 </w:t>
      </w:r>
      <w:r w:rsidR="00C23DBD" w:rsidRPr="00FD78A5">
        <w:rPr>
          <w:rFonts w:ascii="Arial" w:hAnsi="Arial"/>
          <w:sz w:val="24"/>
        </w:rPr>
        <w:t xml:space="preserve">г. по сравнению с </w:t>
      </w:r>
      <w:r w:rsidR="00C23DBD">
        <w:rPr>
          <w:rFonts w:ascii="Arial" w:hAnsi="Arial"/>
          <w:sz w:val="24"/>
        </w:rPr>
        <w:t>маем</w:t>
      </w:r>
      <w:r w:rsidR="00C23DBD" w:rsidRPr="00FD78A5">
        <w:rPr>
          <w:rFonts w:ascii="Arial" w:hAnsi="Arial"/>
          <w:sz w:val="24"/>
        </w:rPr>
        <w:t xml:space="preserve"> </w:t>
      </w:r>
      <w:r w:rsidR="00C23DBD">
        <w:rPr>
          <w:rFonts w:ascii="Arial" w:hAnsi="Arial"/>
          <w:sz w:val="24"/>
        </w:rPr>
        <w:t xml:space="preserve">2019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</w:t>
      </w:r>
      <w:r w:rsidR="00C23DBD" w:rsidRPr="00FD78A5">
        <w:rPr>
          <w:rFonts w:ascii="Arial" w:hAnsi="Arial"/>
          <w:sz w:val="24"/>
        </w:rPr>
        <w:t xml:space="preserve">– </w:t>
      </w:r>
      <w:r w:rsidR="00E463C8">
        <w:rPr>
          <w:rFonts w:ascii="Arial" w:hAnsi="Arial"/>
          <w:sz w:val="24"/>
        </w:rPr>
        <w:t>95,7</w:t>
      </w:r>
      <w:r w:rsidR="00C23DBD" w:rsidRPr="00FD78A5">
        <w:rPr>
          <w:rFonts w:ascii="Arial" w:hAnsi="Arial"/>
          <w:sz w:val="24"/>
        </w:rPr>
        <w:t>%</w:t>
      </w:r>
      <w:r w:rsidR="00C23DBD">
        <w:rPr>
          <w:rFonts w:ascii="Arial" w:hAnsi="Arial"/>
          <w:sz w:val="24"/>
        </w:rPr>
        <w:t xml:space="preserve">, </w:t>
      </w:r>
      <w:r w:rsidR="00C23DBD" w:rsidRPr="00FD78A5">
        <w:rPr>
          <w:rFonts w:ascii="Arial" w:hAnsi="Arial"/>
          <w:sz w:val="24"/>
        </w:rPr>
        <w:t xml:space="preserve">по сравнению с </w:t>
      </w:r>
      <w:r w:rsidR="00C23DBD">
        <w:rPr>
          <w:rFonts w:ascii="Arial" w:hAnsi="Arial"/>
          <w:sz w:val="24"/>
        </w:rPr>
        <w:t xml:space="preserve">апрелем 2020 </w:t>
      </w:r>
      <w:r w:rsidR="00C23DBD" w:rsidRPr="00FD78A5">
        <w:rPr>
          <w:rFonts w:ascii="Arial" w:hAnsi="Arial"/>
          <w:sz w:val="24"/>
        </w:rPr>
        <w:t>г.</w:t>
      </w:r>
      <w:r w:rsidR="00C23DBD">
        <w:rPr>
          <w:rFonts w:ascii="Arial" w:hAnsi="Arial"/>
          <w:sz w:val="24"/>
        </w:rPr>
        <w:t xml:space="preserve"> – </w:t>
      </w:r>
      <w:r w:rsidR="00E463C8">
        <w:rPr>
          <w:rFonts w:ascii="Arial" w:hAnsi="Arial"/>
          <w:sz w:val="24"/>
        </w:rPr>
        <w:t>90,9</w:t>
      </w:r>
      <w:r w:rsidR="00C23DBD">
        <w:rPr>
          <w:rFonts w:ascii="Arial" w:hAnsi="Arial"/>
          <w:sz w:val="24"/>
        </w:rPr>
        <w:t>%.</w:t>
      </w:r>
    </w:p>
    <w:p w:rsidR="003D696E" w:rsidRDefault="003D696E" w:rsidP="00585618">
      <w:pPr>
        <w:pStyle w:val="20"/>
        <w:spacing w:before="240" w:after="100" w:line="220" w:lineRule="exact"/>
      </w:pPr>
      <w:r w:rsidRPr="00CE688A">
        <w:t>Производ</w:t>
      </w:r>
      <w:r w:rsidR="006E6803">
        <w:t>ство отдельных видов бумаги и бумажных изделий</w:t>
      </w:r>
    </w:p>
    <w:tbl>
      <w:tblPr>
        <w:tblW w:w="9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1134"/>
        <w:gridCol w:w="1018"/>
        <w:gridCol w:w="966"/>
        <w:gridCol w:w="1126"/>
      </w:tblGrid>
      <w:tr w:rsidR="00AA50D2" w:rsidRPr="002119EB" w:rsidTr="001A0F38">
        <w:trPr>
          <w:cantSplit/>
          <w:trHeight w:val="148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A50D2" w:rsidRPr="00C6565A" w:rsidRDefault="00AA50D2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</w:tcPr>
          <w:p w:rsidR="00AA50D2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A50D2" w:rsidRPr="002119EB" w:rsidTr="000B4B30">
        <w:trPr>
          <w:cantSplit/>
          <w:trHeight w:val="148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A50D2" w:rsidRPr="00FD081C" w:rsidRDefault="00AA50D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AA50D2" w:rsidRPr="002119EB" w:rsidTr="000B4B30">
        <w:trPr>
          <w:cantSplit/>
          <w:trHeight w:val="286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AA50D2" w:rsidRPr="001E5F6F" w:rsidRDefault="00AA50D2" w:rsidP="00C30C9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целлюлозы, древесной массы, бумаги и картона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109,5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103,9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104,6</w:t>
            </w:r>
          </w:p>
        </w:tc>
      </w:tr>
      <w:tr w:rsidR="00AA50D2" w:rsidRPr="002119EB" w:rsidTr="000B4B30">
        <w:trPr>
          <w:cantSplit/>
          <w:trHeight w:val="286"/>
        </w:trPr>
        <w:tc>
          <w:tcPr>
            <w:tcW w:w="3969" w:type="dxa"/>
            <w:vAlign w:val="bottom"/>
          </w:tcPr>
          <w:p w:rsidR="00AA50D2" w:rsidRPr="00694AC7" w:rsidRDefault="00AA50D2" w:rsidP="00175E99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993" w:type="dxa"/>
            <w:vAlign w:val="bottom"/>
          </w:tcPr>
          <w:p w:rsidR="00AA50D2" w:rsidRPr="00711D14" w:rsidRDefault="00AA50D2" w:rsidP="00711D1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  <w:tc>
          <w:tcPr>
            <w:tcW w:w="1018" w:type="dxa"/>
            <w:vAlign w:val="bottom"/>
          </w:tcPr>
          <w:p w:rsidR="00AA50D2" w:rsidRPr="00FD081C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6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103,9</w:t>
            </w:r>
          </w:p>
        </w:tc>
        <w:tc>
          <w:tcPr>
            <w:tcW w:w="1126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</w:tr>
      <w:tr w:rsidR="00AA50D2" w:rsidRPr="002119EB" w:rsidTr="000B4B30">
        <w:trPr>
          <w:cantSplit/>
          <w:trHeight w:val="286"/>
        </w:trPr>
        <w:tc>
          <w:tcPr>
            <w:tcW w:w="3969" w:type="dxa"/>
            <w:vAlign w:val="bottom"/>
          </w:tcPr>
          <w:p w:rsidR="00AA50D2" w:rsidRPr="00694AC7" w:rsidRDefault="00AA50D2" w:rsidP="00175E99">
            <w:pPr>
              <w:spacing w:before="20" w:after="2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бумаги и картона</w:t>
            </w:r>
          </w:p>
        </w:tc>
        <w:tc>
          <w:tcPr>
            <w:tcW w:w="993" w:type="dxa"/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95,3</w:t>
            </w:r>
          </w:p>
        </w:tc>
        <w:tc>
          <w:tcPr>
            <w:tcW w:w="1018" w:type="dxa"/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6" w:type="dxa"/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90,9</w:t>
            </w:r>
          </w:p>
        </w:tc>
        <w:tc>
          <w:tcPr>
            <w:tcW w:w="1126" w:type="dxa"/>
            <w:vAlign w:val="bottom"/>
          </w:tcPr>
          <w:p w:rsidR="00AA50D2" w:rsidRPr="00D80B5E" w:rsidRDefault="00E463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83,6</w:t>
            </w:r>
          </w:p>
        </w:tc>
      </w:tr>
      <w:tr w:rsidR="00AA50D2" w:rsidRPr="002119EB" w:rsidTr="000B4B30">
        <w:trPr>
          <w:cantSplit/>
          <w:trHeight w:val="286"/>
        </w:trPr>
        <w:tc>
          <w:tcPr>
            <w:tcW w:w="3969" w:type="dxa"/>
            <w:vAlign w:val="bottom"/>
          </w:tcPr>
          <w:p w:rsidR="00AA50D2" w:rsidRPr="00517F46" w:rsidRDefault="00AA50D2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8731,9</w:t>
            </w:r>
          </w:p>
        </w:tc>
        <w:tc>
          <w:tcPr>
            <w:tcW w:w="1134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018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1369,3</w:t>
            </w:r>
          </w:p>
        </w:tc>
        <w:tc>
          <w:tcPr>
            <w:tcW w:w="966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72,0</w:t>
            </w:r>
          </w:p>
        </w:tc>
        <w:tc>
          <w:tcPr>
            <w:tcW w:w="1126" w:type="dxa"/>
            <w:vAlign w:val="bottom"/>
          </w:tcPr>
          <w:p w:rsidR="00AA50D2" w:rsidRPr="00D80B5E" w:rsidRDefault="00E16F1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79,6</w:t>
            </w:r>
          </w:p>
        </w:tc>
      </w:tr>
      <w:tr w:rsidR="00AA50D2" w:rsidRPr="002119EB" w:rsidTr="000B4B30">
        <w:trPr>
          <w:cantSplit/>
          <w:trHeight w:val="286"/>
        </w:trPr>
        <w:tc>
          <w:tcPr>
            <w:tcW w:w="3969" w:type="dxa"/>
            <w:vAlign w:val="bottom"/>
          </w:tcPr>
          <w:p w:rsidR="00AA50D2" w:rsidRPr="00FC70A8" w:rsidRDefault="00AA50D2" w:rsidP="000E0A1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 xml:space="preserve">щики и коробки складывающиеся из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негофрированной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бумаги или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негофрированного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142D8B" w:rsidRDefault="00E16F1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1613,8</w:t>
            </w:r>
          </w:p>
        </w:tc>
        <w:tc>
          <w:tcPr>
            <w:tcW w:w="1134" w:type="dxa"/>
            <w:vAlign w:val="bottom"/>
          </w:tcPr>
          <w:p w:rsidR="00AA50D2" w:rsidRPr="00D80B5E" w:rsidRDefault="00E16F1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2,7 р.</w:t>
            </w:r>
          </w:p>
        </w:tc>
        <w:tc>
          <w:tcPr>
            <w:tcW w:w="1018" w:type="dxa"/>
            <w:vAlign w:val="bottom"/>
          </w:tcPr>
          <w:p w:rsidR="00AA50D2" w:rsidRPr="00142D8B" w:rsidRDefault="00E16F1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279,3</w:t>
            </w:r>
          </w:p>
        </w:tc>
        <w:tc>
          <w:tcPr>
            <w:tcW w:w="966" w:type="dxa"/>
            <w:vAlign w:val="bottom"/>
          </w:tcPr>
          <w:p w:rsidR="00AA50D2" w:rsidRPr="00D80B5E" w:rsidRDefault="00E16F1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3,5 р.</w:t>
            </w:r>
          </w:p>
        </w:tc>
        <w:tc>
          <w:tcPr>
            <w:tcW w:w="1126" w:type="dxa"/>
            <w:vAlign w:val="bottom"/>
          </w:tcPr>
          <w:p w:rsidR="00AA50D2" w:rsidRPr="00D80B5E" w:rsidRDefault="00E16F1A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76,2</w:t>
            </w:r>
          </w:p>
        </w:tc>
      </w:tr>
    </w:tbl>
    <w:p w:rsidR="000B4B30" w:rsidRDefault="000B4B30" w:rsidP="000B4B30">
      <w:pPr>
        <w:suppressAutoHyphens/>
        <w:spacing w:before="60"/>
        <w:ind w:firstLine="720"/>
        <w:jc w:val="both"/>
        <w:rPr>
          <w:rFonts w:ascii="Arial" w:hAnsi="Arial"/>
          <w:i/>
          <w:sz w:val="24"/>
        </w:rPr>
      </w:pPr>
    </w:p>
    <w:p w:rsidR="000B4B30" w:rsidRDefault="007E38AB" w:rsidP="000B4B30">
      <w:pPr>
        <w:suppressAutoHyphens/>
        <w:spacing w:before="6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Pr="00CE688A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в </w:t>
      </w:r>
      <w:r w:rsidR="00AA50D2">
        <w:rPr>
          <w:rFonts w:ascii="Arial" w:hAnsi="Arial"/>
          <w:sz w:val="24"/>
        </w:rPr>
        <w:t xml:space="preserve">январе-мае 2020 </w:t>
      </w:r>
      <w:r w:rsidR="00AA50D2" w:rsidRPr="00FD78A5">
        <w:rPr>
          <w:rFonts w:ascii="Arial" w:hAnsi="Arial"/>
          <w:sz w:val="24"/>
        </w:rPr>
        <w:t>г. по сравнению с январем</w:t>
      </w:r>
      <w:r w:rsidR="00AA50D2">
        <w:rPr>
          <w:rFonts w:ascii="Arial" w:hAnsi="Arial"/>
          <w:sz w:val="24"/>
        </w:rPr>
        <w:t>-маем</w:t>
      </w:r>
      <w:r w:rsidR="00AA50D2" w:rsidRPr="00FD78A5">
        <w:rPr>
          <w:rFonts w:ascii="Arial" w:hAnsi="Arial"/>
          <w:sz w:val="24"/>
        </w:rPr>
        <w:t xml:space="preserve"> 201</w:t>
      </w:r>
      <w:r w:rsidR="00AA50D2">
        <w:rPr>
          <w:rFonts w:ascii="Arial" w:hAnsi="Arial"/>
          <w:sz w:val="24"/>
        </w:rPr>
        <w:t xml:space="preserve">9 </w:t>
      </w:r>
      <w:r w:rsidR="00AA50D2" w:rsidRPr="00FD78A5">
        <w:rPr>
          <w:rFonts w:ascii="Arial" w:hAnsi="Arial"/>
          <w:sz w:val="24"/>
        </w:rPr>
        <w:t xml:space="preserve">г. составил </w:t>
      </w:r>
      <w:r w:rsidR="00207DA5">
        <w:rPr>
          <w:rFonts w:ascii="Arial" w:hAnsi="Arial"/>
          <w:sz w:val="24"/>
        </w:rPr>
        <w:t>87,7</w:t>
      </w:r>
      <w:r w:rsidR="00AA50D2" w:rsidRPr="00FD78A5">
        <w:rPr>
          <w:rFonts w:ascii="Arial" w:hAnsi="Arial"/>
          <w:sz w:val="24"/>
        </w:rPr>
        <w:t xml:space="preserve">%, </w:t>
      </w:r>
      <w:r w:rsidR="00AA50D2">
        <w:rPr>
          <w:rFonts w:ascii="Arial" w:hAnsi="Arial"/>
          <w:sz w:val="24"/>
        </w:rPr>
        <w:t xml:space="preserve">в мае 2020 </w:t>
      </w:r>
      <w:r w:rsidR="00AA50D2" w:rsidRPr="00FD78A5">
        <w:rPr>
          <w:rFonts w:ascii="Arial" w:hAnsi="Arial"/>
          <w:sz w:val="24"/>
        </w:rPr>
        <w:t xml:space="preserve">г. по сравнению с </w:t>
      </w:r>
      <w:r w:rsidR="00AA50D2">
        <w:rPr>
          <w:rFonts w:ascii="Arial" w:hAnsi="Arial"/>
          <w:sz w:val="24"/>
        </w:rPr>
        <w:t>маем</w:t>
      </w:r>
      <w:r w:rsidR="00AA50D2" w:rsidRPr="00FD78A5">
        <w:rPr>
          <w:rFonts w:ascii="Arial" w:hAnsi="Arial"/>
          <w:sz w:val="24"/>
        </w:rPr>
        <w:t xml:space="preserve"> </w:t>
      </w:r>
      <w:r w:rsidR="00AA50D2">
        <w:rPr>
          <w:rFonts w:ascii="Arial" w:hAnsi="Arial"/>
          <w:sz w:val="24"/>
        </w:rPr>
        <w:t>2019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– </w:t>
      </w:r>
      <w:r w:rsidR="00207DA5">
        <w:rPr>
          <w:rFonts w:ascii="Arial" w:hAnsi="Arial"/>
          <w:sz w:val="24"/>
        </w:rPr>
        <w:t>105,4</w:t>
      </w:r>
      <w:r w:rsidR="00AA50D2" w:rsidRPr="00FD78A5">
        <w:rPr>
          <w:rFonts w:ascii="Arial" w:hAnsi="Arial"/>
          <w:sz w:val="24"/>
        </w:rPr>
        <w:t>%</w:t>
      </w:r>
      <w:r w:rsidR="00AA50D2">
        <w:rPr>
          <w:rFonts w:ascii="Arial" w:hAnsi="Arial"/>
          <w:sz w:val="24"/>
        </w:rPr>
        <w:t xml:space="preserve">, </w:t>
      </w:r>
      <w:r w:rsidR="00AA50D2" w:rsidRPr="00FD78A5">
        <w:rPr>
          <w:rFonts w:ascii="Arial" w:hAnsi="Arial"/>
          <w:sz w:val="24"/>
        </w:rPr>
        <w:t xml:space="preserve">по сравнению с </w:t>
      </w:r>
      <w:r w:rsidR="00AA50D2">
        <w:rPr>
          <w:rFonts w:ascii="Arial" w:hAnsi="Arial"/>
          <w:sz w:val="24"/>
        </w:rPr>
        <w:t xml:space="preserve">апрелем 2020 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– </w:t>
      </w:r>
      <w:r w:rsidR="00207DA5">
        <w:rPr>
          <w:rFonts w:ascii="Arial" w:hAnsi="Arial"/>
          <w:sz w:val="24"/>
        </w:rPr>
        <w:t>94,9</w:t>
      </w:r>
      <w:r w:rsidR="00AA50D2">
        <w:rPr>
          <w:rFonts w:ascii="Arial" w:hAnsi="Arial"/>
          <w:sz w:val="24"/>
        </w:rPr>
        <w:t>%.</w:t>
      </w:r>
    </w:p>
    <w:p w:rsidR="009C4107" w:rsidRDefault="009C4107" w:rsidP="001A0F38">
      <w:pPr>
        <w:pStyle w:val="20"/>
        <w:spacing w:before="60" w:after="0"/>
      </w:pPr>
    </w:p>
    <w:p w:rsidR="00696266" w:rsidRDefault="004E076F" w:rsidP="001A0F38">
      <w:pPr>
        <w:pStyle w:val="20"/>
        <w:spacing w:before="60" w:after="0"/>
      </w:pPr>
      <w:r>
        <w:t>Услуги в сфере полиграфической деятельности и копирования носителей информации</w:t>
      </w:r>
    </w:p>
    <w:p w:rsidR="009C4107" w:rsidRDefault="009C4107" w:rsidP="001A0F38">
      <w:pPr>
        <w:pStyle w:val="20"/>
        <w:spacing w:before="60" w:after="0"/>
      </w:pPr>
    </w:p>
    <w:tbl>
      <w:tblPr>
        <w:tblW w:w="91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1"/>
        <w:gridCol w:w="1087"/>
        <w:gridCol w:w="1122"/>
        <w:gridCol w:w="983"/>
        <w:gridCol w:w="1104"/>
      </w:tblGrid>
      <w:tr w:rsidR="00AA50D2" w:rsidRPr="002119EB" w:rsidTr="001A0F38">
        <w:trPr>
          <w:cantSplit/>
          <w:trHeight w:val="144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AA50D2" w:rsidRPr="00C6565A" w:rsidRDefault="00AA50D2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:rsidR="00AA50D2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A50D2" w:rsidRPr="002119EB" w:rsidTr="000B4B30">
        <w:trPr>
          <w:cantSplit/>
          <w:trHeight w:val="144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AA50D2" w:rsidRPr="008D3CE6" w:rsidRDefault="00AA50D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AA50D2" w:rsidRPr="002119EB" w:rsidTr="000B4B30">
        <w:trPr>
          <w:cantSplit/>
          <w:trHeight w:val="279"/>
        </w:trPr>
        <w:tc>
          <w:tcPr>
            <w:tcW w:w="3757" w:type="dxa"/>
            <w:tcBorders>
              <w:top w:val="single" w:sz="4" w:space="0" w:color="auto"/>
            </w:tcBorders>
            <w:vAlign w:val="bottom"/>
          </w:tcPr>
          <w:p w:rsidR="00AA50D2" w:rsidRPr="004E076F" w:rsidRDefault="00AA50D2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4E076F">
              <w:rPr>
                <w:rFonts w:ascii="Arial" w:hAnsi="Arial"/>
                <w:b/>
                <w:sz w:val="22"/>
                <w:szCs w:val="22"/>
              </w:rPr>
              <w:t xml:space="preserve">Деятельность полиграфическая и </w:t>
            </w:r>
            <w:r>
              <w:rPr>
                <w:rFonts w:ascii="Arial" w:hAnsi="Arial"/>
                <w:b/>
                <w:sz w:val="22"/>
                <w:szCs w:val="22"/>
              </w:rPr>
              <w:t>предоставление услуг в этой области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87,7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94,9</w:t>
            </w:r>
          </w:p>
        </w:tc>
      </w:tr>
      <w:tr w:rsidR="00AA50D2" w:rsidRPr="002119EB" w:rsidTr="000B4B30">
        <w:trPr>
          <w:cantSplit/>
          <w:trHeight w:val="279"/>
        </w:trPr>
        <w:tc>
          <w:tcPr>
            <w:tcW w:w="3757" w:type="dxa"/>
            <w:vAlign w:val="bottom"/>
          </w:tcPr>
          <w:p w:rsidR="00AA50D2" w:rsidRPr="00D60D62" w:rsidRDefault="00AA50D2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AA50D2" w:rsidRPr="00025FA1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7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195,6</w:t>
            </w:r>
          </w:p>
        </w:tc>
        <w:tc>
          <w:tcPr>
            <w:tcW w:w="1122" w:type="dxa"/>
            <w:vAlign w:val="bottom"/>
          </w:tcPr>
          <w:p w:rsidR="00AA50D2" w:rsidRPr="00D80B5E" w:rsidRDefault="00AA50D2" w:rsidP="00C37AA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3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148,0</w:t>
            </w:r>
          </w:p>
        </w:tc>
        <w:tc>
          <w:tcPr>
            <w:tcW w:w="1104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</w:tr>
      <w:tr w:rsidR="00AA50D2" w:rsidRPr="002119EB" w:rsidTr="000B4B30">
        <w:trPr>
          <w:cantSplit/>
          <w:trHeight w:val="761"/>
        </w:trPr>
        <w:tc>
          <w:tcPr>
            <w:tcW w:w="3757" w:type="dxa"/>
            <w:vAlign w:val="bottom"/>
          </w:tcPr>
          <w:p w:rsidR="00AA50D2" w:rsidRPr="00D60D62" w:rsidRDefault="00AA50D2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96062C">
              <w:rPr>
                <w:rFonts w:ascii="Arial" w:hAnsi="Arial" w:cs="Arial"/>
                <w:sz w:val="22"/>
                <w:szCs w:val="22"/>
              </w:rPr>
              <w:t>слуги по печатанию журналов и периодических изданий, выходящих реже четырех раз в неделю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7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0,3</w:t>
            </w:r>
          </w:p>
        </w:tc>
        <w:tc>
          <w:tcPr>
            <w:tcW w:w="1122" w:type="dxa"/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3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</w:t>
            </w:r>
          </w:p>
        </w:tc>
        <w:tc>
          <w:tcPr>
            <w:tcW w:w="1104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80,5</w:t>
            </w:r>
          </w:p>
        </w:tc>
      </w:tr>
      <w:tr w:rsidR="00AA50D2" w:rsidRPr="002119EB" w:rsidTr="000B4B30">
        <w:trPr>
          <w:cantSplit/>
          <w:trHeight w:val="279"/>
        </w:trPr>
        <w:tc>
          <w:tcPr>
            <w:tcW w:w="3757" w:type="dxa"/>
            <w:vAlign w:val="bottom"/>
          </w:tcPr>
          <w:p w:rsidR="00AA50D2" w:rsidRPr="00D60D62" w:rsidRDefault="00AA50D2" w:rsidP="000E471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374B3D">
              <w:rPr>
                <w:rFonts w:ascii="Arial" w:hAnsi="Arial" w:cs="Arial"/>
                <w:sz w:val="22"/>
                <w:szCs w:val="22"/>
              </w:rPr>
              <w:t>слуги по печатанию этикеток и ярлыков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130,2</w:t>
            </w:r>
          </w:p>
        </w:tc>
        <w:tc>
          <w:tcPr>
            <w:tcW w:w="1087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97,0</w:t>
            </w:r>
          </w:p>
        </w:tc>
        <w:tc>
          <w:tcPr>
            <w:tcW w:w="1122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26,4</w:t>
            </w:r>
          </w:p>
        </w:tc>
        <w:tc>
          <w:tcPr>
            <w:tcW w:w="983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  <w:tc>
          <w:tcPr>
            <w:tcW w:w="1104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</w:tr>
      <w:tr w:rsidR="00AA50D2" w:rsidRPr="002119EB" w:rsidTr="000B4B30">
        <w:trPr>
          <w:cantSplit/>
          <w:trHeight w:val="279"/>
        </w:trPr>
        <w:tc>
          <w:tcPr>
            <w:tcW w:w="3757" w:type="dxa"/>
            <w:tcBorders>
              <w:bottom w:val="single" w:sz="4" w:space="0" w:color="auto"/>
            </w:tcBorders>
            <w:vAlign w:val="bottom"/>
          </w:tcPr>
          <w:p w:rsidR="00AA50D2" w:rsidRPr="00D60D62" w:rsidRDefault="00AA50D2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041ACC">
              <w:rPr>
                <w:rFonts w:ascii="Arial" w:hAnsi="Arial" w:cs="Arial"/>
                <w:sz w:val="22"/>
                <w:szCs w:val="22"/>
              </w:rPr>
              <w:t>слуги переплетные и связанные с переплетом и отделкой книг и аналогичных изделий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1957</w:t>
            </w:r>
          </w:p>
        </w:tc>
        <w:tc>
          <w:tcPr>
            <w:tcW w:w="1087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58,2</w:t>
            </w:r>
          </w:p>
        </w:tc>
        <w:tc>
          <w:tcPr>
            <w:tcW w:w="1122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351</w:t>
            </w:r>
          </w:p>
        </w:tc>
        <w:tc>
          <w:tcPr>
            <w:tcW w:w="983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40,3</w:t>
            </w:r>
          </w:p>
        </w:tc>
        <w:tc>
          <w:tcPr>
            <w:tcW w:w="1104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69,6</w:t>
            </w:r>
          </w:p>
        </w:tc>
      </w:tr>
    </w:tbl>
    <w:p w:rsidR="00BD12DB" w:rsidRDefault="00C37AAE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D12DB">
        <w:rPr>
          <w:rFonts w:ascii="Arial" w:hAnsi="Arial" w:cs="Arial"/>
          <w:vertAlign w:val="superscript"/>
        </w:rPr>
        <w:t> </w:t>
      </w:r>
      <w:r w:rsidR="00BD12D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D12DB">
        <w:rPr>
          <w:rFonts w:ascii="Arial" w:hAnsi="Arial" w:cs="Arial"/>
        </w:rPr>
        <w:t>9</w:t>
      </w:r>
      <w:r w:rsidR="00BD12D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D3CE6" w:rsidRDefault="00C37AAE" w:rsidP="001A0F3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2</w:t>
      </w:r>
      <w:r w:rsidR="00BD12DB">
        <w:rPr>
          <w:rFonts w:ascii="Arial" w:hAnsi="Arial" w:cs="Arial"/>
          <w:vertAlign w:val="superscript"/>
        </w:rPr>
        <w:t> </w:t>
      </w:r>
      <w:r w:rsidR="00BD12D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D12DB" w:rsidRPr="00E969CD">
        <w:rPr>
          <w:rFonts w:ascii="Arial" w:hAnsi="Arial" w:cs="Arial"/>
        </w:rPr>
        <w:t>.</w:t>
      </w:r>
    </w:p>
    <w:p w:rsidR="00B77A2D" w:rsidRDefault="004F6344" w:rsidP="00B77A2D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>
        <w:rPr>
          <w:rFonts w:ascii="Arial" w:hAnsi="Arial"/>
          <w:sz w:val="24"/>
        </w:rPr>
        <w:t>производства химических веществ и химических продуктов</w:t>
      </w:r>
      <w:r w:rsidR="003A41AA" w:rsidRPr="003D3231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в </w:t>
      </w:r>
      <w:r w:rsidR="00AA50D2">
        <w:rPr>
          <w:rFonts w:ascii="Arial" w:hAnsi="Arial"/>
          <w:sz w:val="24"/>
        </w:rPr>
        <w:t xml:space="preserve">январе-мае 2020 </w:t>
      </w:r>
      <w:r w:rsidR="00AA50D2" w:rsidRPr="00FD78A5">
        <w:rPr>
          <w:rFonts w:ascii="Arial" w:hAnsi="Arial"/>
          <w:sz w:val="24"/>
        </w:rPr>
        <w:t>г. по сравнению с январем</w:t>
      </w:r>
      <w:r w:rsidR="00AA50D2">
        <w:rPr>
          <w:rFonts w:ascii="Arial" w:hAnsi="Arial"/>
          <w:sz w:val="24"/>
        </w:rPr>
        <w:t>-маем</w:t>
      </w:r>
      <w:r w:rsidR="00AA50D2" w:rsidRPr="00FD78A5">
        <w:rPr>
          <w:rFonts w:ascii="Arial" w:hAnsi="Arial"/>
          <w:sz w:val="24"/>
        </w:rPr>
        <w:t xml:space="preserve"> 201</w:t>
      </w:r>
      <w:r w:rsidR="00AA50D2">
        <w:rPr>
          <w:rFonts w:ascii="Arial" w:hAnsi="Arial"/>
          <w:sz w:val="24"/>
        </w:rPr>
        <w:t xml:space="preserve">9 </w:t>
      </w:r>
      <w:r w:rsidR="00AA50D2" w:rsidRPr="00FD78A5">
        <w:rPr>
          <w:rFonts w:ascii="Arial" w:hAnsi="Arial"/>
          <w:sz w:val="24"/>
        </w:rPr>
        <w:t xml:space="preserve">г. составил </w:t>
      </w:r>
      <w:r w:rsidR="00207DA5">
        <w:rPr>
          <w:rFonts w:ascii="Arial" w:hAnsi="Arial"/>
          <w:sz w:val="24"/>
        </w:rPr>
        <w:t>129,7</w:t>
      </w:r>
      <w:r w:rsidR="00AA50D2" w:rsidRPr="00FD78A5">
        <w:rPr>
          <w:rFonts w:ascii="Arial" w:hAnsi="Arial"/>
          <w:sz w:val="24"/>
        </w:rPr>
        <w:t xml:space="preserve">%, </w:t>
      </w:r>
      <w:r w:rsidR="00AA50D2">
        <w:rPr>
          <w:rFonts w:ascii="Arial" w:hAnsi="Arial"/>
          <w:sz w:val="24"/>
        </w:rPr>
        <w:t>в мае 2020</w:t>
      </w:r>
      <w:r w:rsidR="00AA50D2" w:rsidRPr="00FD78A5">
        <w:rPr>
          <w:rFonts w:ascii="Arial" w:hAnsi="Arial"/>
          <w:sz w:val="24"/>
        </w:rPr>
        <w:t xml:space="preserve">г. по сравнению с </w:t>
      </w:r>
      <w:r w:rsidR="00AA50D2">
        <w:rPr>
          <w:rFonts w:ascii="Arial" w:hAnsi="Arial"/>
          <w:sz w:val="24"/>
        </w:rPr>
        <w:t>маем</w:t>
      </w:r>
      <w:r w:rsidR="00AA50D2" w:rsidRPr="00FD78A5">
        <w:rPr>
          <w:rFonts w:ascii="Arial" w:hAnsi="Arial"/>
          <w:sz w:val="24"/>
        </w:rPr>
        <w:t xml:space="preserve"> </w:t>
      </w:r>
      <w:r w:rsidR="00AA50D2">
        <w:rPr>
          <w:rFonts w:ascii="Arial" w:hAnsi="Arial"/>
          <w:sz w:val="24"/>
        </w:rPr>
        <w:t xml:space="preserve">2019 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– </w:t>
      </w:r>
      <w:r w:rsidR="00207DA5">
        <w:rPr>
          <w:rFonts w:ascii="Arial" w:hAnsi="Arial"/>
          <w:sz w:val="24"/>
        </w:rPr>
        <w:t>109,4</w:t>
      </w:r>
      <w:r w:rsidR="00AA50D2" w:rsidRPr="00FD78A5">
        <w:rPr>
          <w:rFonts w:ascii="Arial" w:hAnsi="Arial"/>
          <w:sz w:val="24"/>
        </w:rPr>
        <w:t>%</w:t>
      </w:r>
      <w:r w:rsidR="00AA50D2">
        <w:rPr>
          <w:rFonts w:ascii="Arial" w:hAnsi="Arial"/>
          <w:sz w:val="24"/>
        </w:rPr>
        <w:t xml:space="preserve">, </w:t>
      </w:r>
      <w:r w:rsidR="00AA50D2" w:rsidRPr="00FD78A5">
        <w:rPr>
          <w:rFonts w:ascii="Arial" w:hAnsi="Arial"/>
          <w:sz w:val="24"/>
        </w:rPr>
        <w:t xml:space="preserve">по сравнению с </w:t>
      </w:r>
      <w:r w:rsidR="00AA50D2">
        <w:rPr>
          <w:rFonts w:ascii="Arial" w:hAnsi="Arial"/>
          <w:sz w:val="24"/>
        </w:rPr>
        <w:t xml:space="preserve">апрелем 2020 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– </w:t>
      </w:r>
      <w:r w:rsidR="00207DA5">
        <w:rPr>
          <w:rFonts w:ascii="Arial" w:hAnsi="Arial"/>
          <w:sz w:val="24"/>
        </w:rPr>
        <w:t>93,7</w:t>
      </w:r>
      <w:r w:rsidR="00AA50D2">
        <w:rPr>
          <w:rFonts w:ascii="Arial" w:hAnsi="Arial"/>
          <w:sz w:val="24"/>
        </w:rPr>
        <w:t>%.</w:t>
      </w:r>
    </w:p>
    <w:p w:rsidR="002E532F" w:rsidRDefault="002E532F" w:rsidP="00B35EBB">
      <w:pPr>
        <w:rPr>
          <w:rFonts w:ascii="Arial" w:hAnsi="Arial"/>
          <w:i/>
          <w:sz w:val="22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p w:rsidR="00451654" w:rsidRDefault="00451654" w:rsidP="00B35EBB">
      <w:pPr>
        <w:rPr>
          <w:rFonts w:ascii="Arial" w:hAnsi="Arial"/>
          <w:i/>
          <w:sz w:val="22"/>
        </w:rPr>
      </w:pPr>
    </w:p>
    <w:tbl>
      <w:tblPr>
        <w:tblW w:w="903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1060"/>
        <w:gridCol w:w="959"/>
        <w:gridCol w:w="957"/>
        <w:gridCol w:w="1096"/>
      </w:tblGrid>
      <w:tr w:rsidR="00AA50D2" w:rsidRPr="002119EB" w:rsidTr="004932A5">
        <w:trPr>
          <w:cantSplit/>
          <w:trHeight w:val="154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:rsidR="00AA50D2" w:rsidRPr="00C6565A" w:rsidRDefault="00AA50D2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A50D2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0D2" w:rsidRPr="002119EB" w:rsidRDefault="00AA50D2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A50D2" w:rsidRPr="002119EB" w:rsidTr="00A376AA">
        <w:trPr>
          <w:cantSplit/>
          <w:trHeight w:val="154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A50D2" w:rsidRPr="00025FA1" w:rsidRDefault="00AA50D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A50D2" w:rsidRPr="002119EB" w:rsidRDefault="00AA50D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AA50D2" w:rsidRPr="001E5F6F" w:rsidRDefault="00AA50D2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137,4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bottom"/>
          </w:tcPr>
          <w:p w:rsidR="00AA50D2" w:rsidRPr="00D80B5E" w:rsidRDefault="00AA50D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8D31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124,3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bottom"/>
          </w:tcPr>
          <w:p w:rsidR="00AA50D2" w:rsidRPr="00D80B5E" w:rsidRDefault="00207DA5" w:rsidP="008D31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108,6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vAlign w:val="bottom"/>
          </w:tcPr>
          <w:p w:rsidR="00AA50D2" w:rsidRPr="00694AC7" w:rsidRDefault="00AA50D2" w:rsidP="00175E99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пластмассы в первичных формах,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39793,9</w:t>
            </w:r>
          </w:p>
        </w:tc>
        <w:tc>
          <w:tcPr>
            <w:tcW w:w="1060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151,8</w:t>
            </w:r>
          </w:p>
        </w:tc>
        <w:tc>
          <w:tcPr>
            <w:tcW w:w="959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7790,8</w:t>
            </w:r>
          </w:p>
        </w:tc>
        <w:tc>
          <w:tcPr>
            <w:tcW w:w="957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140,2</w:t>
            </w:r>
          </w:p>
        </w:tc>
        <w:tc>
          <w:tcPr>
            <w:tcW w:w="1096" w:type="dxa"/>
            <w:vAlign w:val="bottom"/>
          </w:tcPr>
          <w:p w:rsidR="00AA50D2" w:rsidRPr="00D80B5E" w:rsidRDefault="0079612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108,6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vAlign w:val="bottom"/>
          </w:tcPr>
          <w:p w:rsidR="00AA50D2" w:rsidRPr="00694AC7" w:rsidRDefault="00AA50D2" w:rsidP="00A93107">
            <w:pPr>
              <w:spacing w:before="20" w:after="2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красок,</w:t>
            </w:r>
            <w:r w:rsidRPr="00694AC7">
              <w:rPr>
                <w:rFonts w:ascii="Arial" w:hAnsi="Arial"/>
                <w:b/>
                <w:sz w:val="22"/>
              </w:rPr>
              <w:t xml:space="preserve"> лаков</w:t>
            </w:r>
            <w:r>
              <w:rPr>
                <w:rFonts w:ascii="Arial" w:hAnsi="Arial"/>
                <w:b/>
                <w:sz w:val="22"/>
              </w:rPr>
              <w:t xml:space="preserve"> и аналогичных материалов для нанесения покрытий, полиграфических красок и мастик</w:t>
            </w:r>
          </w:p>
        </w:tc>
        <w:tc>
          <w:tcPr>
            <w:tcW w:w="993" w:type="dxa"/>
            <w:vAlign w:val="bottom"/>
          </w:tcPr>
          <w:p w:rsidR="00AA50D2" w:rsidRPr="00D80B5E" w:rsidRDefault="00AA50D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84,8</w:t>
            </w:r>
          </w:p>
        </w:tc>
        <w:tc>
          <w:tcPr>
            <w:tcW w:w="959" w:type="dxa"/>
            <w:vAlign w:val="bottom"/>
          </w:tcPr>
          <w:p w:rsidR="00AA50D2" w:rsidRPr="00D80B5E" w:rsidRDefault="00AA50D2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76,8</w:t>
            </w:r>
          </w:p>
        </w:tc>
        <w:tc>
          <w:tcPr>
            <w:tcW w:w="1096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130,9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vAlign w:val="bottom"/>
          </w:tcPr>
          <w:p w:rsidR="00AA50D2" w:rsidRPr="00694AC7" w:rsidRDefault="00AA50D2" w:rsidP="00A93107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материалы лакокрасочные на основе полимеров,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2227,5</w:t>
            </w:r>
          </w:p>
        </w:tc>
        <w:tc>
          <w:tcPr>
            <w:tcW w:w="1060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83,1</w:t>
            </w:r>
          </w:p>
        </w:tc>
        <w:tc>
          <w:tcPr>
            <w:tcW w:w="959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526,7</w:t>
            </w:r>
          </w:p>
        </w:tc>
        <w:tc>
          <w:tcPr>
            <w:tcW w:w="957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74,0</w:t>
            </w:r>
          </w:p>
        </w:tc>
        <w:tc>
          <w:tcPr>
            <w:tcW w:w="1096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134,5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vAlign w:val="bottom"/>
          </w:tcPr>
          <w:p w:rsidR="00AA50D2" w:rsidRPr="00F401B9" w:rsidRDefault="00AA50D2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181,5</w:t>
            </w:r>
          </w:p>
        </w:tc>
        <w:tc>
          <w:tcPr>
            <w:tcW w:w="1060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92,6</w:t>
            </w:r>
          </w:p>
        </w:tc>
        <w:tc>
          <w:tcPr>
            <w:tcW w:w="959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53,5</w:t>
            </w:r>
          </w:p>
        </w:tc>
        <w:tc>
          <w:tcPr>
            <w:tcW w:w="957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87,8</w:t>
            </w:r>
          </w:p>
        </w:tc>
        <w:tc>
          <w:tcPr>
            <w:tcW w:w="1096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120,2</w:t>
            </w:r>
          </w:p>
        </w:tc>
      </w:tr>
      <w:tr w:rsidR="00AA50D2" w:rsidRPr="002119EB" w:rsidTr="00A376AA">
        <w:trPr>
          <w:cantSplit/>
          <w:trHeight w:val="298"/>
        </w:trPr>
        <w:tc>
          <w:tcPr>
            <w:tcW w:w="3969" w:type="dxa"/>
            <w:vAlign w:val="bottom"/>
          </w:tcPr>
          <w:p w:rsidR="00AA50D2" w:rsidRPr="001D1D1D" w:rsidRDefault="00AA50D2" w:rsidP="00C94A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D1D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прочих химических продуктов</w:t>
            </w:r>
          </w:p>
        </w:tc>
        <w:tc>
          <w:tcPr>
            <w:tcW w:w="993" w:type="dxa"/>
            <w:vAlign w:val="bottom"/>
          </w:tcPr>
          <w:p w:rsidR="00AA50D2" w:rsidRPr="00D80B5E" w:rsidRDefault="00AA50D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173,5</w:t>
            </w:r>
          </w:p>
        </w:tc>
        <w:tc>
          <w:tcPr>
            <w:tcW w:w="959" w:type="dxa"/>
            <w:vAlign w:val="bottom"/>
          </w:tcPr>
          <w:p w:rsidR="00AA50D2" w:rsidRPr="00D80B5E" w:rsidRDefault="00AA50D2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7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139,8</w:t>
            </w:r>
          </w:p>
        </w:tc>
        <w:tc>
          <w:tcPr>
            <w:tcW w:w="1096" w:type="dxa"/>
            <w:vAlign w:val="bottom"/>
          </w:tcPr>
          <w:p w:rsidR="00AA50D2" w:rsidRPr="00D80B5E" w:rsidRDefault="00207DA5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75,9</w:t>
            </w:r>
          </w:p>
        </w:tc>
      </w:tr>
      <w:tr w:rsidR="00AA50D2" w:rsidRPr="002119EB" w:rsidTr="00F47787">
        <w:trPr>
          <w:cantSplit/>
          <w:trHeight w:val="298"/>
        </w:trPr>
        <w:tc>
          <w:tcPr>
            <w:tcW w:w="3969" w:type="dxa"/>
          </w:tcPr>
          <w:p w:rsidR="00AA50D2" w:rsidRPr="00195E51" w:rsidRDefault="00AA50D2" w:rsidP="00195E51">
            <w:pPr>
              <w:ind w:left="15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 xml:space="preserve">олокна синтетические, </w:t>
            </w:r>
            <w:proofErr w:type="gramStart"/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3" w:type="dxa"/>
            <w:vAlign w:val="bottom"/>
          </w:tcPr>
          <w:p w:rsidR="00AA50D2" w:rsidRPr="00025FA1" w:rsidRDefault="00AA50D2" w:rsidP="002C2E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0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61,4</w:t>
            </w:r>
          </w:p>
        </w:tc>
        <w:tc>
          <w:tcPr>
            <w:tcW w:w="959" w:type="dxa"/>
            <w:vAlign w:val="bottom"/>
          </w:tcPr>
          <w:p w:rsidR="00AA50D2" w:rsidRPr="000E471D" w:rsidRDefault="00AA50D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7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7,0</w:t>
            </w:r>
          </w:p>
        </w:tc>
        <w:tc>
          <w:tcPr>
            <w:tcW w:w="1096" w:type="dxa"/>
            <w:vAlign w:val="bottom"/>
          </w:tcPr>
          <w:p w:rsidR="00AA50D2" w:rsidRPr="00D80B5E" w:rsidRDefault="0079612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6,1</w:t>
            </w:r>
          </w:p>
        </w:tc>
      </w:tr>
    </w:tbl>
    <w:p w:rsidR="009F3381" w:rsidRDefault="009F3381" w:rsidP="009C4107">
      <w:pPr>
        <w:tabs>
          <w:tab w:val="left" w:pos="6240"/>
        </w:tabs>
        <w:spacing w:line="200" w:lineRule="exac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</w:t>
      </w:r>
    </w:p>
    <w:p w:rsidR="00A93107" w:rsidRDefault="002C2E5D" w:rsidP="001A0F38">
      <w:pPr>
        <w:tabs>
          <w:tab w:val="left" w:pos="6240"/>
        </w:tabs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A93107">
        <w:rPr>
          <w:rFonts w:ascii="Arial" w:hAnsi="Arial" w:cs="Arial"/>
          <w:vertAlign w:val="superscript"/>
        </w:rPr>
        <w:t> </w:t>
      </w:r>
      <w:r w:rsidR="00A93107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A93107">
        <w:rPr>
          <w:rFonts w:ascii="Arial" w:hAnsi="Arial" w:cs="Arial"/>
        </w:rPr>
        <w:t>9</w:t>
      </w:r>
      <w:r w:rsidR="00A93107" w:rsidRPr="00E969CD">
        <w:rPr>
          <w:rFonts w:ascii="Arial" w:hAnsi="Arial" w:cs="Arial"/>
        </w:rPr>
        <w:t xml:space="preserve">.11.07 </w:t>
      </w:r>
      <w:r w:rsidR="00F32616">
        <w:rPr>
          <w:rFonts w:ascii="Arial" w:hAnsi="Arial" w:cs="Arial"/>
        </w:rPr>
        <w:br/>
      </w:r>
      <w:r w:rsidR="00A93107" w:rsidRPr="00E969CD">
        <w:rPr>
          <w:rFonts w:ascii="Arial" w:hAnsi="Arial" w:cs="Arial"/>
        </w:rPr>
        <w:t>№ 282-ФЗ «Об официальном статистическом учете и системе государственной статистики в Российской Федерации» (ст.4, п.5; ст.9, п.1).</w:t>
      </w:r>
    </w:p>
    <w:p w:rsidR="008715B1" w:rsidRDefault="008715B1" w:rsidP="008715B1">
      <w:pPr>
        <w:tabs>
          <w:tab w:val="left" w:pos="6240"/>
        </w:tabs>
        <w:spacing w:before="20"/>
        <w:jc w:val="both"/>
        <w:rPr>
          <w:rFonts w:ascii="Arial" w:hAnsi="Arial" w:cs="Arial"/>
          <w:sz w:val="22"/>
          <w:szCs w:val="22"/>
        </w:rPr>
      </w:pPr>
    </w:p>
    <w:p w:rsidR="00CD708D" w:rsidRDefault="00CD708D" w:rsidP="00FD6D17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F6E99" w:rsidRDefault="00F92381" w:rsidP="00FD6D17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 в медицинских целях</w:t>
      </w:r>
      <w:r w:rsidR="00422AAD" w:rsidRPr="003D3231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в </w:t>
      </w:r>
      <w:r w:rsidR="00AA50D2">
        <w:rPr>
          <w:rFonts w:ascii="Arial" w:hAnsi="Arial"/>
          <w:sz w:val="24"/>
        </w:rPr>
        <w:t xml:space="preserve">январе-мае 2020 </w:t>
      </w:r>
      <w:r w:rsidR="00AA50D2" w:rsidRPr="00FD78A5">
        <w:rPr>
          <w:rFonts w:ascii="Arial" w:hAnsi="Arial"/>
          <w:sz w:val="24"/>
        </w:rPr>
        <w:t>г. по сравнению с январем</w:t>
      </w:r>
      <w:r w:rsidR="00AA50D2">
        <w:rPr>
          <w:rFonts w:ascii="Arial" w:hAnsi="Arial"/>
          <w:sz w:val="24"/>
        </w:rPr>
        <w:t>-маем</w:t>
      </w:r>
      <w:r w:rsidR="00AA50D2" w:rsidRPr="00FD78A5">
        <w:rPr>
          <w:rFonts w:ascii="Arial" w:hAnsi="Arial"/>
          <w:sz w:val="24"/>
        </w:rPr>
        <w:t xml:space="preserve"> 201</w:t>
      </w:r>
      <w:r w:rsidR="00AA50D2">
        <w:rPr>
          <w:rFonts w:ascii="Arial" w:hAnsi="Arial"/>
          <w:sz w:val="24"/>
        </w:rPr>
        <w:t xml:space="preserve">9 </w:t>
      </w:r>
      <w:r w:rsidR="00AA50D2" w:rsidRPr="00FD78A5">
        <w:rPr>
          <w:rFonts w:ascii="Arial" w:hAnsi="Arial"/>
          <w:sz w:val="24"/>
        </w:rPr>
        <w:t xml:space="preserve">г. составил </w:t>
      </w:r>
      <w:r w:rsidR="00207DA5">
        <w:rPr>
          <w:rFonts w:ascii="Arial" w:hAnsi="Arial"/>
          <w:sz w:val="24"/>
        </w:rPr>
        <w:t>104,3</w:t>
      </w:r>
      <w:r w:rsidR="00AA50D2" w:rsidRPr="00FD78A5">
        <w:rPr>
          <w:rFonts w:ascii="Arial" w:hAnsi="Arial"/>
          <w:sz w:val="24"/>
        </w:rPr>
        <w:t xml:space="preserve">%, </w:t>
      </w:r>
      <w:r w:rsidR="00AA50D2">
        <w:rPr>
          <w:rFonts w:ascii="Arial" w:hAnsi="Arial"/>
          <w:sz w:val="24"/>
        </w:rPr>
        <w:t xml:space="preserve">в мае 2020 </w:t>
      </w:r>
      <w:r w:rsidR="00AA50D2" w:rsidRPr="00FD78A5">
        <w:rPr>
          <w:rFonts w:ascii="Arial" w:hAnsi="Arial"/>
          <w:sz w:val="24"/>
        </w:rPr>
        <w:t xml:space="preserve">г. по сравнению с </w:t>
      </w:r>
      <w:r w:rsidR="00AA50D2">
        <w:rPr>
          <w:rFonts w:ascii="Arial" w:hAnsi="Arial"/>
          <w:sz w:val="24"/>
        </w:rPr>
        <w:t>маем</w:t>
      </w:r>
      <w:r w:rsidR="00AA50D2" w:rsidRPr="00FD78A5">
        <w:rPr>
          <w:rFonts w:ascii="Arial" w:hAnsi="Arial"/>
          <w:sz w:val="24"/>
        </w:rPr>
        <w:t xml:space="preserve"> </w:t>
      </w:r>
      <w:r w:rsidR="00AA50D2">
        <w:rPr>
          <w:rFonts w:ascii="Arial" w:hAnsi="Arial"/>
          <w:sz w:val="24"/>
        </w:rPr>
        <w:t xml:space="preserve">2019 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</w:t>
      </w:r>
      <w:r w:rsidR="00AA50D2" w:rsidRPr="00FD78A5">
        <w:rPr>
          <w:rFonts w:ascii="Arial" w:hAnsi="Arial"/>
          <w:sz w:val="24"/>
        </w:rPr>
        <w:t xml:space="preserve">– </w:t>
      </w:r>
      <w:r w:rsidR="00207DA5">
        <w:rPr>
          <w:rFonts w:ascii="Arial" w:hAnsi="Arial"/>
          <w:sz w:val="24"/>
        </w:rPr>
        <w:t>57,3</w:t>
      </w:r>
      <w:r w:rsidR="00AA50D2" w:rsidRPr="00FD78A5">
        <w:rPr>
          <w:rFonts w:ascii="Arial" w:hAnsi="Arial"/>
          <w:sz w:val="24"/>
        </w:rPr>
        <w:t>%</w:t>
      </w:r>
      <w:r w:rsidR="00AA50D2">
        <w:rPr>
          <w:rFonts w:ascii="Arial" w:hAnsi="Arial"/>
          <w:sz w:val="24"/>
        </w:rPr>
        <w:t xml:space="preserve">, </w:t>
      </w:r>
      <w:r w:rsidR="00AA50D2" w:rsidRPr="00FD78A5">
        <w:rPr>
          <w:rFonts w:ascii="Arial" w:hAnsi="Arial"/>
          <w:sz w:val="24"/>
        </w:rPr>
        <w:t xml:space="preserve">по сравнению с </w:t>
      </w:r>
      <w:r w:rsidR="00AA50D2">
        <w:rPr>
          <w:rFonts w:ascii="Arial" w:hAnsi="Arial"/>
          <w:sz w:val="24"/>
        </w:rPr>
        <w:t xml:space="preserve">апрелем 2020 </w:t>
      </w:r>
      <w:r w:rsidR="00AA50D2" w:rsidRPr="00FD78A5">
        <w:rPr>
          <w:rFonts w:ascii="Arial" w:hAnsi="Arial"/>
          <w:sz w:val="24"/>
        </w:rPr>
        <w:t>г.</w:t>
      </w:r>
      <w:r w:rsidR="00AA50D2">
        <w:rPr>
          <w:rFonts w:ascii="Arial" w:hAnsi="Arial"/>
          <w:sz w:val="24"/>
        </w:rPr>
        <w:t xml:space="preserve"> – </w:t>
      </w:r>
      <w:r w:rsidR="00207DA5">
        <w:rPr>
          <w:rFonts w:ascii="Arial" w:hAnsi="Arial"/>
          <w:sz w:val="24"/>
        </w:rPr>
        <w:t>64,1</w:t>
      </w:r>
      <w:r w:rsidR="00AA50D2">
        <w:rPr>
          <w:rFonts w:ascii="Arial" w:hAnsi="Arial"/>
          <w:sz w:val="24"/>
        </w:rPr>
        <w:t>%.</w:t>
      </w:r>
    </w:p>
    <w:p w:rsidR="001A0F38" w:rsidRDefault="001A0F38" w:rsidP="00025FA1">
      <w:pPr>
        <w:suppressAutoHyphens/>
        <w:jc w:val="both"/>
        <w:rPr>
          <w:rFonts w:ascii="Arial" w:hAnsi="Arial"/>
          <w:i/>
          <w:sz w:val="22"/>
        </w:rPr>
      </w:pPr>
    </w:p>
    <w:p w:rsidR="00141748" w:rsidRDefault="00F24871" w:rsidP="001A0F3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лекарственных средств и материалов, применяемых в медицинских целях</w:t>
      </w:r>
    </w:p>
    <w:p w:rsidR="001A0F38" w:rsidRPr="00025FA1" w:rsidRDefault="001A0F38" w:rsidP="00025FA1">
      <w:pPr>
        <w:suppressAutoHyphens/>
        <w:jc w:val="both"/>
        <w:rPr>
          <w:rFonts w:ascii="Arial" w:hAnsi="Arial"/>
          <w:sz w:val="24"/>
        </w:rPr>
      </w:pP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1127"/>
        <w:gridCol w:w="951"/>
        <w:gridCol w:w="1146"/>
      </w:tblGrid>
      <w:tr w:rsidR="00AD6E5A" w:rsidRPr="002119EB" w:rsidTr="00451654">
        <w:trPr>
          <w:cantSplit/>
          <w:trHeight w:val="148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6E5A" w:rsidRPr="002119EB" w:rsidRDefault="00AD6E5A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AD6E5A" w:rsidRPr="002119EB" w:rsidRDefault="00AD6E5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AD6E5A" w:rsidRPr="00C6565A" w:rsidRDefault="00AD6E5A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AD6E5A" w:rsidRDefault="00AD6E5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AD6E5A" w:rsidRPr="002119EB" w:rsidRDefault="00AD6E5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6E5A" w:rsidRPr="002119EB" w:rsidRDefault="00AD6E5A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6E5A" w:rsidRPr="002119EB" w:rsidTr="00A376AA">
        <w:trPr>
          <w:cantSplit/>
          <w:trHeight w:val="148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AD6E5A" w:rsidRPr="002119EB" w:rsidRDefault="00AD6E5A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AD6E5A" w:rsidRPr="002119EB" w:rsidRDefault="00AD6E5A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AD6E5A" w:rsidRPr="002119EB" w:rsidRDefault="00AD6E5A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AD6E5A" w:rsidRPr="002119EB" w:rsidRDefault="00AD6E5A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AD6E5A" w:rsidRPr="00AE6FB0" w:rsidRDefault="00AD6E5A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D6E5A" w:rsidRPr="002119EB" w:rsidRDefault="00AD6E5A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tcBorders>
              <w:top w:val="single" w:sz="4" w:space="0" w:color="auto"/>
            </w:tcBorders>
            <w:vAlign w:val="bottom"/>
          </w:tcPr>
          <w:p w:rsidR="00AD6E5A" w:rsidRPr="00694AC7" w:rsidRDefault="00AD6E5A" w:rsidP="00263392">
            <w:pPr>
              <w:spacing w:before="80" w:after="8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AD6E5A" w:rsidRPr="00D80B5E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AD6E5A" w:rsidRPr="00D80B5E" w:rsidRDefault="00207DA5" w:rsidP="00263392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</w:t>
            </w:r>
            <w:r w:rsidR="002A6074">
              <w:rPr>
                <w:rFonts w:ascii="Arial" w:hAnsi="Arial"/>
                <w:b/>
                <w:sz w:val="22"/>
                <w:szCs w:val="22"/>
              </w:rPr>
              <w:t>5,2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AD6E5A" w:rsidRPr="00D80B5E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bottom"/>
          </w:tcPr>
          <w:p w:rsidR="00AD6E5A" w:rsidRPr="00D80B5E" w:rsidRDefault="00207DA5" w:rsidP="00263392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57,3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AD6E5A" w:rsidRPr="00D80B5E" w:rsidRDefault="00207DA5" w:rsidP="00263392">
            <w:pPr>
              <w:spacing w:before="80" w:after="8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64,1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Pr="009429F9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spellStart"/>
            <w:proofErr w:type="gramStart"/>
            <w:r w:rsidRPr="009429F9">
              <w:rPr>
                <w:rFonts w:ascii="Arial" w:hAnsi="Arial" w:cs="Arial"/>
                <w:sz w:val="22"/>
                <w:szCs w:val="22"/>
              </w:rPr>
              <w:t>заболе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429F9">
              <w:rPr>
                <w:rFonts w:ascii="Arial" w:hAnsi="Arial" w:cs="Arial"/>
                <w:sz w:val="22"/>
                <w:szCs w:val="22"/>
              </w:rPr>
              <w:t>ваний</w:t>
            </w:r>
            <w:proofErr w:type="spellEnd"/>
            <w:proofErr w:type="gramEnd"/>
            <w:r w:rsidRPr="009429F9">
              <w:rPr>
                <w:rFonts w:ascii="Arial" w:hAnsi="Arial" w:cs="Arial"/>
                <w:sz w:val="22"/>
                <w:szCs w:val="22"/>
              </w:rPr>
              <w:t xml:space="preserve">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6E5A" w:rsidRPr="00D80B5E" w:rsidRDefault="00796121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4240</w:t>
            </w:r>
          </w:p>
        </w:tc>
        <w:tc>
          <w:tcPr>
            <w:tcW w:w="1109" w:type="dxa"/>
            <w:vAlign w:val="bottom"/>
          </w:tcPr>
          <w:p w:rsidR="00AD6E5A" w:rsidRPr="00D80B5E" w:rsidRDefault="00796121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80,8</w:t>
            </w:r>
          </w:p>
        </w:tc>
        <w:tc>
          <w:tcPr>
            <w:tcW w:w="1127" w:type="dxa"/>
            <w:vAlign w:val="bottom"/>
          </w:tcPr>
          <w:p w:rsidR="00AD6E5A" w:rsidRPr="00D80B5E" w:rsidRDefault="00796121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1076</w:t>
            </w:r>
          </w:p>
        </w:tc>
        <w:tc>
          <w:tcPr>
            <w:tcW w:w="951" w:type="dxa"/>
            <w:vAlign w:val="bottom"/>
          </w:tcPr>
          <w:p w:rsidR="00AD6E5A" w:rsidRPr="00D80B5E" w:rsidRDefault="00796121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194,2</w:t>
            </w:r>
          </w:p>
        </w:tc>
        <w:tc>
          <w:tcPr>
            <w:tcW w:w="1146" w:type="dxa"/>
            <w:vAlign w:val="bottom"/>
          </w:tcPr>
          <w:p w:rsidR="00AD6E5A" w:rsidRPr="00D80B5E" w:rsidRDefault="00796121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180,2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Pr="00F82989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gramStart"/>
            <w:r w:rsidRPr="00F82989">
              <w:rPr>
                <w:rFonts w:ascii="Arial" w:hAnsi="Arial" w:cs="Arial"/>
                <w:sz w:val="22"/>
                <w:szCs w:val="22"/>
              </w:rPr>
              <w:t>сердечно-сосудистой</w:t>
            </w:r>
            <w:proofErr w:type="gramEnd"/>
            <w:r w:rsidRPr="00F82989">
              <w:rPr>
                <w:rFonts w:ascii="Arial" w:hAnsi="Arial" w:cs="Arial"/>
                <w:sz w:val="22"/>
                <w:szCs w:val="22"/>
              </w:rPr>
              <w:t xml:space="preserve">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6E5A" w:rsidRPr="00E9691C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946</w:t>
            </w:r>
          </w:p>
        </w:tc>
        <w:tc>
          <w:tcPr>
            <w:tcW w:w="1109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90,8</w:t>
            </w:r>
          </w:p>
        </w:tc>
        <w:tc>
          <w:tcPr>
            <w:tcW w:w="1127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345</w:t>
            </w:r>
          </w:p>
        </w:tc>
        <w:tc>
          <w:tcPr>
            <w:tcW w:w="951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134,2</w:t>
            </w:r>
          </w:p>
        </w:tc>
        <w:tc>
          <w:tcPr>
            <w:tcW w:w="1146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2,7 р.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Pr="00F82989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6E5A" w:rsidRPr="00D80B5E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65,3</w:t>
            </w:r>
          </w:p>
        </w:tc>
        <w:tc>
          <w:tcPr>
            <w:tcW w:w="1127" w:type="dxa"/>
            <w:vAlign w:val="bottom"/>
          </w:tcPr>
          <w:p w:rsidR="00AD6E5A" w:rsidRPr="00D80B5E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48,7</w:t>
            </w:r>
          </w:p>
        </w:tc>
        <w:tc>
          <w:tcPr>
            <w:tcW w:w="1146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Pr="00C057D2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6E5A" w:rsidRPr="00D211C9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103,7</w:t>
            </w:r>
          </w:p>
        </w:tc>
        <w:tc>
          <w:tcPr>
            <w:tcW w:w="1127" w:type="dxa"/>
            <w:vAlign w:val="bottom"/>
          </w:tcPr>
          <w:p w:rsidR="00AD6E5A" w:rsidRPr="00D211C9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  <w:tc>
          <w:tcPr>
            <w:tcW w:w="1146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Default="00AD6E5A" w:rsidP="00823DD9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упаковок</w:t>
            </w:r>
          </w:p>
        </w:tc>
        <w:tc>
          <w:tcPr>
            <w:tcW w:w="1118" w:type="dxa"/>
            <w:vAlign w:val="bottom"/>
          </w:tcPr>
          <w:p w:rsidR="00AD6E5A" w:rsidRPr="004A118A" w:rsidRDefault="005D0FCB" w:rsidP="00DB438C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29200</w:t>
            </w:r>
          </w:p>
        </w:tc>
        <w:tc>
          <w:tcPr>
            <w:tcW w:w="1109" w:type="dxa"/>
            <w:vAlign w:val="bottom"/>
          </w:tcPr>
          <w:p w:rsidR="00AD6E5A" w:rsidRPr="00D80B5E" w:rsidRDefault="005D0FCB" w:rsidP="00DB438C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144,9</w:t>
            </w:r>
          </w:p>
        </w:tc>
        <w:tc>
          <w:tcPr>
            <w:tcW w:w="1127" w:type="dxa"/>
            <w:vAlign w:val="bottom"/>
          </w:tcPr>
          <w:p w:rsidR="00AD6E5A" w:rsidRPr="004A118A" w:rsidRDefault="005D0FCB" w:rsidP="00DB438C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7976</w:t>
            </w:r>
          </w:p>
        </w:tc>
        <w:tc>
          <w:tcPr>
            <w:tcW w:w="951" w:type="dxa"/>
            <w:vAlign w:val="bottom"/>
          </w:tcPr>
          <w:p w:rsidR="00AD6E5A" w:rsidRPr="00D80B5E" w:rsidRDefault="005D0FCB" w:rsidP="00DB438C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1146" w:type="dxa"/>
            <w:vAlign w:val="bottom"/>
          </w:tcPr>
          <w:p w:rsidR="00AD6E5A" w:rsidRPr="00D80B5E" w:rsidRDefault="005D0FCB" w:rsidP="00DB438C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156,6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Pr="007036CB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6E5A" w:rsidRPr="00D211C9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192,1</w:t>
            </w:r>
          </w:p>
        </w:tc>
        <w:tc>
          <w:tcPr>
            <w:tcW w:w="1127" w:type="dxa"/>
            <w:vAlign w:val="bottom"/>
          </w:tcPr>
          <w:p w:rsidR="00AD6E5A" w:rsidRPr="00D211C9" w:rsidRDefault="00AD6E5A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3,9 р.</w:t>
            </w:r>
          </w:p>
        </w:tc>
        <w:tc>
          <w:tcPr>
            <w:tcW w:w="1146" w:type="dxa"/>
            <w:vAlign w:val="bottom"/>
          </w:tcPr>
          <w:p w:rsidR="00AD6E5A" w:rsidRPr="00D80B5E" w:rsidRDefault="005D0FCB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104,4</w:t>
            </w:r>
          </w:p>
        </w:tc>
      </w:tr>
      <w:tr w:rsidR="00AD6E5A" w:rsidRPr="002119EB" w:rsidTr="00A376AA">
        <w:trPr>
          <w:cantSplit/>
          <w:trHeight w:val="287"/>
        </w:trPr>
        <w:tc>
          <w:tcPr>
            <w:tcW w:w="3775" w:type="dxa"/>
            <w:vAlign w:val="bottom"/>
          </w:tcPr>
          <w:p w:rsidR="00AD6E5A" w:rsidRDefault="00AD6E5A" w:rsidP="00263392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доз</w:t>
            </w:r>
          </w:p>
        </w:tc>
        <w:tc>
          <w:tcPr>
            <w:tcW w:w="1118" w:type="dxa"/>
            <w:vAlign w:val="bottom"/>
          </w:tcPr>
          <w:p w:rsidR="00AD6E5A" w:rsidRPr="00D80B5E" w:rsidRDefault="00DA2C66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1667,8</w:t>
            </w:r>
          </w:p>
        </w:tc>
        <w:tc>
          <w:tcPr>
            <w:tcW w:w="1109" w:type="dxa"/>
            <w:vAlign w:val="bottom"/>
          </w:tcPr>
          <w:p w:rsidR="00AD6E5A" w:rsidRPr="00D80B5E" w:rsidRDefault="00DA2C66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109,8</w:t>
            </w:r>
          </w:p>
        </w:tc>
        <w:tc>
          <w:tcPr>
            <w:tcW w:w="1127" w:type="dxa"/>
            <w:vAlign w:val="bottom"/>
          </w:tcPr>
          <w:p w:rsidR="00AD6E5A" w:rsidRPr="00D80B5E" w:rsidRDefault="00DA2C66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433,7</w:t>
            </w:r>
          </w:p>
        </w:tc>
        <w:tc>
          <w:tcPr>
            <w:tcW w:w="951" w:type="dxa"/>
            <w:vAlign w:val="bottom"/>
          </w:tcPr>
          <w:p w:rsidR="00AD6E5A" w:rsidRPr="00D80B5E" w:rsidRDefault="00DA2C66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145,5</w:t>
            </w:r>
          </w:p>
        </w:tc>
        <w:tc>
          <w:tcPr>
            <w:tcW w:w="1146" w:type="dxa"/>
            <w:vAlign w:val="bottom"/>
          </w:tcPr>
          <w:p w:rsidR="00AD6E5A" w:rsidRPr="00D80B5E" w:rsidRDefault="00DA2C66" w:rsidP="00263392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168,1</w:t>
            </w:r>
          </w:p>
        </w:tc>
      </w:tr>
    </w:tbl>
    <w:p w:rsidR="009F3381" w:rsidRDefault="009F3381" w:rsidP="009C4107">
      <w:pPr>
        <w:tabs>
          <w:tab w:val="left" w:pos="6240"/>
        </w:tabs>
        <w:spacing w:line="200" w:lineRule="exac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</w:t>
      </w:r>
    </w:p>
    <w:p w:rsidR="006617D1" w:rsidRDefault="00766984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6617D1">
        <w:rPr>
          <w:rFonts w:ascii="Arial" w:hAnsi="Arial" w:cs="Arial"/>
          <w:vertAlign w:val="superscript"/>
        </w:rPr>
        <w:t> </w:t>
      </w:r>
      <w:r w:rsidR="006617D1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6617D1">
        <w:rPr>
          <w:rFonts w:ascii="Arial" w:hAnsi="Arial" w:cs="Arial"/>
        </w:rPr>
        <w:t>9</w:t>
      </w:r>
      <w:r w:rsidR="006617D1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451654" w:rsidRDefault="00451654" w:rsidP="001A0F38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CD708D" w:rsidRDefault="00CD708D" w:rsidP="001A0F38">
      <w:pPr>
        <w:suppressAutoHyphens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39311E" w:rsidRDefault="00502219" w:rsidP="001A0F38">
      <w:pPr>
        <w:suppressAutoHyphens/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lastRenderedPageBreak/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422AAD">
        <w:rPr>
          <w:rFonts w:ascii="Arial" w:hAnsi="Arial"/>
          <w:sz w:val="24"/>
        </w:rPr>
        <w:t>изделий</w:t>
      </w:r>
      <w:r w:rsidR="00422AAD" w:rsidRPr="003D3231">
        <w:rPr>
          <w:rFonts w:ascii="Arial" w:hAnsi="Arial"/>
          <w:sz w:val="24"/>
        </w:rPr>
        <w:t xml:space="preserve"> </w:t>
      </w:r>
      <w:r w:rsidR="00AC67C0" w:rsidRPr="00FD78A5">
        <w:rPr>
          <w:rFonts w:ascii="Arial" w:hAnsi="Arial"/>
          <w:sz w:val="24"/>
        </w:rPr>
        <w:t xml:space="preserve">в </w:t>
      </w:r>
      <w:r w:rsidR="00AC67C0">
        <w:rPr>
          <w:rFonts w:ascii="Arial" w:hAnsi="Arial"/>
          <w:sz w:val="24"/>
        </w:rPr>
        <w:t xml:space="preserve">январе-мае 2020 </w:t>
      </w:r>
      <w:r w:rsidR="00AC67C0" w:rsidRPr="00FD78A5">
        <w:rPr>
          <w:rFonts w:ascii="Arial" w:hAnsi="Arial"/>
          <w:sz w:val="24"/>
        </w:rPr>
        <w:t>г. по сравнению с январем</w:t>
      </w:r>
      <w:r w:rsidR="00AC67C0">
        <w:rPr>
          <w:rFonts w:ascii="Arial" w:hAnsi="Arial"/>
          <w:sz w:val="24"/>
        </w:rPr>
        <w:t>-маем</w:t>
      </w:r>
      <w:r w:rsidR="00AC67C0" w:rsidRPr="00FD78A5">
        <w:rPr>
          <w:rFonts w:ascii="Arial" w:hAnsi="Arial"/>
          <w:sz w:val="24"/>
        </w:rPr>
        <w:t xml:space="preserve"> 201</w:t>
      </w:r>
      <w:r w:rsidR="00AC67C0">
        <w:rPr>
          <w:rFonts w:ascii="Arial" w:hAnsi="Arial"/>
          <w:sz w:val="24"/>
        </w:rPr>
        <w:t xml:space="preserve">9 </w:t>
      </w:r>
      <w:r w:rsidR="00AC67C0" w:rsidRPr="00FD78A5">
        <w:rPr>
          <w:rFonts w:ascii="Arial" w:hAnsi="Arial"/>
          <w:sz w:val="24"/>
        </w:rPr>
        <w:t xml:space="preserve">г. составил </w:t>
      </w:r>
      <w:r w:rsidR="00207DA5">
        <w:rPr>
          <w:rFonts w:ascii="Arial" w:hAnsi="Arial"/>
          <w:sz w:val="24"/>
        </w:rPr>
        <w:t>111,5</w:t>
      </w:r>
      <w:r w:rsidR="00AC67C0" w:rsidRPr="00FD78A5">
        <w:rPr>
          <w:rFonts w:ascii="Arial" w:hAnsi="Arial"/>
          <w:sz w:val="24"/>
        </w:rPr>
        <w:t xml:space="preserve">%, </w:t>
      </w:r>
      <w:r w:rsidR="00AC67C0">
        <w:rPr>
          <w:rFonts w:ascii="Arial" w:hAnsi="Arial"/>
          <w:sz w:val="24"/>
        </w:rPr>
        <w:t xml:space="preserve">в мае 2020 </w:t>
      </w:r>
      <w:r w:rsidR="00AC67C0" w:rsidRPr="00FD78A5">
        <w:rPr>
          <w:rFonts w:ascii="Arial" w:hAnsi="Arial"/>
          <w:sz w:val="24"/>
        </w:rPr>
        <w:t xml:space="preserve">г. по сравнению с </w:t>
      </w:r>
      <w:r w:rsidR="00AC67C0">
        <w:rPr>
          <w:rFonts w:ascii="Arial" w:hAnsi="Arial"/>
          <w:sz w:val="24"/>
        </w:rPr>
        <w:t>маем</w:t>
      </w:r>
      <w:r w:rsidR="00AC67C0" w:rsidRPr="00FD78A5">
        <w:rPr>
          <w:rFonts w:ascii="Arial" w:hAnsi="Arial"/>
          <w:sz w:val="24"/>
        </w:rPr>
        <w:t xml:space="preserve"> </w:t>
      </w:r>
      <w:r w:rsidR="00AC67C0">
        <w:rPr>
          <w:rFonts w:ascii="Arial" w:hAnsi="Arial"/>
          <w:sz w:val="24"/>
        </w:rPr>
        <w:t xml:space="preserve">2019 </w:t>
      </w:r>
      <w:r w:rsidR="00AC67C0" w:rsidRPr="00FD78A5">
        <w:rPr>
          <w:rFonts w:ascii="Arial" w:hAnsi="Arial"/>
          <w:sz w:val="24"/>
        </w:rPr>
        <w:t>г.</w:t>
      </w:r>
      <w:r w:rsidR="00AC67C0">
        <w:rPr>
          <w:rFonts w:ascii="Arial" w:hAnsi="Arial"/>
          <w:sz w:val="24"/>
        </w:rPr>
        <w:t xml:space="preserve"> </w:t>
      </w:r>
      <w:r w:rsidR="00AC67C0" w:rsidRPr="00FD78A5">
        <w:rPr>
          <w:rFonts w:ascii="Arial" w:hAnsi="Arial"/>
          <w:sz w:val="24"/>
        </w:rPr>
        <w:t xml:space="preserve">– </w:t>
      </w:r>
      <w:r w:rsidR="00207DA5">
        <w:rPr>
          <w:rFonts w:ascii="Arial" w:hAnsi="Arial"/>
          <w:sz w:val="24"/>
        </w:rPr>
        <w:t>90</w:t>
      </w:r>
      <w:r w:rsidR="00AC67C0" w:rsidRPr="00FD78A5">
        <w:rPr>
          <w:rFonts w:ascii="Arial" w:hAnsi="Arial"/>
          <w:sz w:val="24"/>
        </w:rPr>
        <w:t>%</w:t>
      </w:r>
      <w:r w:rsidR="00AC67C0">
        <w:rPr>
          <w:rFonts w:ascii="Arial" w:hAnsi="Arial"/>
          <w:sz w:val="24"/>
        </w:rPr>
        <w:t xml:space="preserve">, </w:t>
      </w:r>
      <w:r w:rsidR="00AC67C0" w:rsidRPr="00FD78A5">
        <w:rPr>
          <w:rFonts w:ascii="Arial" w:hAnsi="Arial"/>
          <w:sz w:val="24"/>
        </w:rPr>
        <w:t xml:space="preserve">по сравнению с </w:t>
      </w:r>
      <w:r w:rsidR="00AC67C0">
        <w:rPr>
          <w:rFonts w:ascii="Arial" w:hAnsi="Arial"/>
          <w:sz w:val="24"/>
        </w:rPr>
        <w:t xml:space="preserve">апрелем 2020 </w:t>
      </w:r>
      <w:r w:rsidR="00AC67C0" w:rsidRPr="00FD78A5">
        <w:rPr>
          <w:rFonts w:ascii="Arial" w:hAnsi="Arial"/>
          <w:sz w:val="24"/>
        </w:rPr>
        <w:t>г.</w:t>
      </w:r>
      <w:r w:rsidR="00AC67C0">
        <w:rPr>
          <w:rFonts w:ascii="Arial" w:hAnsi="Arial"/>
          <w:sz w:val="24"/>
        </w:rPr>
        <w:t xml:space="preserve"> – </w:t>
      </w:r>
      <w:r w:rsidR="00207DA5">
        <w:rPr>
          <w:rFonts w:ascii="Arial" w:hAnsi="Arial"/>
          <w:sz w:val="24"/>
        </w:rPr>
        <w:t>94,4</w:t>
      </w:r>
      <w:r w:rsidR="00AC67C0">
        <w:rPr>
          <w:rFonts w:ascii="Arial" w:hAnsi="Arial"/>
          <w:sz w:val="24"/>
        </w:rPr>
        <w:t>%.</w:t>
      </w:r>
    </w:p>
    <w:p w:rsidR="00CD708D" w:rsidRDefault="00CD708D" w:rsidP="001A0F38">
      <w:pPr>
        <w:suppressAutoHyphens/>
        <w:ind w:firstLine="720"/>
        <w:jc w:val="both"/>
        <w:rPr>
          <w:rFonts w:ascii="Arial" w:hAnsi="Arial"/>
          <w:sz w:val="24"/>
        </w:rPr>
      </w:pPr>
    </w:p>
    <w:p w:rsidR="00602269" w:rsidRDefault="000D30CC" w:rsidP="001A0F38">
      <w:pPr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     </w:t>
      </w:r>
    </w:p>
    <w:p w:rsidR="00263392" w:rsidRPr="009911C6" w:rsidRDefault="00263392" w:rsidP="001A0F38">
      <w:pPr>
        <w:rPr>
          <w:rFonts w:ascii="Arial" w:hAnsi="Arial" w:cs="Arial"/>
          <w:sz w:val="22"/>
          <w:szCs w:val="22"/>
        </w:rPr>
      </w:pPr>
    </w:p>
    <w:tbl>
      <w:tblPr>
        <w:tblW w:w="91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13"/>
        <w:gridCol w:w="1104"/>
        <w:gridCol w:w="1122"/>
        <w:gridCol w:w="984"/>
        <w:gridCol w:w="1103"/>
      </w:tblGrid>
      <w:tr w:rsidR="00AC67C0" w:rsidRPr="002119EB" w:rsidTr="00B833D6">
        <w:trPr>
          <w:cantSplit/>
          <w:trHeight w:val="152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67C0" w:rsidRPr="002119EB" w:rsidRDefault="00AC67C0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AC67C0" w:rsidRPr="002119EB" w:rsidRDefault="00AC67C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</w:tcPr>
          <w:p w:rsidR="00AC67C0" w:rsidRPr="00C6565A" w:rsidRDefault="00AC67C0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:rsidR="00AC67C0" w:rsidRDefault="00AC67C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AC67C0" w:rsidRPr="002119EB" w:rsidRDefault="00AC67C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7C0" w:rsidRPr="002119EB" w:rsidRDefault="00AC67C0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C67C0" w:rsidRPr="002119EB" w:rsidTr="00A376AA">
        <w:trPr>
          <w:cantSplit/>
          <w:trHeight w:val="152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AC67C0" w:rsidRPr="002119EB" w:rsidRDefault="00AC67C0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AC67C0" w:rsidRPr="002119EB" w:rsidRDefault="00AC67C0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AC67C0" w:rsidRPr="002119EB" w:rsidRDefault="00AC67C0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AC67C0" w:rsidRPr="002119EB" w:rsidRDefault="00AC67C0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C67C0" w:rsidRPr="00F92BAF" w:rsidRDefault="00AC67C0" w:rsidP="00990CF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C67C0" w:rsidRPr="002119EB" w:rsidRDefault="00AC67C0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AC67C0" w:rsidRPr="002119EB" w:rsidTr="00A376AA">
        <w:trPr>
          <w:cantSplit/>
          <w:trHeight w:val="295"/>
        </w:trPr>
        <w:tc>
          <w:tcPr>
            <w:tcW w:w="3757" w:type="dxa"/>
            <w:tcBorders>
              <w:top w:val="single" w:sz="4" w:space="0" w:color="auto"/>
            </w:tcBorders>
            <w:vAlign w:val="bottom"/>
          </w:tcPr>
          <w:p w:rsidR="00AC67C0" w:rsidRPr="001E5F6F" w:rsidRDefault="00AC67C0" w:rsidP="009911C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пластмасс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bottom"/>
          </w:tcPr>
          <w:p w:rsidR="00AC67C0" w:rsidRPr="00D80B5E" w:rsidRDefault="00AC67C0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AC67C0" w:rsidRPr="00D80B5E" w:rsidRDefault="00207DA5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111,8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AC67C0" w:rsidRPr="00D80B5E" w:rsidRDefault="00AC67C0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bottom"/>
          </w:tcPr>
          <w:p w:rsidR="00AC67C0" w:rsidRPr="00D80B5E" w:rsidRDefault="00207DA5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bottom"/>
          </w:tcPr>
          <w:p w:rsidR="00AC67C0" w:rsidRPr="00D80B5E" w:rsidRDefault="00207DA5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94,3</w:t>
            </w:r>
          </w:p>
        </w:tc>
      </w:tr>
      <w:tr w:rsidR="00AC67C0" w:rsidRPr="002119EB" w:rsidTr="00A376AA">
        <w:trPr>
          <w:cantSplit/>
          <w:trHeight w:val="295"/>
        </w:trPr>
        <w:tc>
          <w:tcPr>
            <w:tcW w:w="3757" w:type="dxa"/>
            <w:vAlign w:val="bottom"/>
          </w:tcPr>
          <w:p w:rsidR="00AC67C0" w:rsidRPr="00977A17" w:rsidRDefault="00AC67C0" w:rsidP="009911C6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proofErr w:type="spellStart"/>
            <w:r w:rsidRPr="00977A17">
              <w:rPr>
                <w:rFonts w:ascii="Arial" w:hAnsi="Arial"/>
                <w:sz w:val="22"/>
              </w:rPr>
              <w:t>мононити</w:t>
            </w:r>
            <w:proofErr w:type="spellEnd"/>
            <w:r w:rsidRPr="00977A17">
              <w:rPr>
                <w:rFonts w:ascii="Arial" w:hAnsi="Arial"/>
                <w:sz w:val="22"/>
              </w:rPr>
              <w:t xml:space="preserve"> с размером поперечного сечения более 1 мм;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13" w:type="dxa"/>
            <w:vAlign w:val="bottom"/>
          </w:tcPr>
          <w:p w:rsidR="00AC67C0" w:rsidRPr="00D80B5E" w:rsidRDefault="00DA2C66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297,9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80,6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79,8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129,3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</w:tr>
      <w:tr w:rsidR="00AC67C0" w:rsidRPr="002119EB" w:rsidTr="00A376AA">
        <w:trPr>
          <w:cantSplit/>
          <w:trHeight w:val="295"/>
        </w:trPr>
        <w:tc>
          <w:tcPr>
            <w:tcW w:w="3757" w:type="dxa"/>
            <w:vAlign w:val="bottom"/>
          </w:tcPr>
          <w:p w:rsidR="00AC67C0" w:rsidRPr="00977A17" w:rsidRDefault="00AC67C0" w:rsidP="00E56D53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977A17">
              <w:rPr>
                <w:rFonts w:ascii="Arial" w:hAnsi="Arial"/>
                <w:sz w:val="22"/>
              </w:rPr>
              <w:t>шланги</w:t>
            </w:r>
            <w:proofErr w:type="gramEnd"/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14000,7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3299,6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694AC7" w:rsidRDefault="00AC67C0" w:rsidP="00E56D53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 xml:space="preserve">лами,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24313,6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4113,4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70,7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97,8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977A17" w:rsidRDefault="00AC67C0" w:rsidP="00E56D53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 xml:space="preserve">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1025,7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60,8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172,1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67,6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8178B9" w:rsidRDefault="00AC67C0" w:rsidP="00E56D5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357,2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84,3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66,3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B26773" w:rsidRDefault="00AC67C0" w:rsidP="00E56D5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1192,4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76,4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206,7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60,4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977A17" w:rsidRDefault="00AC67C0" w:rsidP="00E56D53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16885,9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84,2</w:t>
            </w:r>
          </w:p>
        </w:tc>
        <w:tc>
          <w:tcPr>
            <w:tcW w:w="1122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2890,8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63,5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89,2</w:t>
            </w:r>
          </w:p>
        </w:tc>
      </w:tr>
      <w:tr w:rsidR="00AC67C0" w:rsidRPr="002119EB" w:rsidTr="00A376AA">
        <w:trPr>
          <w:cantSplit/>
          <w:trHeight w:val="287"/>
        </w:trPr>
        <w:tc>
          <w:tcPr>
            <w:tcW w:w="3757" w:type="dxa"/>
            <w:vAlign w:val="bottom"/>
          </w:tcPr>
          <w:p w:rsidR="00AC67C0" w:rsidRPr="00830B06" w:rsidRDefault="00AC67C0" w:rsidP="00E56D53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 xml:space="preserve">инолеум и твердые </w:t>
            </w:r>
            <w:proofErr w:type="spellStart"/>
            <w:r w:rsidRPr="00830B06">
              <w:rPr>
                <w:rFonts w:ascii="Arial" w:hAnsi="Arial" w:cs="Arial"/>
                <w:sz w:val="22"/>
                <w:szCs w:val="22"/>
              </w:rPr>
              <w:t>неполимерные</w:t>
            </w:r>
            <w:proofErr w:type="spellEnd"/>
            <w:r w:rsidRPr="00830B06">
              <w:rPr>
                <w:rFonts w:ascii="Arial" w:hAnsi="Arial" w:cs="Arial"/>
                <w:sz w:val="22"/>
                <w:szCs w:val="22"/>
              </w:rPr>
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13" w:type="dxa"/>
            <w:vAlign w:val="bottom"/>
          </w:tcPr>
          <w:p w:rsidR="00AC67C0" w:rsidRPr="00693B09" w:rsidRDefault="00AC67C0" w:rsidP="00693B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122" w:type="dxa"/>
            <w:vAlign w:val="bottom"/>
          </w:tcPr>
          <w:p w:rsidR="00AC67C0" w:rsidRPr="00693B09" w:rsidRDefault="00AC67C0" w:rsidP="00693B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4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  <w:tc>
          <w:tcPr>
            <w:tcW w:w="1103" w:type="dxa"/>
            <w:vAlign w:val="bottom"/>
          </w:tcPr>
          <w:p w:rsidR="00AC67C0" w:rsidRPr="00D80B5E" w:rsidRDefault="00DA2C66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</w:tr>
    </w:tbl>
    <w:p w:rsidR="00693B09" w:rsidRDefault="00F92BAF" w:rsidP="00F92BAF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</w:t>
      </w:r>
      <w:r w:rsidR="009F3381">
        <w:rPr>
          <w:rFonts w:ascii="Arial" w:hAnsi="Arial" w:cs="Arial"/>
          <w:iCs/>
          <w:vertAlign w:val="superscript"/>
        </w:rPr>
        <w:t>____________________________________________________</w:t>
      </w:r>
    </w:p>
    <w:p w:rsidR="00720BDE" w:rsidRDefault="00766984" w:rsidP="00003596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1654">
        <w:rPr>
          <w:rFonts w:ascii="Arial" w:hAnsi="Arial" w:cs="Arial"/>
          <w:vertAlign w:val="superscript"/>
        </w:rPr>
        <w:t> </w:t>
      </w:r>
      <w:r w:rsidR="00451654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451654">
        <w:rPr>
          <w:rFonts w:ascii="Arial" w:hAnsi="Arial" w:cs="Arial"/>
        </w:rPr>
        <w:t>9</w:t>
      </w:r>
      <w:r w:rsidR="00451654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D708D" w:rsidRDefault="00CD708D" w:rsidP="005F591B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F591B" w:rsidRDefault="00A91233" w:rsidP="005F591B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422AAD" w:rsidRPr="003D3231">
        <w:rPr>
          <w:rFonts w:ascii="Arial" w:hAnsi="Arial"/>
          <w:sz w:val="24"/>
        </w:rPr>
        <w:t xml:space="preserve"> </w:t>
      </w:r>
      <w:r w:rsidR="00AC67C0" w:rsidRPr="00FD78A5">
        <w:rPr>
          <w:rFonts w:ascii="Arial" w:hAnsi="Arial"/>
          <w:sz w:val="24"/>
        </w:rPr>
        <w:t xml:space="preserve">в </w:t>
      </w:r>
      <w:r w:rsidR="00AC67C0">
        <w:rPr>
          <w:rFonts w:ascii="Arial" w:hAnsi="Arial"/>
          <w:sz w:val="24"/>
        </w:rPr>
        <w:t xml:space="preserve">январе-мае 2020 </w:t>
      </w:r>
      <w:r w:rsidR="00AC67C0" w:rsidRPr="00FD78A5">
        <w:rPr>
          <w:rFonts w:ascii="Arial" w:hAnsi="Arial"/>
          <w:sz w:val="24"/>
        </w:rPr>
        <w:t>г. по сравнению с январем</w:t>
      </w:r>
      <w:r w:rsidR="00AC67C0">
        <w:rPr>
          <w:rFonts w:ascii="Arial" w:hAnsi="Arial"/>
          <w:sz w:val="24"/>
        </w:rPr>
        <w:t>-маем</w:t>
      </w:r>
      <w:r w:rsidR="00AC67C0" w:rsidRPr="00FD78A5">
        <w:rPr>
          <w:rFonts w:ascii="Arial" w:hAnsi="Arial"/>
          <w:sz w:val="24"/>
        </w:rPr>
        <w:t xml:space="preserve"> 201</w:t>
      </w:r>
      <w:r w:rsidR="00AC67C0">
        <w:rPr>
          <w:rFonts w:ascii="Arial" w:hAnsi="Arial"/>
          <w:sz w:val="24"/>
        </w:rPr>
        <w:t xml:space="preserve">9 </w:t>
      </w:r>
      <w:r w:rsidR="00AC67C0" w:rsidRPr="00FD78A5">
        <w:rPr>
          <w:rFonts w:ascii="Arial" w:hAnsi="Arial"/>
          <w:sz w:val="24"/>
        </w:rPr>
        <w:t xml:space="preserve">г. составил </w:t>
      </w:r>
      <w:r w:rsidR="00207DA5">
        <w:rPr>
          <w:rFonts w:ascii="Arial" w:hAnsi="Arial"/>
          <w:sz w:val="24"/>
        </w:rPr>
        <w:t>100,3</w:t>
      </w:r>
      <w:r w:rsidR="00AC67C0" w:rsidRPr="00FD78A5">
        <w:rPr>
          <w:rFonts w:ascii="Arial" w:hAnsi="Arial"/>
          <w:sz w:val="24"/>
        </w:rPr>
        <w:t xml:space="preserve">%, </w:t>
      </w:r>
      <w:r w:rsidR="00AC67C0">
        <w:rPr>
          <w:rFonts w:ascii="Arial" w:hAnsi="Arial"/>
          <w:sz w:val="24"/>
        </w:rPr>
        <w:t xml:space="preserve">в мае 2020 </w:t>
      </w:r>
      <w:r w:rsidR="00AC67C0" w:rsidRPr="00FD78A5">
        <w:rPr>
          <w:rFonts w:ascii="Arial" w:hAnsi="Arial"/>
          <w:sz w:val="24"/>
        </w:rPr>
        <w:t xml:space="preserve">г. по сравнению с </w:t>
      </w:r>
      <w:r w:rsidR="00AC67C0">
        <w:rPr>
          <w:rFonts w:ascii="Arial" w:hAnsi="Arial"/>
          <w:sz w:val="24"/>
        </w:rPr>
        <w:t>маем</w:t>
      </w:r>
      <w:r w:rsidR="00AC67C0" w:rsidRPr="00FD78A5">
        <w:rPr>
          <w:rFonts w:ascii="Arial" w:hAnsi="Arial"/>
          <w:sz w:val="24"/>
        </w:rPr>
        <w:t xml:space="preserve"> </w:t>
      </w:r>
      <w:r w:rsidR="00AC67C0">
        <w:rPr>
          <w:rFonts w:ascii="Arial" w:hAnsi="Arial"/>
          <w:sz w:val="24"/>
        </w:rPr>
        <w:t xml:space="preserve">2019 </w:t>
      </w:r>
      <w:r w:rsidR="00AC67C0" w:rsidRPr="00FD78A5">
        <w:rPr>
          <w:rFonts w:ascii="Arial" w:hAnsi="Arial"/>
          <w:sz w:val="24"/>
        </w:rPr>
        <w:t>г.</w:t>
      </w:r>
      <w:r w:rsidR="00AC67C0">
        <w:rPr>
          <w:rFonts w:ascii="Arial" w:hAnsi="Arial"/>
          <w:sz w:val="24"/>
        </w:rPr>
        <w:t xml:space="preserve"> </w:t>
      </w:r>
      <w:r w:rsidR="00AC67C0" w:rsidRPr="00FD78A5">
        <w:rPr>
          <w:rFonts w:ascii="Arial" w:hAnsi="Arial"/>
          <w:sz w:val="24"/>
        </w:rPr>
        <w:t xml:space="preserve">– </w:t>
      </w:r>
      <w:r w:rsidR="00F54583">
        <w:rPr>
          <w:rFonts w:ascii="Arial" w:hAnsi="Arial"/>
          <w:sz w:val="24"/>
        </w:rPr>
        <w:t>91</w:t>
      </w:r>
      <w:r w:rsidR="00AC67C0" w:rsidRPr="00FD78A5">
        <w:rPr>
          <w:rFonts w:ascii="Arial" w:hAnsi="Arial"/>
          <w:sz w:val="24"/>
        </w:rPr>
        <w:t>%</w:t>
      </w:r>
      <w:r w:rsidR="00AC67C0">
        <w:rPr>
          <w:rFonts w:ascii="Arial" w:hAnsi="Arial"/>
          <w:sz w:val="24"/>
        </w:rPr>
        <w:t xml:space="preserve">, </w:t>
      </w:r>
      <w:r w:rsidR="00AC67C0" w:rsidRPr="00FD78A5">
        <w:rPr>
          <w:rFonts w:ascii="Arial" w:hAnsi="Arial"/>
          <w:sz w:val="24"/>
        </w:rPr>
        <w:t xml:space="preserve">по сравнению с </w:t>
      </w:r>
      <w:r w:rsidR="00AC67C0">
        <w:rPr>
          <w:rFonts w:ascii="Arial" w:hAnsi="Arial"/>
          <w:sz w:val="24"/>
        </w:rPr>
        <w:t>апрелем 2020</w:t>
      </w:r>
      <w:r w:rsidR="00AC67C0" w:rsidRPr="00FD78A5">
        <w:rPr>
          <w:rFonts w:ascii="Arial" w:hAnsi="Arial"/>
          <w:sz w:val="24"/>
        </w:rPr>
        <w:t>г.</w:t>
      </w:r>
      <w:r w:rsidR="00AC67C0">
        <w:rPr>
          <w:rFonts w:ascii="Arial" w:hAnsi="Arial"/>
          <w:sz w:val="24"/>
        </w:rPr>
        <w:t xml:space="preserve"> – </w:t>
      </w:r>
      <w:r w:rsidR="00207DA5">
        <w:rPr>
          <w:rFonts w:ascii="Arial" w:hAnsi="Arial"/>
          <w:sz w:val="24"/>
        </w:rPr>
        <w:t>100,1</w:t>
      </w:r>
      <w:r w:rsidR="00AC67C0">
        <w:rPr>
          <w:rFonts w:ascii="Arial" w:hAnsi="Arial"/>
          <w:sz w:val="24"/>
        </w:rPr>
        <w:t>%.</w:t>
      </w:r>
    </w:p>
    <w:p w:rsidR="005F591B" w:rsidRDefault="005F591B" w:rsidP="001A5E5A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C7154C" w:rsidRDefault="00BA0FF0" w:rsidP="00417F72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p w:rsidR="000E0A18" w:rsidRPr="00417F72" w:rsidRDefault="000E0A18" w:rsidP="00417F72">
      <w:pPr>
        <w:pStyle w:val="20"/>
        <w:spacing w:before="0" w:after="0"/>
      </w:pP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36"/>
        <w:gridCol w:w="1091"/>
        <w:gridCol w:w="1127"/>
        <w:gridCol w:w="951"/>
        <w:gridCol w:w="1146"/>
      </w:tblGrid>
      <w:tr w:rsidR="000601D4" w:rsidRPr="002119EB" w:rsidTr="000E0A18">
        <w:trPr>
          <w:cantSplit/>
          <w:trHeight w:val="156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935951">
        <w:trPr>
          <w:cantSplit/>
          <w:trHeight w:val="156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601D4" w:rsidRPr="00B1217D" w:rsidRDefault="000601D4" w:rsidP="00990CF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0601D4" w:rsidRPr="002119EB" w:rsidRDefault="000601D4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935951">
        <w:trPr>
          <w:cantSplit/>
          <w:trHeight w:val="301"/>
        </w:trPr>
        <w:tc>
          <w:tcPr>
            <w:tcW w:w="3775" w:type="dxa"/>
            <w:tcBorders>
              <w:top w:val="single" w:sz="4" w:space="0" w:color="auto"/>
            </w:tcBorders>
            <w:vAlign w:val="bottom"/>
          </w:tcPr>
          <w:p w:rsidR="000601D4" w:rsidRPr="001E5F6F" w:rsidRDefault="000601D4" w:rsidP="00647206">
            <w:pPr>
              <w:spacing w:before="20" w:after="20" w:line="220" w:lineRule="exact"/>
              <w:rPr>
                <w:rFonts w:ascii="Arial" w:hAnsi="Arial"/>
                <w:sz w:val="22"/>
                <w:szCs w:val="22"/>
              </w:rPr>
            </w:pPr>
            <w:r w:rsidRPr="00D462DF">
              <w:rPr>
                <w:rFonts w:ascii="Arial" w:hAnsi="Arial"/>
                <w:b/>
                <w:sz w:val="22"/>
              </w:rPr>
              <w:t>Производство стекла и изделий из стекла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64720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bottom"/>
          </w:tcPr>
          <w:p w:rsidR="000601D4" w:rsidRPr="00766CEB" w:rsidRDefault="00207DA5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102,3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bottom"/>
          </w:tcPr>
          <w:p w:rsidR="000601D4" w:rsidRPr="00D80B5E" w:rsidRDefault="00207DA5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0601D4" w:rsidRPr="00D80B5E" w:rsidRDefault="00207DA5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96,0</w:t>
            </w:r>
          </w:p>
        </w:tc>
      </w:tr>
      <w:tr w:rsidR="000601D4" w:rsidRPr="002119EB" w:rsidTr="00935951">
        <w:trPr>
          <w:cantSplit/>
          <w:trHeight w:val="301"/>
        </w:trPr>
        <w:tc>
          <w:tcPr>
            <w:tcW w:w="3775" w:type="dxa"/>
            <w:vAlign w:val="bottom"/>
          </w:tcPr>
          <w:p w:rsidR="000601D4" w:rsidRPr="00DE2DFF" w:rsidRDefault="000601D4" w:rsidP="009A2371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6" w:type="dxa"/>
            <w:vAlign w:val="bottom"/>
          </w:tcPr>
          <w:p w:rsidR="000601D4" w:rsidRPr="00D80B5E" w:rsidRDefault="008B0E6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42,2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80,7</w:t>
            </w:r>
          </w:p>
        </w:tc>
        <w:tc>
          <w:tcPr>
            <w:tcW w:w="1127" w:type="dxa"/>
            <w:vAlign w:val="bottom"/>
          </w:tcPr>
          <w:p w:rsidR="000601D4" w:rsidRPr="00D80B5E" w:rsidRDefault="008B0E65" w:rsidP="006A197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8,6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95,6</w:t>
            </w:r>
          </w:p>
        </w:tc>
      </w:tr>
      <w:tr w:rsidR="000601D4" w:rsidRPr="002119EB" w:rsidTr="00935951">
        <w:trPr>
          <w:cantSplit/>
          <w:trHeight w:val="301"/>
        </w:trPr>
        <w:tc>
          <w:tcPr>
            <w:tcW w:w="3775" w:type="dxa"/>
            <w:vAlign w:val="bottom"/>
          </w:tcPr>
          <w:p w:rsidR="000601D4" w:rsidRPr="00250AB6" w:rsidRDefault="000601D4" w:rsidP="00C91CC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</w:tc>
        <w:tc>
          <w:tcPr>
            <w:tcW w:w="1136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808,5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111,2</w:t>
            </w:r>
          </w:p>
        </w:tc>
        <w:tc>
          <w:tcPr>
            <w:tcW w:w="1127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176,4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122,3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117,2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E71674" w:rsidRDefault="000601D4" w:rsidP="00E56D5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36" w:type="dxa"/>
            <w:vAlign w:val="bottom"/>
          </w:tcPr>
          <w:p w:rsidR="000601D4" w:rsidRPr="000976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31043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98,7</w:t>
            </w:r>
          </w:p>
        </w:tc>
        <w:tc>
          <w:tcPr>
            <w:tcW w:w="1127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5082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250AB6" w:rsidRDefault="000601D4" w:rsidP="00C94A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енты,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ровинг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(ровница) и пряжа из стекловолокна, стекловолокно рубленое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6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97,6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89,9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90,7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250AB6" w:rsidRDefault="000601D4" w:rsidP="00C94ADC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250AB6">
              <w:rPr>
                <w:rFonts w:ascii="Arial" w:hAnsi="Arial"/>
                <w:b/>
                <w:sz w:val="22"/>
              </w:rPr>
              <w:t>Производство строительных керамических материалов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86,7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78,7</w:t>
            </w:r>
          </w:p>
        </w:tc>
        <w:tc>
          <w:tcPr>
            <w:tcW w:w="1146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99,4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250AB6" w:rsidRDefault="000601D4" w:rsidP="00C94A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ирпич керамический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неогнеупорный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строительный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F71614" w:rsidRDefault="000601D4" w:rsidP="00C94ADC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цемента, извести и гипса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123,3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134,5</w:t>
            </w:r>
          </w:p>
        </w:tc>
        <w:tc>
          <w:tcPr>
            <w:tcW w:w="1146" w:type="dxa"/>
            <w:vAlign w:val="bottom"/>
          </w:tcPr>
          <w:p w:rsidR="000601D4" w:rsidRPr="00D80B5E" w:rsidRDefault="00207DA5" w:rsidP="00C94ADC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97,9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F71614" w:rsidRDefault="000601D4" w:rsidP="00C94A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125,9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140,8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C94AD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94,5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F71614" w:rsidRDefault="000601D4" w:rsidP="00D42445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изделий из бетона, цемента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гипса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0601D4" w:rsidRPr="00D80B5E" w:rsidRDefault="00207DA5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92,7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bottom"/>
          </w:tcPr>
          <w:p w:rsidR="000601D4" w:rsidRPr="00D80B5E" w:rsidRDefault="00207DA5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69,2</w:t>
            </w:r>
          </w:p>
        </w:tc>
        <w:tc>
          <w:tcPr>
            <w:tcW w:w="1146" w:type="dxa"/>
            <w:vAlign w:val="bottom"/>
          </w:tcPr>
          <w:p w:rsidR="000601D4" w:rsidRPr="00D80B5E" w:rsidRDefault="00207DA5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82,7</w:t>
            </w:r>
          </w:p>
        </w:tc>
      </w:tr>
      <w:tr w:rsidR="000601D4" w:rsidRPr="002119EB" w:rsidTr="00935951">
        <w:trPr>
          <w:cantSplit/>
          <w:trHeight w:val="294"/>
        </w:trPr>
        <w:tc>
          <w:tcPr>
            <w:tcW w:w="3775" w:type="dxa"/>
            <w:vAlign w:val="bottom"/>
          </w:tcPr>
          <w:p w:rsidR="000601D4" w:rsidRPr="00F71614" w:rsidRDefault="000601D4" w:rsidP="00C91CC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36" w:type="dxa"/>
            <w:vAlign w:val="bottom"/>
          </w:tcPr>
          <w:p w:rsidR="000601D4" w:rsidRPr="00D80B5E" w:rsidRDefault="000601D4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97,3</w:t>
            </w:r>
          </w:p>
        </w:tc>
        <w:tc>
          <w:tcPr>
            <w:tcW w:w="1127" w:type="dxa"/>
            <w:vAlign w:val="bottom"/>
          </w:tcPr>
          <w:p w:rsidR="000601D4" w:rsidRPr="00D80B5E" w:rsidRDefault="000601D4" w:rsidP="00444F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1" w:type="dxa"/>
            <w:vAlign w:val="bottom"/>
          </w:tcPr>
          <w:p w:rsidR="000601D4" w:rsidRPr="00D80B5E" w:rsidRDefault="008B0E6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</w:t>
            </w:r>
          </w:p>
        </w:tc>
      </w:tr>
    </w:tbl>
    <w:p w:rsidR="000E0A18" w:rsidRDefault="000E0A18" w:rsidP="000E0A18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___________________________________________________</w:t>
      </w:r>
    </w:p>
    <w:p w:rsidR="000E0A18" w:rsidRDefault="000E0A18" w:rsidP="000E0A1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E0A18" w:rsidRDefault="000E0A18"/>
    <w:p w:rsidR="000E0A18" w:rsidRDefault="000E0A18"/>
    <w:p w:rsidR="000E0A18" w:rsidRDefault="000E0A18"/>
    <w:p w:rsidR="000E0A18" w:rsidRDefault="000E0A18" w:rsidP="000E0A1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E0A18" w:rsidRPr="000E0A18" w:rsidRDefault="000E0A18" w:rsidP="000E0A18">
      <w:pPr>
        <w:jc w:val="right"/>
        <w:rPr>
          <w:rFonts w:ascii="Arial" w:hAnsi="Arial" w:cs="Arial"/>
          <w:sz w:val="22"/>
          <w:szCs w:val="22"/>
        </w:rPr>
      </w:pPr>
      <w:r w:rsidRPr="000E0A1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0E0A18" w:rsidRDefault="000E0A18"/>
    <w:tbl>
      <w:tblPr>
        <w:tblW w:w="9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66"/>
        <w:gridCol w:w="1134"/>
        <w:gridCol w:w="1089"/>
        <w:gridCol w:w="1125"/>
        <w:gridCol w:w="966"/>
        <w:gridCol w:w="1126"/>
      </w:tblGrid>
      <w:tr w:rsidR="000601D4" w:rsidRPr="002119EB" w:rsidTr="000E0A18">
        <w:trPr>
          <w:cantSplit/>
          <w:trHeight w:val="158"/>
        </w:trPr>
        <w:tc>
          <w:tcPr>
            <w:tcW w:w="37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334988">
        <w:trPr>
          <w:cantSplit/>
          <w:trHeight w:val="158"/>
        </w:trPr>
        <w:tc>
          <w:tcPr>
            <w:tcW w:w="3766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0601D4" w:rsidRPr="00B1217D" w:rsidRDefault="000601D4" w:rsidP="000E0A18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601D4" w:rsidRPr="002119EB" w:rsidRDefault="000601D4" w:rsidP="000E0A1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334988">
        <w:trPr>
          <w:cantSplit/>
          <w:trHeight w:val="297"/>
        </w:trPr>
        <w:tc>
          <w:tcPr>
            <w:tcW w:w="3766" w:type="dxa"/>
            <w:vAlign w:val="bottom"/>
          </w:tcPr>
          <w:p w:rsidR="000601D4" w:rsidRPr="00F71614" w:rsidRDefault="000601D4" w:rsidP="000E0A18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80,2</w:t>
            </w:r>
          </w:p>
        </w:tc>
        <w:tc>
          <w:tcPr>
            <w:tcW w:w="1089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  <w:tc>
          <w:tcPr>
            <w:tcW w:w="1125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14,6</w:t>
            </w:r>
          </w:p>
        </w:tc>
        <w:tc>
          <w:tcPr>
            <w:tcW w:w="966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74,7</w:t>
            </w:r>
          </w:p>
        </w:tc>
        <w:tc>
          <w:tcPr>
            <w:tcW w:w="1126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</w:tr>
      <w:tr w:rsidR="000601D4" w:rsidRPr="002119EB" w:rsidTr="00334988">
        <w:trPr>
          <w:cantSplit/>
          <w:trHeight w:val="297"/>
        </w:trPr>
        <w:tc>
          <w:tcPr>
            <w:tcW w:w="3766" w:type="dxa"/>
            <w:vAlign w:val="bottom"/>
          </w:tcPr>
          <w:p w:rsidR="000601D4" w:rsidRPr="001D560A" w:rsidRDefault="000601D4" w:rsidP="000E0A18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76,9</w:t>
            </w:r>
          </w:p>
        </w:tc>
        <w:tc>
          <w:tcPr>
            <w:tcW w:w="1089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  <w:tc>
          <w:tcPr>
            <w:tcW w:w="1125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17,3</w:t>
            </w:r>
          </w:p>
        </w:tc>
        <w:tc>
          <w:tcPr>
            <w:tcW w:w="966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74,7</w:t>
            </w:r>
          </w:p>
        </w:tc>
        <w:tc>
          <w:tcPr>
            <w:tcW w:w="1126" w:type="dxa"/>
            <w:vAlign w:val="bottom"/>
          </w:tcPr>
          <w:p w:rsidR="000601D4" w:rsidRPr="00D80B5E" w:rsidRDefault="008B0E6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111,3</w:t>
            </w:r>
          </w:p>
        </w:tc>
      </w:tr>
      <w:tr w:rsidR="000601D4" w:rsidRPr="002119EB" w:rsidTr="00334988">
        <w:trPr>
          <w:cantSplit/>
          <w:trHeight w:val="297"/>
        </w:trPr>
        <w:tc>
          <w:tcPr>
            <w:tcW w:w="3766" w:type="dxa"/>
            <w:vAlign w:val="bottom"/>
          </w:tcPr>
          <w:p w:rsidR="000601D4" w:rsidRPr="00214236" w:rsidRDefault="000601D4" w:rsidP="0017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4236">
              <w:rPr>
                <w:rFonts w:ascii="Arial" w:hAnsi="Arial" w:cs="Arial"/>
                <w:b/>
                <w:sz w:val="22"/>
                <w:szCs w:val="22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134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9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101,9</w:t>
            </w:r>
          </w:p>
        </w:tc>
        <w:tc>
          <w:tcPr>
            <w:tcW w:w="1125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6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89,5</w:t>
            </w:r>
          </w:p>
        </w:tc>
        <w:tc>
          <w:tcPr>
            <w:tcW w:w="1126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153,9</w:t>
            </w:r>
          </w:p>
        </w:tc>
      </w:tr>
      <w:tr w:rsidR="000601D4" w:rsidRPr="002119EB" w:rsidTr="00334988">
        <w:trPr>
          <w:cantSplit/>
          <w:trHeight w:val="297"/>
        </w:trPr>
        <w:tc>
          <w:tcPr>
            <w:tcW w:w="3766" w:type="dxa"/>
            <w:vAlign w:val="bottom"/>
          </w:tcPr>
          <w:p w:rsidR="000601D4" w:rsidRPr="00214236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0601D4" w:rsidRPr="00B1217D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9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96,5</w:t>
            </w:r>
          </w:p>
        </w:tc>
        <w:tc>
          <w:tcPr>
            <w:tcW w:w="1125" w:type="dxa"/>
            <w:vAlign w:val="bottom"/>
          </w:tcPr>
          <w:p w:rsidR="000601D4" w:rsidRPr="00B1217D" w:rsidRDefault="000601D4" w:rsidP="00B1217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6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  <w:tc>
          <w:tcPr>
            <w:tcW w:w="1126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118,6</w:t>
            </w:r>
          </w:p>
        </w:tc>
      </w:tr>
      <w:tr w:rsidR="000601D4" w:rsidRPr="002119EB" w:rsidTr="00334988">
        <w:trPr>
          <w:cantSplit/>
          <w:trHeight w:val="297"/>
        </w:trPr>
        <w:tc>
          <w:tcPr>
            <w:tcW w:w="3766" w:type="dxa"/>
            <w:vAlign w:val="bottom"/>
          </w:tcPr>
          <w:p w:rsidR="000601D4" w:rsidRPr="00E02B92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134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206,4</w:t>
            </w:r>
          </w:p>
        </w:tc>
        <w:tc>
          <w:tcPr>
            <w:tcW w:w="1089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  <w:tc>
          <w:tcPr>
            <w:tcW w:w="1125" w:type="dxa"/>
            <w:vAlign w:val="bottom"/>
          </w:tcPr>
          <w:p w:rsidR="000601D4" w:rsidRPr="00D80B5E" w:rsidRDefault="008B0E65" w:rsidP="003111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115,2</w:t>
            </w:r>
          </w:p>
        </w:tc>
        <w:tc>
          <w:tcPr>
            <w:tcW w:w="966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88,1</w:t>
            </w:r>
          </w:p>
        </w:tc>
        <w:tc>
          <w:tcPr>
            <w:tcW w:w="1126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185,1</w:t>
            </w:r>
          </w:p>
        </w:tc>
      </w:tr>
    </w:tbl>
    <w:p w:rsidR="004030EF" w:rsidRDefault="0013455B" w:rsidP="004030EF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 xml:space="preserve">производства </w:t>
      </w:r>
      <w:r w:rsidR="000601D4" w:rsidRPr="00FD78A5">
        <w:rPr>
          <w:rFonts w:ascii="Arial" w:hAnsi="Arial"/>
          <w:sz w:val="24"/>
        </w:rPr>
        <w:t xml:space="preserve">в </w:t>
      </w:r>
      <w:r w:rsidR="000601D4">
        <w:rPr>
          <w:rFonts w:ascii="Arial" w:hAnsi="Arial"/>
          <w:sz w:val="24"/>
        </w:rPr>
        <w:t xml:space="preserve">январе-мае 2020 </w:t>
      </w:r>
      <w:r w:rsidR="000601D4" w:rsidRPr="00FD78A5">
        <w:rPr>
          <w:rFonts w:ascii="Arial" w:hAnsi="Arial"/>
          <w:sz w:val="24"/>
        </w:rPr>
        <w:t>г. по сравнению с январем</w:t>
      </w:r>
      <w:r w:rsidR="000601D4">
        <w:rPr>
          <w:rFonts w:ascii="Arial" w:hAnsi="Arial"/>
          <w:sz w:val="24"/>
        </w:rPr>
        <w:t>-маем</w:t>
      </w:r>
      <w:r w:rsidR="000601D4" w:rsidRPr="00FD78A5">
        <w:rPr>
          <w:rFonts w:ascii="Arial" w:hAnsi="Arial"/>
          <w:sz w:val="24"/>
        </w:rPr>
        <w:t xml:space="preserve"> 201</w:t>
      </w:r>
      <w:r w:rsidR="000601D4">
        <w:rPr>
          <w:rFonts w:ascii="Arial" w:hAnsi="Arial"/>
          <w:sz w:val="24"/>
        </w:rPr>
        <w:t xml:space="preserve">9 </w:t>
      </w:r>
      <w:r w:rsidR="000601D4" w:rsidRPr="00FD78A5">
        <w:rPr>
          <w:rFonts w:ascii="Arial" w:hAnsi="Arial"/>
          <w:sz w:val="24"/>
        </w:rPr>
        <w:t xml:space="preserve">г. составил </w:t>
      </w:r>
      <w:r w:rsidR="008555A9">
        <w:rPr>
          <w:rFonts w:ascii="Arial" w:hAnsi="Arial"/>
          <w:sz w:val="24"/>
        </w:rPr>
        <w:t>118</w:t>
      </w:r>
      <w:r w:rsidR="000601D4" w:rsidRPr="00FD78A5">
        <w:rPr>
          <w:rFonts w:ascii="Arial" w:hAnsi="Arial"/>
          <w:sz w:val="24"/>
        </w:rPr>
        <w:t xml:space="preserve">%, </w:t>
      </w:r>
      <w:r w:rsidR="000601D4">
        <w:rPr>
          <w:rFonts w:ascii="Arial" w:hAnsi="Arial"/>
          <w:sz w:val="24"/>
        </w:rPr>
        <w:t xml:space="preserve">в мае 2020 </w:t>
      </w:r>
      <w:r w:rsidR="000601D4" w:rsidRPr="00FD78A5">
        <w:rPr>
          <w:rFonts w:ascii="Arial" w:hAnsi="Arial"/>
          <w:sz w:val="24"/>
        </w:rPr>
        <w:t xml:space="preserve">г. по сравнению с </w:t>
      </w:r>
      <w:r w:rsidR="000601D4">
        <w:rPr>
          <w:rFonts w:ascii="Arial" w:hAnsi="Arial"/>
          <w:sz w:val="24"/>
        </w:rPr>
        <w:t>маем</w:t>
      </w:r>
      <w:r w:rsidR="000601D4" w:rsidRPr="00FD78A5">
        <w:rPr>
          <w:rFonts w:ascii="Arial" w:hAnsi="Arial"/>
          <w:sz w:val="24"/>
        </w:rPr>
        <w:t xml:space="preserve"> </w:t>
      </w:r>
      <w:r w:rsidR="000601D4">
        <w:rPr>
          <w:rFonts w:ascii="Arial" w:hAnsi="Arial"/>
          <w:sz w:val="24"/>
        </w:rPr>
        <w:t xml:space="preserve">2019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– </w:t>
      </w:r>
      <w:r w:rsidR="008555A9">
        <w:rPr>
          <w:rFonts w:ascii="Arial" w:hAnsi="Arial"/>
          <w:sz w:val="24"/>
        </w:rPr>
        <w:t>117,8</w:t>
      </w:r>
      <w:r w:rsidR="000601D4" w:rsidRPr="00FD78A5">
        <w:rPr>
          <w:rFonts w:ascii="Arial" w:hAnsi="Arial"/>
          <w:sz w:val="24"/>
        </w:rPr>
        <w:t>%</w:t>
      </w:r>
      <w:r w:rsidR="000601D4">
        <w:rPr>
          <w:rFonts w:ascii="Arial" w:hAnsi="Arial"/>
          <w:sz w:val="24"/>
        </w:rPr>
        <w:t xml:space="preserve">, </w:t>
      </w:r>
      <w:r w:rsidR="000601D4" w:rsidRPr="00FD78A5">
        <w:rPr>
          <w:rFonts w:ascii="Arial" w:hAnsi="Arial"/>
          <w:sz w:val="24"/>
        </w:rPr>
        <w:t xml:space="preserve">по сравнению с </w:t>
      </w:r>
      <w:r w:rsidR="000601D4">
        <w:rPr>
          <w:rFonts w:ascii="Arial" w:hAnsi="Arial"/>
          <w:sz w:val="24"/>
        </w:rPr>
        <w:t xml:space="preserve">апрелем 2020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– </w:t>
      </w:r>
      <w:r w:rsidR="008555A9">
        <w:rPr>
          <w:rFonts w:ascii="Arial" w:hAnsi="Arial"/>
          <w:sz w:val="24"/>
        </w:rPr>
        <w:t>69,2</w:t>
      </w:r>
      <w:r w:rsidR="000601D4">
        <w:rPr>
          <w:rFonts w:ascii="Arial" w:hAnsi="Arial"/>
          <w:sz w:val="24"/>
        </w:rPr>
        <w:t>%.</w:t>
      </w:r>
    </w:p>
    <w:p w:rsidR="00434C32" w:rsidRDefault="00434C32" w:rsidP="00141748">
      <w:pPr>
        <w:suppressAutoHyphens/>
        <w:rPr>
          <w:rFonts w:ascii="Arial" w:hAnsi="Arial"/>
          <w:i/>
          <w:sz w:val="22"/>
        </w:rPr>
      </w:pPr>
    </w:p>
    <w:p w:rsidR="00D462DF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p w:rsidR="00B833D6" w:rsidRDefault="00B833D6" w:rsidP="00141748">
      <w:pPr>
        <w:suppressAutoHyphens/>
        <w:rPr>
          <w:rFonts w:ascii="Arial" w:hAnsi="Arial"/>
          <w:i/>
          <w:sz w:val="22"/>
        </w:rPr>
      </w:pP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4"/>
        <w:gridCol w:w="997"/>
        <w:gridCol w:w="1091"/>
        <w:gridCol w:w="944"/>
        <w:gridCol w:w="1134"/>
        <w:gridCol w:w="1146"/>
      </w:tblGrid>
      <w:tr w:rsidR="000601D4" w:rsidRPr="002119EB" w:rsidTr="00F85FB3">
        <w:trPr>
          <w:cantSplit/>
          <w:trHeight w:val="169"/>
        </w:trPr>
        <w:tc>
          <w:tcPr>
            <w:tcW w:w="39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F85FB3">
        <w:trPr>
          <w:cantSplit/>
          <w:trHeight w:val="169"/>
        </w:trPr>
        <w:tc>
          <w:tcPr>
            <w:tcW w:w="3914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1D4" w:rsidRPr="00CD22AB" w:rsidRDefault="000601D4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F85FB3">
        <w:trPr>
          <w:cantSplit/>
          <w:trHeight w:val="328"/>
        </w:trPr>
        <w:tc>
          <w:tcPr>
            <w:tcW w:w="3914" w:type="dxa"/>
            <w:tcBorders>
              <w:top w:val="single" w:sz="4" w:space="0" w:color="auto"/>
            </w:tcBorders>
            <w:vAlign w:val="bottom"/>
          </w:tcPr>
          <w:p w:rsidR="000601D4" w:rsidRPr="001E5F6F" w:rsidRDefault="000601D4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стальных труб, полых профилей и фитингов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97,7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97,2</w:t>
            </w:r>
          </w:p>
        </w:tc>
      </w:tr>
      <w:tr w:rsidR="000601D4" w:rsidRPr="002119EB" w:rsidTr="00F85FB3">
        <w:trPr>
          <w:cantSplit/>
          <w:trHeight w:val="328"/>
        </w:trPr>
        <w:tc>
          <w:tcPr>
            <w:tcW w:w="3914" w:type="dxa"/>
            <w:vAlign w:val="bottom"/>
          </w:tcPr>
          <w:p w:rsidR="000601D4" w:rsidRPr="001E0A97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0601D4" w:rsidRPr="00CD22AB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99,8</w:t>
            </w:r>
          </w:p>
        </w:tc>
        <w:tc>
          <w:tcPr>
            <w:tcW w:w="944" w:type="dxa"/>
            <w:vAlign w:val="bottom"/>
          </w:tcPr>
          <w:p w:rsidR="000601D4" w:rsidRPr="00CD22AB" w:rsidRDefault="000601D4" w:rsidP="00CD22AB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55,4</w:t>
            </w:r>
          </w:p>
        </w:tc>
        <w:tc>
          <w:tcPr>
            <w:tcW w:w="1146" w:type="dxa"/>
            <w:vAlign w:val="bottom"/>
          </w:tcPr>
          <w:p w:rsidR="000601D4" w:rsidRPr="00D80B5E" w:rsidRDefault="008B0E6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69,6</w:t>
            </w:r>
          </w:p>
        </w:tc>
      </w:tr>
      <w:tr w:rsidR="000601D4" w:rsidRPr="002119EB" w:rsidTr="00F85FB3">
        <w:trPr>
          <w:cantSplit/>
          <w:trHeight w:val="328"/>
        </w:trPr>
        <w:tc>
          <w:tcPr>
            <w:tcW w:w="3914" w:type="dxa"/>
            <w:vAlign w:val="bottom"/>
          </w:tcPr>
          <w:p w:rsidR="000601D4" w:rsidRDefault="000601D4" w:rsidP="001431D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прочих стальных изделий первичной обработкой</w:t>
            </w:r>
          </w:p>
        </w:tc>
        <w:tc>
          <w:tcPr>
            <w:tcW w:w="997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3,9 р.</w:t>
            </w:r>
          </w:p>
        </w:tc>
        <w:tc>
          <w:tcPr>
            <w:tcW w:w="944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6 р.</w:t>
            </w:r>
          </w:p>
        </w:tc>
        <w:tc>
          <w:tcPr>
            <w:tcW w:w="1146" w:type="dxa"/>
            <w:vAlign w:val="bottom"/>
          </w:tcPr>
          <w:p w:rsidR="000601D4" w:rsidRPr="00D80B5E" w:rsidRDefault="008555A9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55,5</w:t>
            </w:r>
          </w:p>
        </w:tc>
      </w:tr>
      <w:tr w:rsidR="000601D4" w:rsidRPr="002119EB" w:rsidTr="00F85FB3">
        <w:trPr>
          <w:cantSplit/>
          <w:trHeight w:val="328"/>
        </w:trPr>
        <w:tc>
          <w:tcPr>
            <w:tcW w:w="3914" w:type="dxa"/>
            <w:vAlign w:val="bottom"/>
          </w:tcPr>
          <w:p w:rsidR="000601D4" w:rsidRPr="001E0A97" w:rsidRDefault="000601D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0601D4" w:rsidRPr="00D80B5E" w:rsidRDefault="00321A0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321A0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5,3 р.</w:t>
            </w:r>
          </w:p>
        </w:tc>
        <w:tc>
          <w:tcPr>
            <w:tcW w:w="944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321A0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10,6 р.</w:t>
            </w:r>
          </w:p>
        </w:tc>
        <w:tc>
          <w:tcPr>
            <w:tcW w:w="1146" w:type="dxa"/>
            <w:vAlign w:val="bottom"/>
          </w:tcPr>
          <w:p w:rsidR="000601D4" w:rsidRPr="00D80B5E" w:rsidRDefault="00321A0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89,2</w:t>
            </w:r>
          </w:p>
        </w:tc>
      </w:tr>
      <w:tr w:rsidR="000601D4" w:rsidRPr="002119EB" w:rsidTr="00F85FB3">
        <w:trPr>
          <w:cantSplit/>
          <w:trHeight w:val="328"/>
        </w:trPr>
        <w:tc>
          <w:tcPr>
            <w:tcW w:w="3914" w:type="dxa"/>
            <w:vAlign w:val="bottom"/>
          </w:tcPr>
          <w:p w:rsidR="000601D4" w:rsidRPr="001E0A97" w:rsidRDefault="000601D4" w:rsidP="000E0A18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0601D4" w:rsidRPr="00750090" w:rsidRDefault="000601D4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0601D4" w:rsidRPr="00D80B5E" w:rsidRDefault="00321A02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86,4</w:t>
            </w:r>
          </w:p>
        </w:tc>
        <w:tc>
          <w:tcPr>
            <w:tcW w:w="944" w:type="dxa"/>
            <w:vAlign w:val="bottom"/>
          </w:tcPr>
          <w:p w:rsidR="000601D4" w:rsidRPr="00750090" w:rsidRDefault="000601D4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321A02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92,7</w:t>
            </w:r>
          </w:p>
        </w:tc>
        <w:tc>
          <w:tcPr>
            <w:tcW w:w="1146" w:type="dxa"/>
            <w:vAlign w:val="bottom"/>
          </w:tcPr>
          <w:p w:rsidR="000601D4" w:rsidRDefault="00321A0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</w:tbl>
    <w:p w:rsidR="000E0A18" w:rsidRDefault="000E0A18" w:rsidP="000E0A18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___________________________________________________</w:t>
      </w:r>
    </w:p>
    <w:p w:rsidR="000E0A18" w:rsidRDefault="000E0A18" w:rsidP="000E0A1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635DD" w:rsidRPr="00602269" w:rsidRDefault="005635DD" w:rsidP="00602269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  <w:sz w:val="18"/>
          <w:szCs w:val="18"/>
        </w:rPr>
      </w:pPr>
    </w:p>
    <w:p w:rsidR="000E0A18" w:rsidRDefault="000E0A18" w:rsidP="001A0F38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285ED2" w:rsidRDefault="001E0A97" w:rsidP="001A0F38">
      <w:pPr>
        <w:suppressAutoHyphens/>
        <w:spacing w:before="8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="00411926" w:rsidRPr="003D3231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в </w:t>
      </w:r>
      <w:r w:rsidR="000601D4">
        <w:rPr>
          <w:rFonts w:ascii="Arial" w:hAnsi="Arial"/>
          <w:sz w:val="24"/>
        </w:rPr>
        <w:t xml:space="preserve">январе-мае 2020 </w:t>
      </w:r>
      <w:r w:rsidR="000601D4" w:rsidRPr="00FD78A5">
        <w:rPr>
          <w:rFonts w:ascii="Arial" w:hAnsi="Arial"/>
          <w:sz w:val="24"/>
        </w:rPr>
        <w:t>г. по сравнению с январем</w:t>
      </w:r>
      <w:r w:rsidR="000601D4">
        <w:rPr>
          <w:rFonts w:ascii="Arial" w:hAnsi="Arial"/>
          <w:sz w:val="24"/>
        </w:rPr>
        <w:t>-маем</w:t>
      </w:r>
      <w:r w:rsidR="000601D4" w:rsidRPr="00FD78A5">
        <w:rPr>
          <w:rFonts w:ascii="Arial" w:hAnsi="Arial"/>
          <w:sz w:val="24"/>
        </w:rPr>
        <w:t xml:space="preserve"> 201</w:t>
      </w:r>
      <w:r w:rsidR="000601D4">
        <w:rPr>
          <w:rFonts w:ascii="Arial" w:hAnsi="Arial"/>
          <w:sz w:val="24"/>
        </w:rPr>
        <w:t xml:space="preserve">9 </w:t>
      </w:r>
      <w:r w:rsidR="000601D4" w:rsidRPr="00FD78A5">
        <w:rPr>
          <w:rFonts w:ascii="Arial" w:hAnsi="Arial"/>
          <w:sz w:val="24"/>
        </w:rPr>
        <w:t xml:space="preserve">г. составил </w:t>
      </w:r>
      <w:r w:rsidR="00DD4EE2">
        <w:rPr>
          <w:rFonts w:ascii="Arial" w:hAnsi="Arial"/>
          <w:sz w:val="24"/>
        </w:rPr>
        <w:t>72,2</w:t>
      </w:r>
      <w:r w:rsidR="000601D4" w:rsidRPr="00FD78A5">
        <w:rPr>
          <w:rFonts w:ascii="Arial" w:hAnsi="Arial"/>
          <w:sz w:val="24"/>
        </w:rPr>
        <w:t xml:space="preserve">%, </w:t>
      </w:r>
      <w:r w:rsidR="000601D4">
        <w:rPr>
          <w:rFonts w:ascii="Arial" w:hAnsi="Arial"/>
          <w:sz w:val="24"/>
        </w:rPr>
        <w:t xml:space="preserve">в мае 2020 </w:t>
      </w:r>
      <w:r w:rsidR="000601D4" w:rsidRPr="00FD78A5">
        <w:rPr>
          <w:rFonts w:ascii="Arial" w:hAnsi="Arial"/>
          <w:sz w:val="24"/>
        </w:rPr>
        <w:t xml:space="preserve">г. по сравнению с </w:t>
      </w:r>
      <w:r w:rsidR="000601D4">
        <w:rPr>
          <w:rFonts w:ascii="Arial" w:hAnsi="Arial"/>
          <w:sz w:val="24"/>
        </w:rPr>
        <w:t>маем</w:t>
      </w:r>
      <w:r w:rsidR="000601D4" w:rsidRPr="00FD78A5">
        <w:rPr>
          <w:rFonts w:ascii="Arial" w:hAnsi="Arial"/>
          <w:sz w:val="24"/>
        </w:rPr>
        <w:t xml:space="preserve"> </w:t>
      </w:r>
      <w:r w:rsidR="000601D4">
        <w:rPr>
          <w:rFonts w:ascii="Arial" w:hAnsi="Arial"/>
          <w:sz w:val="24"/>
        </w:rPr>
        <w:t xml:space="preserve">2019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– </w:t>
      </w:r>
      <w:r w:rsidR="00DD4EE2">
        <w:rPr>
          <w:rFonts w:ascii="Arial" w:hAnsi="Arial"/>
          <w:sz w:val="24"/>
        </w:rPr>
        <w:t>102,4</w:t>
      </w:r>
      <w:r w:rsidR="000601D4" w:rsidRPr="00FD78A5">
        <w:rPr>
          <w:rFonts w:ascii="Arial" w:hAnsi="Arial"/>
          <w:sz w:val="24"/>
        </w:rPr>
        <w:t>%</w:t>
      </w:r>
      <w:r w:rsidR="000601D4">
        <w:rPr>
          <w:rFonts w:ascii="Arial" w:hAnsi="Arial"/>
          <w:sz w:val="24"/>
        </w:rPr>
        <w:t xml:space="preserve">, </w:t>
      </w:r>
      <w:r w:rsidR="000601D4" w:rsidRPr="00FD78A5">
        <w:rPr>
          <w:rFonts w:ascii="Arial" w:hAnsi="Arial"/>
          <w:sz w:val="24"/>
        </w:rPr>
        <w:t xml:space="preserve">по сравнению с </w:t>
      </w:r>
      <w:r w:rsidR="000601D4">
        <w:rPr>
          <w:rFonts w:ascii="Arial" w:hAnsi="Arial"/>
          <w:sz w:val="24"/>
        </w:rPr>
        <w:t xml:space="preserve">апрелем 2020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– </w:t>
      </w:r>
      <w:r w:rsidR="00DD4EE2">
        <w:rPr>
          <w:rFonts w:ascii="Arial" w:hAnsi="Arial"/>
          <w:sz w:val="24"/>
        </w:rPr>
        <w:t>124,1</w:t>
      </w:r>
      <w:r w:rsidR="000601D4">
        <w:rPr>
          <w:rFonts w:ascii="Arial" w:hAnsi="Arial"/>
          <w:sz w:val="24"/>
        </w:rPr>
        <w:t>%.</w:t>
      </w:r>
    </w:p>
    <w:p w:rsidR="003A36B7" w:rsidRDefault="003A36B7" w:rsidP="008513A5">
      <w:pPr>
        <w:suppressAutoHyphens/>
        <w:jc w:val="both"/>
        <w:rPr>
          <w:rFonts w:ascii="Arial" w:hAnsi="Arial"/>
          <w:sz w:val="24"/>
        </w:rPr>
      </w:pPr>
    </w:p>
    <w:p w:rsidR="001E0A97" w:rsidRPr="00602269" w:rsidRDefault="001E0A97" w:rsidP="008513A5">
      <w:pPr>
        <w:suppressAutoHyphens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11"/>
        <w:gridCol w:w="1126"/>
        <w:gridCol w:w="13"/>
        <w:gridCol w:w="1079"/>
        <w:gridCol w:w="15"/>
        <w:gridCol w:w="1113"/>
        <w:gridCol w:w="17"/>
        <w:gridCol w:w="1075"/>
        <w:gridCol w:w="1134"/>
      </w:tblGrid>
      <w:tr w:rsidR="000601D4" w:rsidRPr="002119EB" w:rsidTr="00B17538">
        <w:trPr>
          <w:cantSplit/>
          <w:trHeight w:val="166"/>
        </w:trPr>
        <w:tc>
          <w:tcPr>
            <w:tcW w:w="37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B17538">
        <w:trPr>
          <w:cantSplit/>
          <w:trHeight w:val="166"/>
        </w:trPr>
        <w:tc>
          <w:tcPr>
            <w:tcW w:w="3773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0601D4" w:rsidRPr="00FE15FE" w:rsidRDefault="000601D4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B17538">
        <w:trPr>
          <w:cantSplit/>
          <w:trHeight w:val="321"/>
        </w:trPr>
        <w:tc>
          <w:tcPr>
            <w:tcW w:w="3773" w:type="dxa"/>
            <w:tcBorders>
              <w:top w:val="single" w:sz="4" w:space="0" w:color="auto"/>
            </w:tcBorders>
            <w:vAlign w:val="bottom"/>
          </w:tcPr>
          <w:p w:rsidR="000601D4" w:rsidRPr="001E0A97" w:rsidRDefault="000601D4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96,5</w:t>
            </w:r>
          </w:p>
        </w:tc>
      </w:tr>
      <w:tr w:rsidR="000601D4" w:rsidRPr="002119EB" w:rsidTr="00B17538">
        <w:trPr>
          <w:cantSplit/>
          <w:trHeight w:val="321"/>
        </w:trPr>
        <w:tc>
          <w:tcPr>
            <w:tcW w:w="3773" w:type="dxa"/>
            <w:vAlign w:val="bottom"/>
          </w:tcPr>
          <w:p w:rsidR="000601D4" w:rsidRPr="001E0A97" w:rsidRDefault="000601D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137" w:type="dxa"/>
            <w:gridSpan w:val="2"/>
            <w:vAlign w:val="bottom"/>
          </w:tcPr>
          <w:p w:rsidR="000601D4" w:rsidRPr="00D80B5E" w:rsidRDefault="003F280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22,1</w:t>
            </w: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3F280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96,5</w:t>
            </w:r>
          </w:p>
        </w:tc>
        <w:tc>
          <w:tcPr>
            <w:tcW w:w="1128" w:type="dxa"/>
            <w:gridSpan w:val="2"/>
            <w:vAlign w:val="bottom"/>
          </w:tcPr>
          <w:p w:rsidR="000601D4" w:rsidRPr="00D80B5E" w:rsidRDefault="003F280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3,3</w:t>
            </w: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3F280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71,7</w:t>
            </w:r>
          </w:p>
        </w:tc>
        <w:tc>
          <w:tcPr>
            <w:tcW w:w="1134" w:type="dxa"/>
            <w:vAlign w:val="bottom"/>
          </w:tcPr>
          <w:p w:rsidR="000601D4" w:rsidRPr="00D80B5E" w:rsidRDefault="003F280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</w:tr>
      <w:tr w:rsidR="000601D4" w:rsidRPr="002119EB" w:rsidTr="00B17538">
        <w:trPr>
          <w:cantSplit/>
          <w:trHeight w:val="321"/>
        </w:trPr>
        <w:tc>
          <w:tcPr>
            <w:tcW w:w="3773" w:type="dxa"/>
            <w:vAlign w:val="bottom"/>
          </w:tcPr>
          <w:p w:rsidR="000601D4" w:rsidRPr="001431DB" w:rsidRDefault="000601D4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металлических цистерн, резервуаров и прочих емкостей</w:t>
            </w:r>
          </w:p>
        </w:tc>
        <w:tc>
          <w:tcPr>
            <w:tcW w:w="1137" w:type="dxa"/>
            <w:gridSpan w:val="2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118,6</w:t>
            </w:r>
          </w:p>
        </w:tc>
        <w:tc>
          <w:tcPr>
            <w:tcW w:w="1128" w:type="dxa"/>
            <w:gridSpan w:val="2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90,6</w:t>
            </w:r>
          </w:p>
        </w:tc>
        <w:tc>
          <w:tcPr>
            <w:tcW w:w="1134" w:type="dxa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102,7</w:t>
            </w:r>
          </w:p>
        </w:tc>
      </w:tr>
      <w:tr w:rsidR="000601D4" w:rsidRPr="002119EB" w:rsidTr="00B17538">
        <w:trPr>
          <w:cantSplit/>
          <w:trHeight w:val="321"/>
        </w:trPr>
        <w:tc>
          <w:tcPr>
            <w:tcW w:w="3773" w:type="dxa"/>
            <w:vAlign w:val="bottom"/>
          </w:tcPr>
          <w:p w:rsidR="000601D4" w:rsidRPr="008715B1" w:rsidRDefault="000601D4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137" w:type="dxa"/>
            <w:gridSpan w:val="2"/>
            <w:vAlign w:val="bottom"/>
          </w:tcPr>
          <w:p w:rsidR="000601D4" w:rsidRPr="00FE15FE" w:rsidRDefault="000601D4" w:rsidP="00FE15F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D43EB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125,4</w:t>
            </w:r>
          </w:p>
        </w:tc>
        <w:tc>
          <w:tcPr>
            <w:tcW w:w="1128" w:type="dxa"/>
            <w:gridSpan w:val="2"/>
            <w:vAlign w:val="bottom"/>
          </w:tcPr>
          <w:p w:rsidR="000601D4" w:rsidRPr="00FE15FE" w:rsidRDefault="000601D4" w:rsidP="00FE15F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0601D4" w:rsidRPr="00D80B5E" w:rsidRDefault="00D43EB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bottom"/>
          </w:tcPr>
          <w:p w:rsidR="000601D4" w:rsidRPr="00D80B5E" w:rsidRDefault="00D43EB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</w:tr>
      <w:tr w:rsidR="000601D4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0601D4" w:rsidRPr="001431DB" w:rsidRDefault="000601D4" w:rsidP="00B833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Производство ножевых изделий и столовых приборов, </w:t>
            </w:r>
            <w:proofErr w:type="spellStart"/>
            <w:proofErr w:type="gramStart"/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инстру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ментов</w:t>
            </w:r>
            <w:proofErr w:type="gramEnd"/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и универсальных скобяных изделий</w:t>
            </w:r>
          </w:p>
        </w:tc>
        <w:tc>
          <w:tcPr>
            <w:tcW w:w="1139" w:type="dxa"/>
            <w:gridSpan w:val="2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140,2</w:t>
            </w:r>
          </w:p>
        </w:tc>
        <w:tc>
          <w:tcPr>
            <w:tcW w:w="1130" w:type="dxa"/>
            <w:gridSpan w:val="2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126,1</w:t>
            </w:r>
          </w:p>
        </w:tc>
        <w:tc>
          <w:tcPr>
            <w:tcW w:w="1134" w:type="dxa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175,9</w:t>
            </w:r>
          </w:p>
        </w:tc>
      </w:tr>
      <w:tr w:rsidR="000601D4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0601D4" w:rsidRPr="0064219E" w:rsidRDefault="000601D4" w:rsidP="00B833D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9" w:type="dxa"/>
            <w:gridSpan w:val="2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565,4</w:t>
            </w:r>
          </w:p>
        </w:tc>
        <w:tc>
          <w:tcPr>
            <w:tcW w:w="1094" w:type="dxa"/>
            <w:gridSpan w:val="2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134,2</w:t>
            </w:r>
          </w:p>
        </w:tc>
        <w:tc>
          <w:tcPr>
            <w:tcW w:w="1130" w:type="dxa"/>
            <w:gridSpan w:val="2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134,4</w:t>
            </w:r>
          </w:p>
        </w:tc>
        <w:tc>
          <w:tcPr>
            <w:tcW w:w="1075" w:type="dxa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119,3</w:t>
            </w:r>
          </w:p>
        </w:tc>
        <w:tc>
          <w:tcPr>
            <w:tcW w:w="1134" w:type="dxa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197,0</w:t>
            </w:r>
          </w:p>
        </w:tc>
      </w:tr>
      <w:tr w:rsidR="000601D4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0601D4" w:rsidRPr="001431DB" w:rsidRDefault="000601D4" w:rsidP="00B833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прочих готовых металлических изделий</w:t>
            </w:r>
          </w:p>
        </w:tc>
        <w:tc>
          <w:tcPr>
            <w:tcW w:w="1139" w:type="dxa"/>
            <w:gridSpan w:val="2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85,6</w:t>
            </w:r>
          </w:p>
        </w:tc>
        <w:tc>
          <w:tcPr>
            <w:tcW w:w="1130" w:type="dxa"/>
            <w:gridSpan w:val="2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70,7</w:t>
            </w:r>
          </w:p>
        </w:tc>
        <w:tc>
          <w:tcPr>
            <w:tcW w:w="1134" w:type="dxa"/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143,7</w:t>
            </w:r>
          </w:p>
        </w:tc>
      </w:tr>
      <w:tr w:rsidR="000601D4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0601D4" w:rsidRPr="00491E93" w:rsidRDefault="000601D4" w:rsidP="00B833D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роволока скрученная, канаты, шнуры плетеные, стропы и аналогичные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9" w:type="dxa"/>
            <w:gridSpan w:val="2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0601D4" w:rsidRPr="00D80B5E" w:rsidRDefault="00D43EB9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62,7</w:t>
            </w:r>
          </w:p>
        </w:tc>
        <w:tc>
          <w:tcPr>
            <w:tcW w:w="1130" w:type="dxa"/>
            <w:gridSpan w:val="2"/>
            <w:vAlign w:val="bottom"/>
          </w:tcPr>
          <w:p w:rsidR="000601D4" w:rsidRPr="00D43EB9" w:rsidRDefault="00D43EB9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EB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601D4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0601D4" w:rsidRPr="009974C7" w:rsidRDefault="000601D4" w:rsidP="00B833D6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колючая из черных металлов; проволока скрученная, канаты, ленты плетеные и </w:t>
            </w:r>
            <w:proofErr w:type="spellStart"/>
            <w:proofErr w:type="gramStart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гичные</w:t>
            </w:r>
            <w:proofErr w:type="spellEnd"/>
            <w:proofErr w:type="gramEnd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изделия из меди или алюминия без электрической изоляции, т</w:t>
            </w:r>
          </w:p>
        </w:tc>
        <w:tc>
          <w:tcPr>
            <w:tcW w:w="1139" w:type="dxa"/>
            <w:gridSpan w:val="2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0601D4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16,0</w:t>
            </w:r>
          </w:p>
        </w:tc>
        <w:tc>
          <w:tcPr>
            <w:tcW w:w="1130" w:type="dxa"/>
            <w:gridSpan w:val="2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5" w:type="dxa"/>
            <w:vAlign w:val="bottom"/>
          </w:tcPr>
          <w:p w:rsidR="000601D4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122,2</w:t>
            </w:r>
          </w:p>
        </w:tc>
        <w:tc>
          <w:tcPr>
            <w:tcW w:w="1134" w:type="dxa"/>
            <w:vAlign w:val="bottom"/>
          </w:tcPr>
          <w:p w:rsidR="000601D4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91,7</w:t>
            </w:r>
          </w:p>
        </w:tc>
      </w:tr>
    </w:tbl>
    <w:p w:rsidR="00B833D6" w:rsidRDefault="000E0A18" w:rsidP="000E0A18">
      <w:pPr>
        <w:suppressAutoHyphens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E0A18" w:rsidRDefault="000E0A18" w:rsidP="00B833D6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0E0A18" w:rsidRDefault="000E0A18" w:rsidP="00B833D6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8B2EF3" w:rsidRDefault="008B2EF3" w:rsidP="00B833D6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E35614" w:rsidRPr="00E35614" w:rsidRDefault="006F1249" w:rsidP="00B833D6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76611C" w:rsidRPr="003D3231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в </w:t>
      </w:r>
      <w:r w:rsidR="000601D4">
        <w:rPr>
          <w:rFonts w:ascii="Arial" w:hAnsi="Arial"/>
          <w:sz w:val="24"/>
        </w:rPr>
        <w:t xml:space="preserve">январе-мае 2020 </w:t>
      </w:r>
      <w:r w:rsidR="000601D4" w:rsidRPr="00FD78A5">
        <w:rPr>
          <w:rFonts w:ascii="Arial" w:hAnsi="Arial"/>
          <w:sz w:val="24"/>
        </w:rPr>
        <w:t>г. по сравнению с январем</w:t>
      </w:r>
      <w:r w:rsidR="000601D4">
        <w:rPr>
          <w:rFonts w:ascii="Arial" w:hAnsi="Arial"/>
          <w:sz w:val="24"/>
        </w:rPr>
        <w:t>-маем</w:t>
      </w:r>
      <w:r w:rsidR="000601D4" w:rsidRPr="00FD78A5">
        <w:rPr>
          <w:rFonts w:ascii="Arial" w:hAnsi="Arial"/>
          <w:sz w:val="24"/>
        </w:rPr>
        <w:t xml:space="preserve"> 201</w:t>
      </w:r>
      <w:r w:rsidR="000601D4">
        <w:rPr>
          <w:rFonts w:ascii="Arial" w:hAnsi="Arial"/>
          <w:sz w:val="24"/>
        </w:rPr>
        <w:t xml:space="preserve">9 </w:t>
      </w:r>
      <w:r w:rsidR="000601D4" w:rsidRPr="00FD78A5">
        <w:rPr>
          <w:rFonts w:ascii="Arial" w:hAnsi="Arial"/>
          <w:sz w:val="24"/>
        </w:rPr>
        <w:t xml:space="preserve">г. составил </w:t>
      </w:r>
      <w:r w:rsidR="00DD4EE2">
        <w:rPr>
          <w:rFonts w:ascii="Arial" w:hAnsi="Arial"/>
          <w:sz w:val="24"/>
        </w:rPr>
        <w:t>52,4</w:t>
      </w:r>
      <w:r w:rsidR="000601D4" w:rsidRPr="00FD78A5">
        <w:rPr>
          <w:rFonts w:ascii="Arial" w:hAnsi="Arial"/>
          <w:sz w:val="24"/>
        </w:rPr>
        <w:t xml:space="preserve">%, </w:t>
      </w:r>
      <w:r w:rsidR="000601D4">
        <w:rPr>
          <w:rFonts w:ascii="Arial" w:hAnsi="Arial"/>
          <w:sz w:val="24"/>
        </w:rPr>
        <w:t xml:space="preserve">в мае 2020 </w:t>
      </w:r>
      <w:r w:rsidR="000601D4" w:rsidRPr="00FD78A5">
        <w:rPr>
          <w:rFonts w:ascii="Arial" w:hAnsi="Arial"/>
          <w:sz w:val="24"/>
        </w:rPr>
        <w:t xml:space="preserve">г. по сравнению с </w:t>
      </w:r>
      <w:r w:rsidR="000601D4">
        <w:rPr>
          <w:rFonts w:ascii="Arial" w:hAnsi="Arial"/>
          <w:sz w:val="24"/>
        </w:rPr>
        <w:t>маем</w:t>
      </w:r>
      <w:r w:rsidR="000601D4" w:rsidRPr="00FD78A5">
        <w:rPr>
          <w:rFonts w:ascii="Arial" w:hAnsi="Arial"/>
          <w:sz w:val="24"/>
        </w:rPr>
        <w:t xml:space="preserve"> </w:t>
      </w:r>
      <w:r w:rsidR="000601D4">
        <w:rPr>
          <w:rFonts w:ascii="Arial" w:hAnsi="Arial"/>
          <w:sz w:val="24"/>
        </w:rPr>
        <w:t xml:space="preserve">2019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– </w:t>
      </w:r>
      <w:r w:rsidR="00DD4EE2">
        <w:rPr>
          <w:rFonts w:ascii="Arial" w:hAnsi="Arial"/>
          <w:sz w:val="24"/>
        </w:rPr>
        <w:t>19,7</w:t>
      </w:r>
      <w:r w:rsidR="000601D4" w:rsidRPr="00FD78A5">
        <w:rPr>
          <w:rFonts w:ascii="Arial" w:hAnsi="Arial"/>
          <w:sz w:val="24"/>
        </w:rPr>
        <w:t>%</w:t>
      </w:r>
      <w:r w:rsidR="000601D4">
        <w:rPr>
          <w:rFonts w:ascii="Arial" w:hAnsi="Arial"/>
          <w:sz w:val="24"/>
        </w:rPr>
        <w:t xml:space="preserve">, </w:t>
      </w:r>
      <w:r w:rsidR="000601D4" w:rsidRPr="00FD78A5">
        <w:rPr>
          <w:rFonts w:ascii="Arial" w:hAnsi="Arial"/>
          <w:sz w:val="24"/>
        </w:rPr>
        <w:t xml:space="preserve">по сравнению с </w:t>
      </w:r>
      <w:r w:rsidR="000601D4">
        <w:rPr>
          <w:rFonts w:ascii="Arial" w:hAnsi="Arial"/>
          <w:sz w:val="24"/>
        </w:rPr>
        <w:t xml:space="preserve">апрелем 2020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– </w:t>
      </w:r>
      <w:r w:rsidR="00DD4EE2">
        <w:rPr>
          <w:rFonts w:ascii="Arial" w:hAnsi="Arial"/>
          <w:sz w:val="24"/>
        </w:rPr>
        <w:t>95,9</w:t>
      </w:r>
      <w:r w:rsidR="000601D4">
        <w:rPr>
          <w:rFonts w:ascii="Arial" w:hAnsi="Arial"/>
          <w:sz w:val="24"/>
        </w:rPr>
        <w:t>%.</w:t>
      </w:r>
    </w:p>
    <w:p w:rsidR="007C2882" w:rsidRPr="00B833D6" w:rsidRDefault="007C2882" w:rsidP="00B833D6">
      <w:pPr>
        <w:suppressAutoHyphens/>
        <w:spacing w:line="160" w:lineRule="exact"/>
        <w:ind w:firstLine="720"/>
        <w:jc w:val="both"/>
        <w:rPr>
          <w:rFonts w:ascii="Arial" w:hAnsi="Arial"/>
          <w:i/>
          <w:sz w:val="24"/>
        </w:rPr>
      </w:pPr>
    </w:p>
    <w:p w:rsidR="00D462DF" w:rsidRDefault="00D462DF" w:rsidP="00B833D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134"/>
        <w:gridCol w:w="851"/>
        <w:gridCol w:w="992"/>
        <w:gridCol w:w="1134"/>
      </w:tblGrid>
      <w:tr w:rsidR="000601D4" w:rsidRPr="002119EB" w:rsidTr="005739BB">
        <w:trPr>
          <w:cantSplit/>
          <w:trHeight w:val="11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5739BB">
        <w:trPr>
          <w:cantSplit/>
          <w:trHeight w:val="11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1D4" w:rsidRPr="00FE15FE" w:rsidRDefault="000601D4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0601D4" w:rsidRPr="006F1249" w:rsidRDefault="000601D4" w:rsidP="00B833D6">
            <w:pPr>
              <w:rPr>
                <w:rFonts w:ascii="Arial" w:hAnsi="Arial"/>
                <w:b/>
                <w:sz w:val="22"/>
                <w:szCs w:val="22"/>
              </w:rPr>
            </w:pPr>
            <w:r w:rsidRPr="006F1249">
              <w:rPr>
                <w:rFonts w:ascii="Arial" w:hAnsi="Arial"/>
                <w:b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601D4" w:rsidRPr="00D80B5E" w:rsidRDefault="000601D4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601D4" w:rsidRPr="00D80B5E" w:rsidRDefault="00DD4EE2" w:rsidP="00B833D6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95,9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vAlign w:val="bottom"/>
          </w:tcPr>
          <w:p w:rsidR="000601D4" w:rsidRPr="006F1249" w:rsidRDefault="000601D4" w:rsidP="00B833D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F1249">
              <w:rPr>
                <w:rFonts w:ascii="Arial" w:hAnsi="Arial" w:cs="Arial"/>
                <w:sz w:val="22"/>
                <w:szCs w:val="22"/>
              </w:rPr>
              <w:t>латы печатные смонтированные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992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851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102,2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74,7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vAlign w:val="bottom"/>
          </w:tcPr>
          <w:p w:rsidR="000601D4" w:rsidRPr="00D86B78" w:rsidRDefault="000601D4" w:rsidP="00B833D6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5,6</w:t>
            </w:r>
          </w:p>
        </w:tc>
        <w:tc>
          <w:tcPr>
            <w:tcW w:w="851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5,2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vAlign w:val="bottom"/>
          </w:tcPr>
          <w:p w:rsidR="000601D4" w:rsidRPr="00D86B78" w:rsidRDefault="000601D4" w:rsidP="00B833D6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 xml:space="preserve">ппаратура коммуникационная, </w:t>
            </w:r>
            <w:proofErr w:type="spellStart"/>
            <w:r w:rsidRPr="00A07661">
              <w:rPr>
                <w:rFonts w:ascii="Arial" w:hAnsi="Arial" w:cs="Arial"/>
                <w:sz w:val="22"/>
                <w:szCs w:val="22"/>
              </w:rPr>
              <w:t>аппа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07661">
              <w:rPr>
                <w:rFonts w:ascii="Arial" w:hAnsi="Arial" w:cs="Arial"/>
                <w:sz w:val="22"/>
                <w:szCs w:val="22"/>
              </w:rPr>
              <w:t>ратура</w:t>
            </w:r>
            <w:proofErr w:type="spellEnd"/>
            <w:r w:rsidRPr="00A07661">
              <w:rPr>
                <w:rFonts w:ascii="Arial" w:hAnsi="Arial" w:cs="Arial"/>
                <w:sz w:val="22"/>
                <w:szCs w:val="22"/>
              </w:rPr>
              <w:t xml:space="preserve">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546,4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  <w:tc>
          <w:tcPr>
            <w:tcW w:w="851" w:type="dxa"/>
            <w:vAlign w:val="bottom"/>
          </w:tcPr>
          <w:p w:rsidR="000601D4" w:rsidRPr="00D80B5E" w:rsidRDefault="00FC3500" w:rsidP="00451A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124,6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112,3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vAlign w:val="bottom"/>
          </w:tcPr>
          <w:p w:rsidR="000601D4" w:rsidRPr="00A07661" w:rsidRDefault="000601D4" w:rsidP="00B833D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07661">
              <w:rPr>
                <w:rFonts w:ascii="Arial" w:hAnsi="Arial" w:cs="Arial"/>
                <w:sz w:val="22"/>
                <w:szCs w:val="22"/>
              </w:rPr>
              <w:t>адиоприемники</w:t>
            </w:r>
            <w:r>
              <w:rPr>
                <w:rFonts w:ascii="Arial" w:hAnsi="Arial" w:cs="Arial"/>
                <w:sz w:val="22"/>
                <w:szCs w:val="22"/>
              </w:rPr>
              <w:t xml:space="preserve"> широковещательные,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38,7</w:t>
            </w:r>
          </w:p>
        </w:tc>
        <w:tc>
          <w:tcPr>
            <w:tcW w:w="851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42,1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76,3</w:t>
            </w:r>
          </w:p>
        </w:tc>
      </w:tr>
      <w:tr w:rsidR="000601D4" w:rsidRPr="002119EB" w:rsidTr="005739BB">
        <w:trPr>
          <w:cantSplit/>
          <w:trHeight w:val="21"/>
        </w:trPr>
        <w:tc>
          <w:tcPr>
            <w:tcW w:w="4253" w:type="dxa"/>
            <w:vAlign w:val="bottom"/>
          </w:tcPr>
          <w:p w:rsidR="000601D4" w:rsidRPr="00A07661" w:rsidRDefault="000601D4" w:rsidP="00B833D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  <w:tc>
          <w:tcPr>
            <w:tcW w:w="851" w:type="dxa"/>
            <w:vAlign w:val="bottom"/>
          </w:tcPr>
          <w:p w:rsidR="000601D4" w:rsidRPr="00FE15FE" w:rsidRDefault="000601D4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97,2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100,0</w:t>
            </w:r>
          </w:p>
        </w:tc>
      </w:tr>
    </w:tbl>
    <w:p w:rsidR="008B2EF3" w:rsidRDefault="008B2EF3" w:rsidP="001A0F38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</w:p>
    <w:p w:rsidR="003E0BB8" w:rsidRDefault="00A846F9" w:rsidP="001A0F38">
      <w:pPr>
        <w:suppressAutoHyphens/>
        <w:spacing w:before="8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411926">
        <w:rPr>
          <w:rFonts w:ascii="Arial" w:hAnsi="Arial"/>
          <w:sz w:val="24"/>
        </w:rPr>
        <w:t xml:space="preserve"> оборудования</w:t>
      </w:r>
      <w:r w:rsidR="00D540AE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в </w:t>
      </w:r>
      <w:r w:rsidR="000601D4">
        <w:rPr>
          <w:rFonts w:ascii="Arial" w:hAnsi="Arial"/>
          <w:sz w:val="24"/>
        </w:rPr>
        <w:t xml:space="preserve">январе-мае 2020 </w:t>
      </w:r>
      <w:r w:rsidR="000601D4" w:rsidRPr="00FD78A5">
        <w:rPr>
          <w:rFonts w:ascii="Arial" w:hAnsi="Arial"/>
          <w:sz w:val="24"/>
        </w:rPr>
        <w:t>г. по сравнению с январем</w:t>
      </w:r>
      <w:r w:rsidR="000601D4">
        <w:rPr>
          <w:rFonts w:ascii="Arial" w:hAnsi="Arial"/>
          <w:sz w:val="24"/>
        </w:rPr>
        <w:t>-маем</w:t>
      </w:r>
      <w:r w:rsidR="000601D4" w:rsidRPr="00FD78A5">
        <w:rPr>
          <w:rFonts w:ascii="Arial" w:hAnsi="Arial"/>
          <w:sz w:val="24"/>
        </w:rPr>
        <w:t xml:space="preserve"> 201</w:t>
      </w:r>
      <w:r w:rsidR="000601D4">
        <w:rPr>
          <w:rFonts w:ascii="Arial" w:hAnsi="Arial"/>
          <w:sz w:val="24"/>
        </w:rPr>
        <w:t xml:space="preserve">9 </w:t>
      </w:r>
      <w:r w:rsidR="000601D4" w:rsidRPr="00FD78A5">
        <w:rPr>
          <w:rFonts w:ascii="Arial" w:hAnsi="Arial"/>
          <w:sz w:val="24"/>
        </w:rPr>
        <w:t xml:space="preserve">г. составил </w:t>
      </w:r>
      <w:r w:rsidR="00DD4EE2">
        <w:rPr>
          <w:rFonts w:ascii="Arial" w:hAnsi="Arial"/>
          <w:sz w:val="24"/>
        </w:rPr>
        <w:t>76,2</w:t>
      </w:r>
      <w:r w:rsidR="000601D4" w:rsidRPr="00FD78A5">
        <w:rPr>
          <w:rFonts w:ascii="Arial" w:hAnsi="Arial"/>
          <w:sz w:val="24"/>
        </w:rPr>
        <w:t xml:space="preserve">%, </w:t>
      </w:r>
      <w:r w:rsidR="000601D4">
        <w:rPr>
          <w:rFonts w:ascii="Arial" w:hAnsi="Arial"/>
          <w:sz w:val="24"/>
        </w:rPr>
        <w:t xml:space="preserve">в мае 2020 </w:t>
      </w:r>
      <w:r w:rsidR="000601D4" w:rsidRPr="00FD78A5">
        <w:rPr>
          <w:rFonts w:ascii="Arial" w:hAnsi="Arial"/>
          <w:sz w:val="24"/>
        </w:rPr>
        <w:t xml:space="preserve">г. по сравнению с </w:t>
      </w:r>
      <w:r w:rsidR="000601D4">
        <w:rPr>
          <w:rFonts w:ascii="Arial" w:hAnsi="Arial"/>
          <w:sz w:val="24"/>
        </w:rPr>
        <w:t>маем</w:t>
      </w:r>
      <w:r w:rsidR="000601D4" w:rsidRPr="00FD78A5">
        <w:rPr>
          <w:rFonts w:ascii="Arial" w:hAnsi="Arial"/>
          <w:sz w:val="24"/>
        </w:rPr>
        <w:t xml:space="preserve"> </w:t>
      </w:r>
      <w:r w:rsidR="000601D4">
        <w:rPr>
          <w:rFonts w:ascii="Arial" w:hAnsi="Arial"/>
          <w:sz w:val="24"/>
        </w:rPr>
        <w:t xml:space="preserve">2019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</w:t>
      </w:r>
      <w:r w:rsidR="000601D4" w:rsidRPr="00FD78A5">
        <w:rPr>
          <w:rFonts w:ascii="Arial" w:hAnsi="Arial"/>
          <w:sz w:val="24"/>
        </w:rPr>
        <w:t xml:space="preserve">– </w:t>
      </w:r>
      <w:r w:rsidR="00DD4EE2">
        <w:rPr>
          <w:rFonts w:ascii="Arial" w:hAnsi="Arial"/>
          <w:sz w:val="24"/>
        </w:rPr>
        <w:t>81,5</w:t>
      </w:r>
      <w:r w:rsidR="000601D4" w:rsidRPr="00FD78A5">
        <w:rPr>
          <w:rFonts w:ascii="Arial" w:hAnsi="Arial"/>
          <w:sz w:val="24"/>
        </w:rPr>
        <w:t>%</w:t>
      </w:r>
      <w:r w:rsidR="000601D4">
        <w:rPr>
          <w:rFonts w:ascii="Arial" w:hAnsi="Arial"/>
          <w:sz w:val="24"/>
        </w:rPr>
        <w:t xml:space="preserve">, </w:t>
      </w:r>
      <w:r w:rsidR="000601D4" w:rsidRPr="00FD78A5">
        <w:rPr>
          <w:rFonts w:ascii="Arial" w:hAnsi="Arial"/>
          <w:sz w:val="24"/>
        </w:rPr>
        <w:t xml:space="preserve">по сравнению с </w:t>
      </w:r>
      <w:r w:rsidR="000601D4">
        <w:rPr>
          <w:rFonts w:ascii="Arial" w:hAnsi="Arial"/>
          <w:sz w:val="24"/>
        </w:rPr>
        <w:t xml:space="preserve">апрелем 2020 </w:t>
      </w:r>
      <w:r w:rsidR="000601D4" w:rsidRPr="00FD78A5">
        <w:rPr>
          <w:rFonts w:ascii="Arial" w:hAnsi="Arial"/>
          <w:sz w:val="24"/>
        </w:rPr>
        <w:t>г.</w:t>
      </w:r>
      <w:r w:rsidR="000601D4">
        <w:rPr>
          <w:rFonts w:ascii="Arial" w:hAnsi="Arial"/>
          <w:sz w:val="24"/>
        </w:rPr>
        <w:t xml:space="preserve"> – </w:t>
      </w:r>
      <w:r w:rsidR="00DD4EE2">
        <w:rPr>
          <w:rFonts w:ascii="Arial" w:hAnsi="Arial"/>
          <w:sz w:val="24"/>
        </w:rPr>
        <w:t>91,9</w:t>
      </w:r>
      <w:r w:rsidR="000601D4">
        <w:rPr>
          <w:rFonts w:ascii="Arial" w:hAnsi="Arial"/>
          <w:sz w:val="24"/>
        </w:rPr>
        <w:t>%.</w:t>
      </w:r>
    </w:p>
    <w:p w:rsidR="006217CE" w:rsidRPr="000F4210" w:rsidRDefault="00D81E91" w:rsidP="000F4210">
      <w:pPr>
        <w:suppressAutoHyphens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F4210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0F4210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0601D4" w:rsidRPr="002119EB" w:rsidTr="00350173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0601D4" w:rsidRPr="00C6565A" w:rsidRDefault="000601D4" w:rsidP="000601D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0601D4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1D4" w:rsidRPr="002119EB" w:rsidRDefault="000601D4" w:rsidP="000601D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601D4" w:rsidRPr="002119EB" w:rsidTr="00B17538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1D4" w:rsidRPr="00E56D53" w:rsidRDefault="000601D4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1D4" w:rsidRPr="002119EB" w:rsidRDefault="000601D4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0601D4" w:rsidRPr="002119EB" w:rsidTr="00B17538">
        <w:trPr>
          <w:cantSplit/>
          <w:trHeight w:val="283"/>
        </w:trPr>
        <w:tc>
          <w:tcPr>
            <w:tcW w:w="3828" w:type="dxa"/>
            <w:vAlign w:val="bottom"/>
          </w:tcPr>
          <w:p w:rsidR="000601D4" w:rsidRPr="001E5F6F" w:rsidRDefault="000601D4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301121">
              <w:rPr>
                <w:rFonts w:ascii="Arial" w:hAnsi="Arial" w:cs="Arial"/>
                <w:b/>
                <w:sz w:val="22"/>
                <w:szCs w:val="22"/>
              </w:rPr>
              <w:t>Производство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электродвигате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-лей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, генераторов, трансформа-торов и распределительных устройств, а также контрольно-измерительной аппаратуры</w:t>
            </w:r>
          </w:p>
        </w:tc>
        <w:tc>
          <w:tcPr>
            <w:tcW w:w="1152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103,2</w:t>
            </w:r>
          </w:p>
        </w:tc>
        <w:tc>
          <w:tcPr>
            <w:tcW w:w="1143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110,6</w:t>
            </w:r>
          </w:p>
        </w:tc>
        <w:tc>
          <w:tcPr>
            <w:tcW w:w="1134" w:type="dxa"/>
            <w:vAlign w:val="bottom"/>
          </w:tcPr>
          <w:p w:rsidR="000601D4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57,7</w:t>
            </w:r>
          </w:p>
        </w:tc>
      </w:tr>
      <w:tr w:rsidR="000601D4" w:rsidRPr="002119EB" w:rsidTr="00B17538">
        <w:trPr>
          <w:cantSplit/>
          <w:trHeight w:val="283"/>
        </w:trPr>
        <w:tc>
          <w:tcPr>
            <w:tcW w:w="3828" w:type="dxa"/>
            <w:vAlign w:val="bottom"/>
          </w:tcPr>
          <w:p w:rsidR="000601D4" w:rsidRPr="00617022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мощностью не более 37,5 Вт; электродвигатели постоянного тока прочие; генераторы постоянного тока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0601D4" w:rsidRPr="00E56D53" w:rsidRDefault="000601D4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71,2</w:t>
            </w:r>
          </w:p>
        </w:tc>
        <w:tc>
          <w:tcPr>
            <w:tcW w:w="1143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55,6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62,8</w:t>
            </w:r>
          </w:p>
        </w:tc>
      </w:tr>
      <w:tr w:rsidR="000601D4" w:rsidRPr="002119EB" w:rsidTr="00B17538">
        <w:trPr>
          <w:cantSplit/>
          <w:trHeight w:val="283"/>
        </w:trPr>
        <w:tc>
          <w:tcPr>
            <w:tcW w:w="3828" w:type="dxa"/>
            <w:vAlign w:val="bottom"/>
          </w:tcPr>
          <w:p w:rsidR="000601D4" w:rsidRPr="00617022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12338</w:t>
            </w:r>
          </w:p>
        </w:tc>
        <w:tc>
          <w:tcPr>
            <w:tcW w:w="1107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107,1</w:t>
            </w:r>
          </w:p>
        </w:tc>
        <w:tc>
          <w:tcPr>
            <w:tcW w:w="1143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1943</w:t>
            </w:r>
          </w:p>
        </w:tc>
        <w:tc>
          <w:tcPr>
            <w:tcW w:w="992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bottom"/>
          </w:tcPr>
          <w:p w:rsidR="000601D4" w:rsidRPr="00D80B5E" w:rsidRDefault="00FC350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60,7</w:t>
            </w:r>
          </w:p>
        </w:tc>
      </w:tr>
      <w:tr w:rsidR="000601D4" w:rsidRPr="002119EB" w:rsidTr="00B17538">
        <w:trPr>
          <w:cantSplit/>
          <w:trHeight w:val="283"/>
        </w:trPr>
        <w:tc>
          <w:tcPr>
            <w:tcW w:w="3828" w:type="dxa"/>
            <w:vAlign w:val="bottom"/>
          </w:tcPr>
          <w:p w:rsidR="000601D4" w:rsidRPr="00617022" w:rsidRDefault="000601D4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0601D4" w:rsidRPr="00D80B5E" w:rsidRDefault="000601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0601D4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  <w:tc>
          <w:tcPr>
            <w:tcW w:w="1143" w:type="dxa"/>
            <w:vAlign w:val="bottom"/>
          </w:tcPr>
          <w:p w:rsidR="000601D4" w:rsidRPr="00D80B5E" w:rsidRDefault="000601D4" w:rsidP="00230E3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0601D4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bottom"/>
          </w:tcPr>
          <w:p w:rsidR="000601D4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</w:t>
            </w:r>
          </w:p>
        </w:tc>
      </w:tr>
    </w:tbl>
    <w:p w:rsidR="000E0A18" w:rsidRDefault="000E0A18" w:rsidP="00D17786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0E0A18" w:rsidRPr="000E0A18" w:rsidRDefault="000E0A18" w:rsidP="000E0A18">
      <w:pPr>
        <w:jc w:val="right"/>
        <w:rPr>
          <w:rFonts w:ascii="Arial" w:hAnsi="Arial" w:cs="Arial"/>
          <w:sz w:val="22"/>
          <w:szCs w:val="22"/>
        </w:rPr>
      </w:pPr>
      <w:r w:rsidRPr="000E0A1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0E0A18" w:rsidRDefault="000E0A18"/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6D16E2" w:rsidRPr="002119EB" w:rsidTr="000E0A18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D20B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6E2" w:rsidRPr="00E56D53" w:rsidRDefault="006D16E2" w:rsidP="000E0A18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0360D1" w:rsidRDefault="006D16E2" w:rsidP="00C91CC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стройства коммутации или защиты электрических цепей на напряжение не 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127,3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145,1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81,3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57672B" w:rsidRDefault="006D16E2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кабелей и кабельной арматуры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73,3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108,8</w:t>
            </w:r>
          </w:p>
        </w:tc>
        <w:tc>
          <w:tcPr>
            <w:tcW w:w="1134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133,4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617022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70,6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78,0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121,8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617022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тыс. км</w:t>
            </w:r>
          </w:p>
        </w:tc>
        <w:tc>
          <w:tcPr>
            <w:tcW w:w="115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34,9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75,9</w:t>
            </w:r>
          </w:p>
        </w:tc>
        <w:tc>
          <w:tcPr>
            <w:tcW w:w="1143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7,9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115,7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141,0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57672B" w:rsidRDefault="006D16E2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60,0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40,6</w:t>
            </w:r>
          </w:p>
        </w:tc>
        <w:tc>
          <w:tcPr>
            <w:tcW w:w="1134" w:type="dxa"/>
            <w:vAlign w:val="bottom"/>
          </w:tcPr>
          <w:p w:rsidR="006D16E2" w:rsidRPr="00D80B5E" w:rsidRDefault="00DD4E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82,9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617022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339,9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60,1</w:t>
            </w:r>
          </w:p>
        </w:tc>
        <w:tc>
          <w:tcPr>
            <w:tcW w:w="1143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63,5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57672B" w:rsidRDefault="006D16E2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бытовых приборов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67,4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63,1</w:t>
            </w:r>
          </w:p>
        </w:tc>
        <w:tc>
          <w:tcPr>
            <w:tcW w:w="1134" w:type="dxa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107,4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Pr="00343ADF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67,2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54,4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121,2</w:t>
            </w:r>
          </w:p>
        </w:tc>
      </w:tr>
      <w:tr w:rsidR="006D16E2" w:rsidRPr="002119EB" w:rsidTr="00D20BDA">
        <w:trPr>
          <w:cantSplit/>
          <w:trHeight w:val="283"/>
        </w:trPr>
        <w:tc>
          <w:tcPr>
            <w:tcW w:w="3828" w:type="dxa"/>
            <w:vAlign w:val="bottom"/>
          </w:tcPr>
          <w:p w:rsidR="006D16E2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6D16E2" w:rsidRPr="00D80B5E" w:rsidRDefault="006D16E2" w:rsidP="00FF2EB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53,2</w:t>
            </w:r>
          </w:p>
        </w:tc>
        <w:tc>
          <w:tcPr>
            <w:tcW w:w="1143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56,4</w:t>
            </w:r>
          </w:p>
        </w:tc>
        <w:tc>
          <w:tcPr>
            <w:tcW w:w="1134" w:type="dxa"/>
            <w:vAlign w:val="bottom"/>
          </w:tcPr>
          <w:p w:rsidR="006D16E2" w:rsidRPr="00D80B5E" w:rsidRDefault="004C56D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121,4</w:t>
            </w:r>
          </w:p>
        </w:tc>
      </w:tr>
    </w:tbl>
    <w:p w:rsidR="00A93107" w:rsidRPr="00906BBF" w:rsidRDefault="00343ADF" w:rsidP="001A0F38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Производство машин и оборудования, не включенных в другие группировки</w:t>
      </w:r>
      <w:r w:rsidRPr="00D701AA">
        <w:rPr>
          <w:rFonts w:ascii="Arial" w:hAnsi="Arial"/>
          <w:i/>
          <w:sz w:val="24"/>
        </w:rPr>
        <w:t>.</w:t>
      </w:r>
      <w:r w:rsidRPr="00D701AA">
        <w:rPr>
          <w:rFonts w:ascii="Arial" w:hAnsi="Arial"/>
          <w:b/>
          <w:i/>
          <w:sz w:val="24"/>
        </w:rPr>
        <w:t xml:space="preserve"> </w:t>
      </w:r>
      <w:r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 xml:space="preserve">екс производства машин и оборудования, не включенных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7A799C">
        <w:rPr>
          <w:rFonts w:ascii="Arial" w:hAnsi="Arial"/>
          <w:sz w:val="24"/>
        </w:rPr>
        <w:t>99,7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7A799C">
        <w:rPr>
          <w:rFonts w:ascii="Arial" w:hAnsi="Arial"/>
          <w:sz w:val="24"/>
        </w:rPr>
        <w:t>100,5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7A799C">
        <w:rPr>
          <w:rFonts w:ascii="Arial" w:hAnsi="Arial"/>
          <w:sz w:val="24"/>
        </w:rPr>
        <w:t>115,4</w:t>
      </w:r>
      <w:r w:rsidR="006D16E2">
        <w:rPr>
          <w:rFonts w:ascii="Arial" w:hAnsi="Arial"/>
          <w:sz w:val="24"/>
        </w:rPr>
        <w:t>%.</w:t>
      </w: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16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8"/>
        <w:gridCol w:w="1078"/>
        <w:gridCol w:w="1078"/>
        <w:gridCol w:w="1078"/>
        <w:gridCol w:w="938"/>
        <w:gridCol w:w="1083"/>
      </w:tblGrid>
      <w:tr w:rsidR="006D16E2" w:rsidRPr="002119EB" w:rsidTr="009B1BCD">
        <w:trPr>
          <w:cantSplit/>
          <w:trHeight w:val="150"/>
        </w:trPr>
        <w:tc>
          <w:tcPr>
            <w:tcW w:w="39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D20BDA">
        <w:trPr>
          <w:cantSplit/>
          <w:trHeight w:val="150"/>
        </w:trPr>
        <w:tc>
          <w:tcPr>
            <w:tcW w:w="390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6D16E2" w:rsidRPr="00E56D53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D20BDA">
        <w:trPr>
          <w:cantSplit/>
          <w:trHeight w:val="291"/>
        </w:trPr>
        <w:tc>
          <w:tcPr>
            <w:tcW w:w="3908" w:type="dxa"/>
            <w:tcBorders>
              <w:top w:val="single" w:sz="4" w:space="0" w:color="auto"/>
            </w:tcBorders>
            <w:vAlign w:val="bottom"/>
          </w:tcPr>
          <w:p w:rsidR="006D16E2" w:rsidRPr="00343ADF" w:rsidRDefault="006D16E2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343ADF">
              <w:rPr>
                <w:rFonts w:ascii="Arial" w:hAnsi="Arial" w:cs="Arial"/>
                <w:b/>
                <w:sz w:val="22"/>
                <w:szCs w:val="22"/>
              </w:rPr>
              <w:t>Производство машин и оборудования общего назначения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105,9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83,8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72,2</w:t>
            </w:r>
          </w:p>
        </w:tc>
      </w:tr>
      <w:tr w:rsidR="006D16E2" w:rsidRPr="002119EB" w:rsidTr="00D20BDA">
        <w:trPr>
          <w:cantSplit/>
          <w:trHeight w:val="291"/>
        </w:trPr>
        <w:tc>
          <w:tcPr>
            <w:tcW w:w="3908" w:type="dxa"/>
            <w:vAlign w:val="bottom"/>
          </w:tcPr>
          <w:p w:rsidR="006D16E2" w:rsidRPr="000360D1" w:rsidRDefault="006D16E2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CE299A">
              <w:rPr>
                <w:rFonts w:ascii="Arial" w:hAnsi="Arial" w:cs="Arial"/>
                <w:sz w:val="22"/>
                <w:szCs w:val="22"/>
              </w:rPr>
              <w:t>вигатели гидравлические и пневматические линейного действия (цилиндры)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8" w:type="dxa"/>
            <w:vAlign w:val="bottom"/>
          </w:tcPr>
          <w:p w:rsidR="006D16E2" w:rsidRPr="00D80B5E" w:rsidRDefault="006D16E2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8" w:type="dxa"/>
            <w:vAlign w:val="bottom"/>
          </w:tcPr>
          <w:p w:rsidR="006D16E2" w:rsidRPr="00D80B5E" w:rsidRDefault="004C56DB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76,3</w:t>
            </w:r>
          </w:p>
        </w:tc>
        <w:tc>
          <w:tcPr>
            <w:tcW w:w="1078" w:type="dxa"/>
            <w:vAlign w:val="bottom"/>
          </w:tcPr>
          <w:p w:rsidR="006D16E2" w:rsidRPr="00D80B5E" w:rsidRDefault="006D16E2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38" w:type="dxa"/>
            <w:vAlign w:val="bottom"/>
          </w:tcPr>
          <w:p w:rsidR="006D16E2" w:rsidRPr="00D80B5E" w:rsidRDefault="004C56DB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083" w:type="dxa"/>
            <w:vAlign w:val="bottom"/>
          </w:tcPr>
          <w:p w:rsidR="006D16E2" w:rsidRPr="00D80B5E" w:rsidRDefault="004C56DB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</w:tr>
      <w:tr w:rsidR="006D16E2" w:rsidRPr="002119EB" w:rsidTr="00D20BDA">
        <w:trPr>
          <w:cantSplit/>
          <w:trHeight w:val="291"/>
        </w:trPr>
        <w:tc>
          <w:tcPr>
            <w:tcW w:w="3908" w:type="dxa"/>
            <w:vAlign w:val="bottom"/>
          </w:tcPr>
          <w:p w:rsidR="006D16E2" w:rsidRPr="007655BF" w:rsidRDefault="006D16E2" w:rsidP="007655B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8" w:type="dxa"/>
            <w:vAlign w:val="bottom"/>
          </w:tcPr>
          <w:p w:rsidR="006D16E2" w:rsidRPr="00D80B5E" w:rsidRDefault="006D16E2" w:rsidP="009E478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8" w:type="dxa"/>
            <w:vAlign w:val="bottom"/>
          </w:tcPr>
          <w:p w:rsidR="006D16E2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  <w:tc>
          <w:tcPr>
            <w:tcW w:w="1078" w:type="dxa"/>
            <w:vAlign w:val="bottom"/>
          </w:tcPr>
          <w:p w:rsidR="006D16E2" w:rsidRPr="00D80B5E" w:rsidRDefault="006D16E2" w:rsidP="007D5D60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38" w:type="dxa"/>
            <w:vAlign w:val="bottom"/>
          </w:tcPr>
          <w:p w:rsidR="006D16E2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78,2</w:t>
            </w:r>
          </w:p>
        </w:tc>
        <w:tc>
          <w:tcPr>
            <w:tcW w:w="1083" w:type="dxa"/>
            <w:vAlign w:val="bottom"/>
          </w:tcPr>
          <w:p w:rsidR="006D16E2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</w:tr>
    </w:tbl>
    <w:p w:rsidR="000E0A18" w:rsidRDefault="000E0A18" w:rsidP="000E0A18">
      <w:pPr>
        <w:tabs>
          <w:tab w:val="left" w:pos="624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E0A18" w:rsidRPr="00E56D53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0E0A18" w:rsidRDefault="000E0A18"/>
    <w:p w:rsidR="000E0A18" w:rsidRDefault="000E0A18"/>
    <w:p w:rsidR="006D16E2" w:rsidRDefault="006D16E2" w:rsidP="000E0A18">
      <w:pPr>
        <w:jc w:val="right"/>
        <w:rPr>
          <w:rFonts w:ascii="Arial" w:hAnsi="Arial" w:cs="Arial"/>
          <w:sz w:val="22"/>
          <w:szCs w:val="22"/>
        </w:rPr>
      </w:pPr>
    </w:p>
    <w:p w:rsidR="006D16E2" w:rsidRDefault="006D16E2" w:rsidP="000E0A18">
      <w:pPr>
        <w:jc w:val="right"/>
        <w:rPr>
          <w:rFonts w:ascii="Arial" w:hAnsi="Arial" w:cs="Arial"/>
          <w:sz w:val="22"/>
          <w:szCs w:val="22"/>
        </w:rPr>
      </w:pPr>
    </w:p>
    <w:p w:rsidR="000E0A18" w:rsidRPr="000E0A18" w:rsidRDefault="000E0A18" w:rsidP="000E0A18">
      <w:pPr>
        <w:jc w:val="right"/>
        <w:rPr>
          <w:rFonts w:ascii="Arial" w:hAnsi="Arial" w:cs="Arial"/>
          <w:sz w:val="22"/>
          <w:szCs w:val="22"/>
        </w:rPr>
      </w:pPr>
      <w:r w:rsidRPr="000E0A18">
        <w:rPr>
          <w:rFonts w:ascii="Arial" w:hAnsi="Arial" w:cs="Arial"/>
          <w:sz w:val="22"/>
          <w:szCs w:val="22"/>
        </w:rPr>
        <w:t>Продолжение</w:t>
      </w:r>
    </w:p>
    <w:p w:rsidR="000E0A18" w:rsidRDefault="000E0A18"/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33"/>
        <w:gridCol w:w="19"/>
        <w:gridCol w:w="1068"/>
        <w:gridCol w:w="6"/>
        <w:gridCol w:w="1138"/>
        <w:gridCol w:w="992"/>
        <w:gridCol w:w="996"/>
        <w:gridCol w:w="1134"/>
      </w:tblGrid>
      <w:tr w:rsidR="006D16E2" w:rsidRPr="002119EB" w:rsidTr="0079264D">
        <w:trPr>
          <w:cantSplit/>
          <w:trHeight w:val="150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79264D">
        <w:trPr>
          <w:cantSplit/>
          <w:trHeight w:val="150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4" w:type="dxa"/>
            <w:gridSpan w:val="2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D16E2" w:rsidRPr="00E56D53" w:rsidRDefault="006D16E2" w:rsidP="000E0A18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6E2" w:rsidRPr="002119EB" w:rsidRDefault="006D16E2" w:rsidP="000E0A1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CE299A" w:rsidRDefault="006D16E2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арматура (краны, 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клапаны и </w:t>
            </w:r>
            <w:r>
              <w:rPr>
                <w:rFonts w:ascii="Arial" w:hAnsi="Arial" w:cs="Arial"/>
                <w:sz w:val="22"/>
                <w:szCs w:val="22"/>
              </w:rPr>
              <w:t xml:space="preserve">другая </w:t>
            </w:r>
            <w:r w:rsidRPr="00CE299A">
              <w:rPr>
                <w:rFonts w:ascii="Arial" w:hAnsi="Arial" w:cs="Arial"/>
                <w:sz w:val="22"/>
                <w:szCs w:val="22"/>
              </w:rPr>
              <w:t>аналогичная арматура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для трубопроводов,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сосудов,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  <w:proofErr w:type="gramEnd"/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145,1</w:t>
            </w: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992" w:type="dxa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25,3</w:t>
            </w:r>
          </w:p>
        </w:tc>
        <w:tc>
          <w:tcPr>
            <w:tcW w:w="996" w:type="dxa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84,9</w:t>
            </w:r>
          </w:p>
        </w:tc>
        <w:tc>
          <w:tcPr>
            <w:tcW w:w="1134" w:type="dxa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AD58CD" w:rsidRDefault="006D16E2" w:rsidP="00175E99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D58CD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и оборудования общего назначения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108,0</w:t>
            </w:r>
          </w:p>
        </w:tc>
        <w:tc>
          <w:tcPr>
            <w:tcW w:w="99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98,4</w:t>
            </w:r>
          </w:p>
        </w:tc>
        <w:tc>
          <w:tcPr>
            <w:tcW w:w="1134" w:type="dxa"/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117,8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7655BF" w:rsidRDefault="006D16E2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gridSpan w:val="3"/>
            <w:vAlign w:val="bottom"/>
          </w:tcPr>
          <w:p w:rsidR="006D16E2" w:rsidRDefault="006D16E2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4" w:type="dxa"/>
            <w:gridSpan w:val="2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3,7 р.</w:t>
            </w:r>
          </w:p>
        </w:tc>
        <w:tc>
          <w:tcPr>
            <w:tcW w:w="992" w:type="dxa"/>
            <w:vAlign w:val="bottom"/>
          </w:tcPr>
          <w:p w:rsidR="006D16E2" w:rsidRDefault="006D16E2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6" w:type="dxa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6,9 р.</w:t>
            </w:r>
          </w:p>
        </w:tc>
        <w:tc>
          <w:tcPr>
            <w:tcW w:w="1134" w:type="dxa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159,4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6A45F4" w:rsidRDefault="006D16E2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6D16E2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112,4</w:t>
            </w:r>
          </w:p>
        </w:tc>
        <w:tc>
          <w:tcPr>
            <w:tcW w:w="992" w:type="dxa"/>
            <w:vAlign w:val="bottom"/>
          </w:tcPr>
          <w:p w:rsidR="006D16E2" w:rsidRPr="00D80B5E" w:rsidRDefault="006D16E2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6" w:type="dxa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1134" w:type="dxa"/>
            <w:vAlign w:val="bottom"/>
          </w:tcPr>
          <w:p w:rsidR="006D16E2" w:rsidRPr="00D80B5E" w:rsidRDefault="00664CF3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74,7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Default="006D16E2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664CF3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233,9</w:t>
            </w:r>
          </w:p>
        </w:tc>
        <w:tc>
          <w:tcPr>
            <w:tcW w:w="1144" w:type="dxa"/>
            <w:gridSpan w:val="2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151,6</w:t>
            </w:r>
          </w:p>
        </w:tc>
        <w:tc>
          <w:tcPr>
            <w:tcW w:w="992" w:type="dxa"/>
            <w:vAlign w:val="bottom"/>
          </w:tcPr>
          <w:p w:rsidR="006D16E2" w:rsidRPr="00D80B5E" w:rsidRDefault="00664CF3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45,2</w:t>
            </w:r>
          </w:p>
        </w:tc>
        <w:tc>
          <w:tcPr>
            <w:tcW w:w="996" w:type="dxa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  <w:tc>
          <w:tcPr>
            <w:tcW w:w="1134" w:type="dxa"/>
            <w:vAlign w:val="bottom"/>
          </w:tcPr>
          <w:p w:rsidR="006D16E2" w:rsidRDefault="00664CF3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174,4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9B2513" w:rsidRDefault="006D16E2" w:rsidP="0086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6D16E2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7A799C" w:rsidP="008634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83,8</w:t>
            </w:r>
          </w:p>
        </w:tc>
        <w:tc>
          <w:tcPr>
            <w:tcW w:w="992" w:type="dxa"/>
            <w:vAlign w:val="bottom"/>
          </w:tcPr>
          <w:p w:rsidR="006D16E2" w:rsidRPr="00D80B5E" w:rsidRDefault="006D16E2" w:rsidP="008634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bottom"/>
          </w:tcPr>
          <w:p w:rsidR="006D16E2" w:rsidRPr="00D80B5E" w:rsidRDefault="007A799C" w:rsidP="008634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57,6</w:t>
            </w:r>
          </w:p>
        </w:tc>
        <w:tc>
          <w:tcPr>
            <w:tcW w:w="1134" w:type="dxa"/>
            <w:vAlign w:val="bottom"/>
          </w:tcPr>
          <w:p w:rsidR="006D16E2" w:rsidRPr="00D80B5E" w:rsidRDefault="007A799C" w:rsidP="008634A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129,2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9B2513" w:rsidRDefault="006D16E2" w:rsidP="008634A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3B10A1" w:rsidRDefault="00664CF3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235</w:t>
            </w: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664CF3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74,8</w:t>
            </w:r>
          </w:p>
        </w:tc>
        <w:tc>
          <w:tcPr>
            <w:tcW w:w="992" w:type="dxa"/>
            <w:vAlign w:val="bottom"/>
          </w:tcPr>
          <w:p w:rsidR="006D16E2" w:rsidRPr="003B10A1" w:rsidRDefault="00664CF3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996" w:type="dxa"/>
            <w:vAlign w:val="bottom"/>
          </w:tcPr>
          <w:p w:rsidR="006D16E2" w:rsidRPr="00D80B5E" w:rsidRDefault="00664CF3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62,7</w:t>
            </w:r>
          </w:p>
        </w:tc>
        <w:tc>
          <w:tcPr>
            <w:tcW w:w="1134" w:type="dxa"/>
            <w:vAlign w:val="bottom"/>
          </w:tcPr>
          <w:p w:rsidR="006D16E2" w:rsidRPr="00D80B5E" w:rsidRDefault="00664CF3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155,6</w:t>
            </w:r>
          </w:p>
        </w:tc>
      </w:tr>
      <w:tr w:rsidR="006D16E2" w:rsidRPr="002119EB" w:rsidTr="0079264D">
        <w:trPr>
          <w:cantSplit/>
          <w:trHeight w:val="291"/>
        </w:trPr>
        <w:tc>
          <w:tcPr>
            <w:tcW w:w="3828" w:type="dxa"/>
            <w:vAlign w:val="bottom"/>
          </w:tcPr>
          <w:p w:rsidR="006D16E2" w:rsidRPr="009B2513" w:rsidRDefault="006D16E2" w:rsidP="008634A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20" w:type="dxa"/>
            <w:gridSpan w:val="3"/>
            <w:vAlign w:val="bottom"/>
          </w:tcPr>
          <w:p w:rsidR="006D16E2" w:rsidRPr="00D80B5E" w:rsidRDefault="00D51105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D51105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992" w:type="dxa"/>
            <w:vAlign w:val="bottom"/>
          </w:tcPr>
          <w:p w:rsidR="006D16E2" w:rsidRPr="00D80B5E" w:rsidRDefault="006D16E2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6" w:type="dxa"/>
            <w:vAlign w:val="bottom"/>
          </w:tcPr>
          <w:p w:rsidR="006D16E2" w:rsidRPr="00D80B5E" w:rsidRDefault="00D51105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bottom"/>
          </w:tcPr>
          <w:p w:rsidR="006D16E2" w:rsidRPr="00D80B5E" w:rsidRDefault="00D51105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133,3</w:t>
            </w:r>
          </w:p>
        </w:tc>
      </w:tr>
      <w:tr w:rsidR="006D16E2" w:rsidRPr="002119EB" w:rsidTr="00D540AE">
        <w:trPr>
          <w:cantSplit/>
          <w:trHeight w:val="304"/>
        </w:trPr>
        <w:tc>
          <w:tcPr>
            <w:tcW w:w="3861" w:type="dxa"/>
            <w:gridSpan w:val="2"/>
            <w:vAlign w:val="bottom"/>
          </w:tcPr>
          <w:p w:rsidR="006D16E2" w:rsidRPr="009B2513" w:rsidRDefault="006D16E2" w:rsidP="000E0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специального назначения</w:t>
            </w:r>
          </w:p>
        </w:tc>
        <w:tc>
          <w:tcPr>
            <w:tcW w:w="1087" w:type="dxa"/>
            <w:gridSpan w:val="2"/>
            <w:vAlign w:val="bottom"/>
          </w:tcPr>
          <w:p w:rsidR="006D16E2" w:rsidRPr="00D80B5E" w:rsidRDefault="006D16E2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7A799C" w:rsidP="000E0A18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95,6</w:t>
            </w:r>
          </w:p>
        </w:tc>
        <w:tc>
          <w:tcPr>
            <w:tcW w:w="992" w:type="dxa"/>
            <w:vAlign w:val="bottom"/>
          </w:tcPr>
          <w:p w:rsidR="006D16E2" w:rsidRPr="00D80B5E" w:rsidRDefault="006D16E2" w:rsidP="000E0A18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bottom"/>
          </w:tcPr>
          <w:p w:rsidR="006D16E2" w:rsidRPr="00D80B5E" w:rsidRDefault="007A799C" w:rsidP="000E0A18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117,2</w:t>
            </w:r>
          </w:p>
        </w:tc>
        <w:tc>
          <w:tcPr>
            <w:tcW w:w="1134" w:type="dxa"/>
            <w:vAlign w:val="bottom"/>
          </w:tcPr>
          <w:p w:rsidR="006D16E2" w:rsidRPr="00D80B5E" w:rsidRDefault="007A799C" w:rsidP="000E0A18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183,4</w:t>
            </w:r>
          </w:p>
        </w:tc>
      </w:tr>
      <w:tr w:rsidR="006D16E2" w:rsidRPr="002119EB" w:rsidTr="00D540AE">
        <w:trPr>
          <w:cantSplit/>
          <w:trHeight w:val="304"/>
        </w:trPr>
        <w:tc>
          <w:tcPr>
            <w:tcW w:w="3861" w:type="dxa"/>
            <w:gridSpan w:val="2"/>
            <w:vAlign w:val="bottom"/>
          </w:tcPr>
          <w:p w:rsidR="006D16E2" w:rsidRPr="00D8405B" w:rsidRDefault="006D16E2" w:rsidP="000E0A18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для производства пищевых продуктов, напитков и табачных изделий, кроме его частей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7" w:type="dxa"/>
            <w:gridSpan w:val="2"/>
            <w:vAlign w:val="bottom"/>
          </w:tcPr>
          <w:p w:rsidR="006D16E2" w:rsidRPr="00D80B5E" w:rsidRDefault="00D5110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97710</w:t>
            </w:r>
          </w:p>
        </w:tc>
        <w:tc>
          <w:tcPr>
            <w:tcW w:w="1144" w:type="dxa"/>
            <w:gridSpan w:val="2"/>
            <w:vAlign w:val="bottom"/>
          </w:tcPr>
          <w:p w:rsidR="006D16E2" w:rsidRPr="00D80B5E" w:rsidRDefault="00D5110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121,5</w:t>
            </w:r>
          </w:p>
        </w:tc>
        <w:tc>
          <w:tcPr>
            <w:tcW w:w="992" w:type="dxa"/>
            <w:vAlign w:val="bottom"/>
          </w:tcPr>
          <w:p w:rsidR="006D16E2" w:rsidRPr="00D80B5E" w:rsidRDefault="00D5110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19738</w:t>
            </w:r>
          </w:p>
        </w:tc>
        <w:tc>
          <w:tcPr>
            <w:tcW w:w="996" w:type="dxa"/>
            <w:vAlign w:val="bottom"/>
          </w:tcPr>
          <w:p w:rsidR="006D16E2" w:rsidRPr="00D80B5E" w:rsidRDefault="00D5110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132,1</w:t>
            </w:r>
          </w:p>
        </w:tc>
        <w:tc>
          <w:tcPr>
            <w:tcW w:w="1134" w:type="dxa"/>
            <w:vAlign w:val="bottom"/>
          </w:tcPr>
          <w:p w:rsidR="006D16E2" w:rsidRPr="00D80B5E" w:rsidRDefault="00D51105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</w:tr>
      <w:tr w:rsidR="006D16E2" w:rsidRPr="002119EB" w:rsidTr="00D540AE">
        <w:trPr>
          <w:cantSplit/>
          <w:trHeight w:val="65"/>
        </w:trPr>
        <w:tc>
          <w:tcPr>
            <w:tcW w:w="3880" w:type="dxa"/>
            <w:gridSpan w:val="3"/>
            <w:vAlign w:val="bottom"/>
          </w:tcPr>
          <w:p w:rsidR="006D16E2" w:rsidRPr="00D8405B" w:rsidRDefault="006D16E2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4" w:type="dxa"/>
            <w:gridSpan w:val="2"/>
            <w:vAlign w:val="bottom"/>
          </w:tcPr>
          <w:p w:rsidR="006D16E2" w:rsidRPr="00D80B5E" w:rsidRDefault="00D51105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13028</w:t>
            </w:r>
          </w:p>
        </w:tc>
        <w:tc>
          <w:tcPr>
            <w:tcW w:w="1138" w:type="dxa"/>
            <w:vAlign w:val="bottom"/>
          </w:tcPr>
          <w:p w:rsidR="006D16E2" w:rsidRPr="00D80B5E" w:rsidRDefault="00D51105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  <w:tc>
          <w:tcPr>
            <w:tcW w:w="992" w:type="dxa"/>
            <w:vAlign w:val="bottom"/>
          </w:tcPr>
          <w:p w:rsidR="006D16E2" w:rsidRPr="00D80B5E" w:rsidRDefault="00D51105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2427</w:t>
            </w:r>
          </w:p>
        </w:tc>
        <w:tc>
          <w:tcPr>
            <w:tcW w:w="996" w:type="dxa"/>
            <w:vAlign w:val="bottom"/>
          </w:tcPr>
          <w:p w:rsidR="006D16E2" w:rsidRPr="00D80B5E" w:rsidRDefault="00D51105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85,3</w:t>
            </w:r>
          </w:p>
        </w:tc>
        <w:tc>
          <w:tcPr>
            <w:tcW w:w="1134" w:type="dxa"/>
            <w:vAlign w:val="bottom"/>
          </w:tcPr>
          <w:p w:rsidR="006D16E2" w:rsidRPr="00D80B5E" w:rsidRDefault="00D51105" w:rsidP="00BE056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123,3</w:t>
            </w:r>
          </w:p>
        </w:tc>
      </w:tr>
      <w:tr w:rsidR="006D16E2" w:rsidRPr="002119EB" w:rsidTr="00D540AE">
        <w:trPr>
          <w:cantSplit/>
          <w:trHeight w:val="65"/>
        </w:trPr>
        <w:tc>
          <w:tcPr>
            <w:tcW w:w="3880" w:type="dxa"/>
            <w:gridSpan w:val="3"/>
            <w:vAlign w:val="bottom"/>
          </w:tcPr>
          <w:p w:rsidR="006D16E2" w:rsidRPr="00D8405B" w:rsidRDefault="006D16E2" w:rsidP="005841E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4" w:type="dxa"/>
            <w:gridSpan w:val="2"/>
            <w:vAlign w:val="bottom"/>
          </w:tcPr>
          <w:p w:rsidR="006D16E2" w:rsidRPr="00D80B5E" w:rsidRDefault="00D5110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686,9</w:t>
            </w:r>
          </w:p>
        </w:tc>
        <w:tc>
          <w:tcPr>
            <w:tcW w:w="1138" w:type="dxa"/>
            <w:vAlign w:val="bottom"/>
          </w:tcPr>
          <w:p w:rsidR="006D16E2" w:rsidRPr="00D80B5E" w:rsidRDefault="00D5110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84,8</w:t>
            </w:r>
          </w:p>
        </w:tc>
        <w:tc>
          <w:tcPr>
            <w:tcW w:w="992" w:type="dxa"/>
            <w:vAlign w:val="bottom"/>
          </w:tcPr>
          <w:p w:rsidR="006D16E2" w:rsidRPr="00D80B5E" w:rsidRDefault="00D5110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247,5</w:t>
            </w:r>
          </w:p>
        </w:tc>
        <w:tc>
          <w:tcPr>
            <w:tcW w:w="996" w:type="dxa"/>
            <w:vAlign w:val="bottom"/>
          </w:tcPr>
          <w:p w:rsidR="006D16E2" w:rsidRPr="00D80B5E" w:rsidRDefault="00D5110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136,5</w:t>
            </w:r>
          </w:p>
        </w:tc>
        <w:tc>
          <w:tcPr>
            <w:tcW w:w="1134" w:type="dxa"/>
            <w:vAlign w:val="bottom"/>
          </w:tcPr>
          <w:p w:rsidR="006D16E2" w:rsidRPr="00D80B5E" w:rsidRDefault="00D5110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3,3 р.</w:t>
            </w:r>
          </w:p>
        </w:tc>
      </w:tr>
    </w:tbl>
    <w:p w:rsidR="000E0A18" w:rsidRDefault="000E0A18" w:rsidP="000E0A18">
      <w:pPr>
        <w:tabs>
          <w:tab w:val="left" w:pos="624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E0A18" w:rsidRPr="00E56D53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872344" w:rsidRPr="009607C1" w:rsidRDefault="00872344" w:rsidP="00587BC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823DD9" w:rsidRDefault="00823DD9" w:rsidP="009B1BCD">
      <w:pPr>
        <w:suppressAutoHyphens/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BB05CD" w:rsidRPr="00906BBF" w:rsidRDefault="007055D8" w:rsidP="009B1BCD">
      <w:pPr>
        <w:suppressAutoHyphens/>
        <w:ind w:firstLine="720"/>
        <w:jc w:val="both"/>
        <w:rPr>
          <w:rFonts w:ascii="Arial" w:hAnsi="Arial"/>
          <w:i/>
          <w:sz w:val="24"/>
        </w:rPr>
      </w:pPr>
      <w:r w:rsidRPr="003C720B">
        <w:rPr>
          <w:rFonts w:ascii="Arial" w:hAnsi="Arial"/>
          <w:i/>
          <w:sz w:val="24"/>
        </w:rPr>
        <w:lastRenderedPageBreak/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="00D540AE" w:rsidRPr="00D540AE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7A799C">
        <w:rPr>
          <w:rFonts w:ascii="Arial" w:hAnsi="Arial"/>
          <w:sz w:val="24"/>
        </w:rPr>
        <w:t>109,6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7A799C">
        <w:rPr>
          <w:rFonts w:ascii="Arial" w:hAnsi="Arial"/>
          <w:sz w:val="24"/>
        </w:rPr>
        <w:t>110,4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7A799C">
        <w:rPr>
          <w:rFonts w:ascii="Arial" w:hAnsi="Arial"/>
          <w:sz w:val="24"/>
        </w:rPr>
        <w:t>114,1</w:t>
      </w:r>
      <w:r w:rsidR="006D16E2">
        <w:rPr>
          <w:rFonts w:ascii="Arial" w:hAnsi="Arial"/>
          <w:sz w:val="24"/>
        </w:rPr>
        <w:t>%.</w:t>
      </w:r>
    </w:p>
    <w:p w:rsidR="00B23639" w:rsidRDefault="00B23639" w:rsidP="00BB05CD">
      <w:pPr>
        <w:suppressAutoHyphens/>
        <w:jc w:val="both"/>
        <w:rPr>
          <w:rFonts w:ascii="Arial" w:hAnsi="Arial"/>
          <w:sz w:val="24"/>
        </w:rPr>
      </w:pPr>
    </w:p>
    <w:p w:rsidR="007055D8" w:rsidRPr="00B23639" w:rsidRDefault="007055D8" w:rsidP="00B2363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18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8"/>
        <w:gridCol w:w="1081"/>
        <w:gridCol w:w="1081"/>
        <w:gridCol w:w="1081"/>
        <w:gridCol w:w="919"/>
        <w:gridCol w:w="1107"/>
      </w:tblGrid>
      <w:tr w:rsidR="006D16E2" w:rsidRPr="002119EB" w:rsidTr="009F3381">
        <w:trPr>
          <w:cantSplit/>
          <w:trHeight w:val="24"/>
        </w:trPr>
        <w:tc>
          <w:tcPr>
            <w:tcW w:w="39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F417F2">
        <w:trPr>
          <w:cantSplit/>
          <w:trHeight w:val="24"/>
        </w:trPr>
        <w:tc>
          <w:tcPr>
            <w:tcW w:w="3918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6D16E2" w:rsidRPr="0019586A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F417F2">
        <w:trPr>
          <w:cantSplit/>
          <w:trHeight w:val="46"/>
        </w:trPr>
        <w:tc>
          <w:tcPr>
            <w:tcW w:w="3918" w:type="dxa"/>
            <w:vAlign w:val="bottom"/>
          </w:tcPr>
          <w:p w:rsidR="006D16E2" w:rsidRPr="0057672B" w:rsidRDefault="006D16E2" w:rsidP="00D42445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комплектующих и принадлежностей для автотранспортных средств</w:t>
            </w:r>
          </w:p>
        </w:tc>
        <w:tc>
          <w:tcPr>
            <w:tcW w:w="1081" w:type="dxa"/>
            <w:vAlign w:val="bottom"/>
          </w:tcPr>
          <w:p w:rsidR="006D16E2" w:rsidRPr="00D80B5E" w:rsidRDefault="006D16E2" w:rsidP="00D42445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1" w:type="dxa"/>
            <w:vAlign w:val="bottom"/>
          </w:tcPr>
          <w:p w:rsidR="006D16E2" w:rsidRPr="00D80B5E" w:rsidRDefault="007A799C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97,7</w:t>
            </w:r>
          </w:p>
        </w:tc>
        <w:tc>
          <w:tcPr>
            <w:tcW w:w="1081" w:type="dxa"/>
            <w:vAlign w:val="bottom"/>
          </w:tcPr>
          <w:p w:rsidR="006D16E2" w:rsidRPr="00D80B5E" w:rsidRDefault="006D16E2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19" w:type="dxa"/>
            <w:vAlign w:val="bottom"/>
          </w:tcPr>
          <w:p w:rsidR="006D16E2" w:rsidRPr="00D80B5E" w:rsidRDefault="007A799C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85,9</w:t>
            </w:r>
          </w:p>
        </w:tc>
        <w:tc>
          <w:tcPr>
            <w:tcW w:w="1107" w:type="dxa"/>
            <w:vAlign w:val="bottom"/>
          </w:tcPr>
          <w:p w:rsidR="006D16E2" w:rsidRPr="00D80B5E" w:rsidRDefault="007A799C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90,0</w:t>
            </w:r>
          </w:p>
        </w:tc>
      </w:tr>
      <w:tr w:rsidR="006D16E2" w:rsidRPr="002119EB" w:rsidTr="00F417F2">
        <w:trPr>
          <w:cantSplit/>
          <w:trHeight w:val="46"/>
        </w:trPr>
        <w:tc>
          <w:tcPr>
            <w:tcW w:w="3918" w:type="dxa"/>
            <w:vAlign w:val="bottom"/>
          </w:tcPr>
          <w:p w:rsidR="006D16E2" w:rsidRPr="00D8405B" w:rsidRDefault="006D16E2" w:rsidP="005841EE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C14DE2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1002,0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136,4</w:t>
            </w:r>
          </w:p>
        </w:tc>
        <w:tc>
          <w:tcPr>
            <w:tcW w:w="919" w:type="dxa"/>
            <w:vAlign w:val="bottom"/>
          </w:tcPr>
          <w:p w:rsidR="006D16E2" w:rsidRPr="00D80B5E" w:rsidRDefault="00D51105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79,3</w:t>
            </w:r>
          </w:p>
        </w:tc>
        <w:tc>
          <w:tcPr>
            <w:tcW w:w="1107" w:type="dxa"/>
            <w:vAlign w:val="bottom"/>
          </w:tcPr>
          <w:p w:rsidR="006D16E2" w:rsidRPr="00D80B5E" w:rsidRDefault="00D51105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68,9</w:t>
            </w:r>
          </w:p>
        </w:tc>
      </w:tr>
      <w:tr w:rsidR="006D16E2" w:rsidRPr="002119EB" w:rsidTr="00F417F2">
        <w:trPr>
          <w:cantSplit/>
          <w:trHeight w:val="46"/>
        </w:trPr>
        <w:tc>
          <w:tcPr>
            <w:tcW w:w="3918" w:type="dxa"/>
            <w:vAlign w:val="bottom"/>
          </w:tcPr>
          <w:p w:rsidR="006D16E2" w:rsidRPr="00D8405B" w:rsidRDefault="006D16E2" w:rsidP="005841EE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средств 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D42445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1331,1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104,0</w:t>
            </w:r>
          </w:p>
        </w:tc>
        <w:tc>
          <w:tcPr>
            <w:tcW w:w="1081" w:type="dxa"/>
            <w:vAlign w:val="bottom"/>
          </w:tcPr>
          <w:p w:rsidR="006D16E2" w:rsidRPr="00D80B5E" w:rsidRDefault="00D5110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236,3</w:t>
            </w:r>
          </w:p>
        </w:tc>
        <w:tc>
          <w:tcPr>
            <w:tcW w:w="919" w:type="dxa"/>
            <w:vAlign w:val="bottom"/>
          </w:tcPr>
          <w:p w:rsidR="006D16E2" w:rsidRPr="00D80B5E" w:rsidRDefault="00D5110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103,9</w:t>
            </w:r>
          </w:p>
        </w:tc>
        <w:tc>
          <w:tcPr>
            <w:tcW w:w="1107" w:type="dxa"/>
            <w:vAlign w:val="bottom"/>
          </w:tcPr>
          <w:p w:rsidR="006D16E2" w:rsidRPr="00D80B5E" w:rsidRDefault="00D51105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110,8</w:t>
            </w:r>
          </w:p>
        </w:tc>
      </w:tr>
    </w:tbl>
    <w:p w:rsidR="009B1BCD" w:rsidRDefault="009B1BCD" w:rsidP="009B1BCD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D3638A" w:rsidRDefault="00D3638A" w:rsidP="009B1BCD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="00B36B24" w:rsidRPr="003D3231">
        <w:rPr>
          <w:rFonts w:ascii="Arial" w:hAnsi="Arial"/>
          <w:sz w:val="24"/>
        </w:rPr>
        <w:t xml:space="preserve"> </w:t>
      </w:r>
      <w:r w:rsidR="000B0B60">
        <w:rPr>
          <w:rFonts w:ascii="Arial" w:hAnsi="Arial"/>
          <w:sz w:val="24"/>
        </w:rPr>
        <w:t xml:space="preserve">в другие группировки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7A799C">
        <w:rPr>
          <w:rFonts w:ascii="Arial" w:hAnsi="Arial"/>
          <w:sz w:val="24"/>
        </w:rPr>
        <w:t>82,9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7A799C">
        <w:rPr>
          <w:rFonts w:ascii="Arial" w:hAnsi="Arial"/>
          <w:sz w:val="24"/>
        </w:rPr>
        <w:t>86,4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7A799C">
        <w:rPr>
          <w:rFonts w:ascii="Arial" w:hAnsi="Arial"/>
          <w:sz w:val="24"/>
        </w:rPr>
        <w:t>107,9</w:t>
      </w:r>
      <w:r w:rsidR="006D16E2">
        <w:rPr>
          <w:rFonts w:ascii="Arial" w:hAnsi="Arial"/>
          <w:sz w:val="24"/>
        </w:rPr>
        <w:t>%.</w:t>
      </w:r>
    </w:p>
    <w:p w:rsidR="006D16E2" w:rsidRPr="00F62E76" w:rsidRDefault="006D16E2" w:rsidP="009B1BCD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6217CE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p w:rsidR="009B1BCD" w:rsidRDefault="009B1BCD" w:rsidP="00D3638A">
      <w:pPr>
        <w:pStyle w:val="20"/>
        <w:spacing w:before="240" w:after="60" w:line="240" w:lineRule="exact"/>
      </w:pPr>
    </w:p>
    <w:tbl>
      <w:tblPr>
        <w:tblW w:w="91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1"/>
        <w:gridCol w:w="1234"/>
        <w:gridCol w:w="975"/>
        <w:gridCol w:w="983"/>
        <w:gridCol w:w="1104"/>
      </w:tblGrid>
      <w:tr w:rsidR="006D16E2" w:rsidRPr="002119EB" w:rsidTr="009B1BCD">
        <w:trPr>
          <w:cantSplit/>
          <w:trHeight w:val="154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F417F2">
        <w:trPr>
          <w:cantSplit/>
          <w:trHeight w:val="154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D16E2" w:rsidRPr="00BF57FB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F417F2">
        <w:trPr>
          <w:cantSplit/>
          <w:trHeight w:val="299"/>
        </w:trPr>
        <w:tc>
          <w:tcPr>
            <w:tcW w:w="3757" w:type="dxa"/>
            <w:tcBorders>
              <w:top w:val="single" w:sz="4" w:space="0" w:color="auto"/>
            </w:tcBorders>
            <w:vAlign w:val="bottom"/>
          </w:tcPr>
          <w:p w:rsidR="006D16E2" w:rsidRPr="00D3638A" w:rsidRDefault="006D16E2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D3638A">
              <w:rPr>
                <w:rFonts w:ascii="Arial" w:hAnsi="Arial" w:cs="Arial"/>
                <w:b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86,4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107,9</w:t>
            </w:r>
          </w:p>
        </w:tc>
      </w:tr>
      <w:tr w:rsidR="006D16E2" w:rsidRPr="002119EB" w:rsidTr="00F417F2">
        <w:trPr>
          <w:cantSplit/>
          <w:trHeight w:val="299"/>
        </w:trPr>
        <w:tc>
          <w:tcPr>
            <w:tcW w:w="3757" w:type="dxa"/>
            <w:vAlign w:val="bottom"/>
          </w:tcPr>
          <w:p w:rsidR="006D16E2" w:rsidRPr="00D3638A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1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106,6</w:t>
            </w:r>
          </w:p>
        </w:tc>
        <w:tc>
          <w:tcPr>
            <w:tcW w:w="975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3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134,0</w:t>
            </w:r>
          </w:p>
        </w:tc>
        <w:tc>
          <w:tcPr>
            <w:tcW w:w="1104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</w:tr>
      <w:tr w:rsidR="006D16E2" w:rsidRPr="002119EB" w:rsidTr="00F417F2">
        <w:trPr>
          <w:cantSplit/>
          <w:trHeight w:val="299"/>
        </w:trPr>
        <w:tc>
          <w:tcPr>
            <w:tcW w:w="3757" w:type="dxa"/>
            <w:vAlign w:val="bottom"/>
          </w:tcPr>
          <w:p w:rsidR="006D16E2" w:rsidRPr="00D3638A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62,2</w:t>
            </w:r>
          </w:p>
        </w:tc>
        <w:tc>
          <w:tcPr>
            <w:tcW w:w="975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3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32,4</w:t>
            </w:r>
          </w:p>
        </w:tc>
        <w:tc>
          <w:tcPr>
            <w:tcW w:w="1104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84,3</w:t>
            </w:r>
          </w:p>
        </w:tc>
      </w:tr>
      <w:tr w:rsidR="006D16E2" w:rsidRPr="002119EB" w:rsidTr="00F417F2">
        <w:trPr>
          <w:cantSplit/>
          <w:trHeight w:val="299"/>
        </w:trPr>
        <w:tc>
          <w:tcPr>
            <w:tcW w:w="3757" w:type="dxa"/>
            <w:vAlign w:val="bottom"/>
          </w:tcPr>
          <w:p w:rsidR="006D16E2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752989">
              <w:rPr>
                <w:rFonts w:ascii="Arial" w:hAnsi="Arial" w:cs="Arial"/>
                <w:sz w:val="22"/>
                <w:szCs w:val="22"/>
              </w:rPr>
              <w:t>отоциклы и мотоциклетные коляски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1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975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3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147,1</w:t>
            </w:r>
          </w:p>
        </w:tc>
        <w:tc>
          <w:tcPr>
            <w:tcW w:w="1104" w:type="dxa"/>
            <w:vAlign w:val="bottom"/>
          </w:tcPr>
          <w:p w:rsidR="006D16E2" w:rsidRPr="00D80B5E" w:rsidRDefault="006D16E2" w:rsidP="00FC5C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F3381" w:rsidRDefault="009F3381" w:rsidP="009F4CF7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</w:t>
      </w:r>
    </w:p>
    <w:p w:rsid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F57FB">
        <w:rPr>
          <w:rFonts w:ascii="Arial" w:hAnsi="Arial" w:cs="Arial"/>
          <w:vertAlign w:val="superscript"/>
        </w:rPr>
        <w:t> </w:t>
      </w:r>
      <w:r w:rsidR="00BF57F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F57FB">
        <w:rPr>
          <w:rFonts w:ascii="Arial" w:hAnsi="Arial" w:cs="Arial"/>
        </w:rPr>
        <w:t>9</w:t>
      </w:r>
      <w:r w:rsidR="00BF57F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BF57FB" w:rsidRP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F57FB">
        <w:rPr>
          <w:rFonts w:ascii="Arial" w:hAnsi="Arial" w:cs="Arial"/>
          <w:vertAlign w:val="superscript"/>
        </w:rPr>
        <w:t> </w:t>
      </w:r>
      <w:r w:rsidR="00BF57F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F57FB" w:rsidRPr="00E969CD">
        <w:rPr>
          <w:rFonts w:ascii="Arial" w:hAnsi="Arial" w:cs="Arial"/>
        </w:rPr>
        <w:t>.</w:t>
      </w:r>
    </w:p>
    <w:p w:rsidR="002B1564" w:rsidRDefault="002B1564" w:rsidP="00F62E76">
      <w:pPr>
        <w:suppressAutoHyphens/>
        <w:spacing w:before="80"/>
        <w:jc w:val="both"/>
        <w:rPr>
          <w:rFonts w:ascii="Arial" w:hAnsi="Arial"/>
          <w:i/>
          <w:sz w:val="24"/>
        </w:rPr>
      </w:pPr>
    </w:p>
    <w:p w:rsidR="006D1C46" w:rsidRPr="00F62E76" w:rsidRDefault="007E778D" w:rsidP="006D1C46">
      <w:pPr>
        <w:suppressAutoHyphens/>
        <w:spacing w:before="8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B36B24" w:rsidRPr="003D3231">
        <w:rPr>
          <w:rFonts w:ascii="Arial" w:hAnsi="Arial"/>
          <w:sz w:val="24"/>
        </w:rPr>
        <w:t xml:space="preserve"> </w:t>
      </w:r>
      <w:r w:rsidR="000B0B60">
        <w:rPr>
          <w:rFonts w:ascii="Arial" w:hAnsi="Arial"/>
          <w:sz w:val="24"/>
        </w:rPr>
        <w:t xml:space="preserve">в другие группировки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7A799C">
        <w:rPr>
          <w:rFonts w:ascii="Arial" w:hAnsi="Arial"/>
          <w:sz w:val="24"/>
        </w:rPr>
        <w:t>145,3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7A799C">
        <w:rPr>
          <w:rFonts w:ascii="Arial" w:hAnsi="Arial"/>
          <w:sz w:val="24"/>
        </w:rPr>
        <w:t>404,4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7A799C">
        <w:rPr>
          <w:rFonts w:ascii="Arial" w:hAnsi="Arial"/>
          <w:sz w:val="24"/>
        </w:rPr>
        <w:t>217,4</w:t>
      </w:r>
      <w:r w:rsidR="006D16E2">
        <w:rPr>
          <w:rFonts w:ascii="Arial" w:hAnsi="Arial"/>
          <w:sz w:val="24"/>
        </w:rPr>
        <w:t>%.</w:t>
      </w:r>
    </w:p>
    <w:p w:rsidR="000E0A18" w:rsidRDefault="000E0A18" w:rsidP="000E0A18">
      <w:pPr>
        <w:pStyle w:val="20"/>
        <w:spacing w:before="0" w:after="0"/>
      </w:pPr>
    </w:p>
    <w:p w:rsidR="006217CE" w:rsidRDefault="009C3FB8" w:rsidP="000E0A18">
      <w:pPr>
        <w:pStyle w:val="20"/>
        <w:spacing w:before="0" w:after="0"/>
      </w:pPr>
      <w:r w:rsidRPr="009C472B">
        <w:t>Производ</w:t>
      </w:r>
      <w:r w:rsidR="007E778D">
        <w:t>ство отдельных видов мебели</w:t>
      </w:r>
    </w:p>
    <w:p w:rsidR="000E0A18" w:rsidRDefault="000E0A18" w:rsidP="000E0A18">
      <w:pPr>
        <w:pStyle w:val="20"/>
        <w:spacing w:before="0" w:after="0"/>
      </w:pPr>
    </w:p>
    <w:tbl>
      <w:tblPr>
        <w:tblW w:w="918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0"/>
        <w:gridCol w:w="1086"/>
        <w:gridCol w:w="1122"/>
        <w:gridCol w:w="985"/>
        <w:gridCol w:w="1102"/>
      </w:tblGrid>
      <w:tr w:rsidR="006D16E2" w:rsidRPr="002119EB" w:rsidTr="00722E56">
        <w:trPr>
          <w:cantSplit/>
          <w:trHeight w:val="180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F417F2">
        <w:trPr>
          <w:cantSplit/>
          <w:trHeight w:val="180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D16E2" w:rsidRPr="00BF57FB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F417F2">
        <w:trPr>
          <w:cantSplit/>
          <w:trHeight w:val="349"/>
        </w:trPr>
        <w:tc>
          <w:tcPr>
            <w:tcW w:w="3757" w:type="dxa"/>
            <w:tcBorders>
              <w:top w:val="single" w:sz="4" w:space="0" w:color="auto"/>
            </w:tcBorders>
            <w:vAlign w:val="bottom"/>
          </w:tcPr>
          <w:p w:rsidR="006D16E2" w:rsidRPr="007E778D" w:rsidRDefault="006D16E2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7E778D">
              <w:rPr>
                <w:rFonts w:ascii="Arial" w:hAnsi="Arial"/>
                <w:b/>
                <w:sz w:val="22"/>
                <w:szCs w:val="22"/>
              </w:rPr>
              <w:t>Производство мебели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145,3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4 р.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bottom"/>
          </w:tcPr>
          <w:p w:rsidR="006D16E2" w:rsidRPr="00D80B5E" w:rsidRDefault="007A799C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2,2 р.</w:t>
            </w:r>
          </w:p>
        </w:tc>
      </w:tr>
      <w:tr w:rsidR="006D16E2" w:rsidRPr="002119EB" w:rsidTr="00F417F2">
        <w:trPr>
          <w:cantSplit/>
          <w:trHeight w:val="349"/>
        </w:trPr>
        <w:tc>
          <w:tcPr>
            <w:tcW w:w="3757" w:type="dxa"/>
            <w:vAlign w:val="bottom"/>
          </w:tcPr>
          <w:p w:rsidR="006D16E2" w:rsidRPr="007E778D" w:rsidRDefault="006D16E2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12133</w:t>
            </w:r>
          </w:p>
        </w:tc>
        <w:tc>
          <w:tcPr>
            <w:tcW w:w="1086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58,5</w:t>
            </w:r>
          </w:p>
        </w:tc>
        <w:tc>
          <w:tcPr>
            <w:tcW w:w="1122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791</w:t>
            </w:r>
          </w:p>
        </w:tc>
        <w:tc>
          <w:tcPr>
            <w:tcW w:w="985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44,0</w:t>
            </w:r>
          </w:p>
        </w:tc>
        <w:tc>
          <w:tcPr>
            <w:tcW w:w="1102" w:type="dxa"/>
            <w:vAlign w:val="bottom"/>
          </w:tcPr>
          <w:p w:rsidR="006D16E2" w:rsidRPr="00D80B5E" w:rsidRDefault="00433EB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153,3</w:t>
            </w:r>
          </w:p>
        </w:tc>
      </w:tr>
      <w:tr w:rsidR="006D16E2" w:rsidRPr="002119EB" w:rsidTr="00F417F2">
        <w:trPr>
          <w:cantSplit/>
          <w:trHeight w:val="349"/>
        </w:trPr>
        <w:tc>
          <w:tcPr>
            <w:tcW w:w="3757" w:type="dxa"/>
            <w:vAlign w:val="bottom"/>
          </w:tcPr>
          <w:p w:rsidR="006D16E2" w:rsidRPr="007E778D" w:rsidRDefault="006D16E2" w:rsidP="008634A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кафы кухонные, для спальни,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14335</w:t>
            </w:r>
          </w:p>
        </w:tc>
        <w:tc>
          <w:tcPr>
            <w:tcW w:w="1086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80,9</w:t>
            </w:r>
          </w:p>
        </w:tc>
        <w:tc>
          <w:tcPr>
            <w:tcW w:w="112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3135</w:t>
            </w:r>
          </w:p>
        </w:tc>
        <w:tc>
          <w:tcPr>
            <w:tcW w:w="985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135,8</w:t>
            </w:r>
          </w:p>
        </w:tc>
        <w:tc>
          <w:tcPr>
            <w:tcW w:w="110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99,7</w:t>
            </w:r>
          </w:p>
        </w:tc>
      </w:tr>
      <w:tr w:rsidR="006D16E2" w:rsidRPr="002119EB" w:rsidTr="00F417F2">
        <w:trPr>
          <w:cantSplit/>
          <w:trHeight w:val="349"/>
        </w:trPr>
        <w:tc>
          <w:tcPr>
            <w:tcW w:w="3757" w:type="dxa"/>
            <w:vAlign w:val="bottom"/>
          </w:tcPr>
          <w:p w:rsidR="006D16E2" w:rsidRPr="000B3DFA" w:rsidRDefault="006D16E2" w:rsidP="00433EB1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 w:rsidR="00433EB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433EB1">
              <w:rPr>
                <w:rFonts w:ascii="Arial" w:hAnsi="Arial" w:cs="Arial"/>
                <w:color w:val="000000"/>
                <w:sz w:val="22"/>
                <w:szCs w:val="22"/>
              </w:rPr>
              <w:t>млн</w:t>
            </w:r>
            <w:proofErr w:type="gramEnd"/>
            <w:r w:rsidR="00433E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130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1644,6</w:t>
            </w:r>
          </w:p>
        </w:tc>
        <w:tc>
          <w:tcPr>
            <w:tcW w:w="1086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179,9</w:t>
            </w:r>
          </w:p>
        </w:tc>
        <w:tc>
          <w:tcPr>
            <w:tcW w:w="112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915,5</w:t>
            </w:r>
          </w:p>
        </w:tc>
        <w:tc>
          <w:tcPr>
            <w:tcW w:w="985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7,7 р.</w:t>
            </w:r>
          </w:p>
        </w:tc>
        <w:tc>
          <w:tcPr>
            <w:tcW w:w="110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3,8 р.</w:t>
            </w:r>
          </w:p>
        </w:tc>
      </w:tr>
      <w:tr w:rsidR="006D16E2" w:rsidRPr="002119EB" w:rsidTr="00F417F2">
        <w:trPr>
          <w:cantSplit/>
          <w:trHeight w:val="349"/>
        </w:trPr>
        <w:tc>
          <w:tcPr>
            <w:tcW w:w="3757" w:type="dxa"/>
            <w:vAlign w:val="bottom"/>
          </w:tcPr>
          <w:p w:rsidR="006D16E2" w:rsidRPr="007E778D" w:rsidRDefault="006D16E2" w:rsidP="008634A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0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112,5</w:t>
            </w:r>
          </w:p>
        </w:tc>
        <w:tc>
          <w:tcPr>
            <w:tcW w:w="1086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94,8</w:t>
            </w:r>
          </w:p>
        </w:tc>
        <w:tc>
          <w:tcPr>
            <w:tcW w:w="112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20,8</w:t>
            </w:r>
          </w:p>
        </w:tc>
        <w:tc>
          <w:tcPr>
            <w:tcW w:w="985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  <w:tc>
          <w:tcPr>
            <w:tcW w:w="1102" w:type="dxa"/>
            <w:vAlign w:val="bottom"/>
          </w:tcPr>
          <w:p w:rsidR="006D16E2" w:rsidRPr="00D80B5E" w:rsidRDefault="00433EB1" w:rsidP="008634A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68,5</w:t>
            </w:r>
          </w:p>
        </w:tc>
      </w:tr>
    </w:tbl>
    <w:p w:rsidR="009B1BCD" w:rsidRDefault="009B1BCD" w:rsidP="000E0A18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7A5916" w:rsidRDefault="000B3DFA" w:rsidP="000E0A18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="00B36B24" w:rsidRPr="003D3231">
        <w:rPr>
          <w:rFonts w:ascii="Arial" w:hAnsi="Arial"/>
          <w:sz w:val="24"/>
        </w:rPr>
        <w:t xml:space="preserve"> </w:t>
      </w:r>
      <w:r w:rsidR="000B0B60">
        <w:rPr>
          <w:rFonts w:ascii="Arial" w:hAnsi="Arial"/>
          <w:sz w:val="24"/>
        </w:rPr>
        <w:t xml:space="preserve">в другие группировки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7A799C">
        <w:rPr>
          <w:rFonts w:ascii="Arial" w:hAnsi="Arial"/>
          <w:sz w:val="24"/>
        </w:rPr>
        <w:t>103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>2019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7A799C">
        <w:rPr>
          <w:rFonts w:ascii="Arial" w:hAnsi="Arial"/>
          <w:sz w:val="24"/>
        </w:rPr>
        <w:t>102,6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7A799C">
        <w:rPr>
          <w:rFonts w:ascii="Arial" w:hAnsi="Arial"/>
          <w:sz w:val="24"/>
        </w:rPr>
        <w:t>134,9</w:t>
      </w:r>
      <w:r w:rsidR="006D16E2">
        <w:rPr>
          <w:rFonts w:ascii="Arial" w:hAnsi="Arial"/>
          <w:sz w:val="24"/>
        </w:rPr>
        <w:t>%.</w:t>
      </w:r>
    </w:p>
    <w:p w:rsidR="000E0A18" w:rsidRDefault="000E0A18" w:rsidP="000E0A18">
      <w:pPr>
        <w:pStyle w:val="20"/>
        <w:spacing w:before="0" w:after="0"/>
      </w:pPr>
    </w:p>
    <w:p w:rsidR="00A5497A" w:rsidRDefault="000B3DFA" w:rsidP="000E0A18">
      <w:pPr>
        <w:pStyle w:val="20"/>
        <w:spacing w:before="0" w:after="0"/>
      </w:pPr>
      <w:r w:rsidRPr="009C472B">
        <w:t>Производ</w:t>
      </w:r>
      <w:r>
        <w:t>ство отдельных видов прочих готовых изделий</w:t>
      </w:r>
    </w:p>
    <w:p w:rsidR="000E0A18" w:rsidRDefault="000E0A18" w:rsidP="000E0A18">
      <w:pPr>
        <w:pStyle w:val="20"/>
        <w:spacing w:before="0" w:after="0"/>
      </w:pPr>
    </w:p>
    <w:tbl>
      <w:tblPr>
        <w:tblW w:w="92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3"/>
        <w:gridCol w:w="999"/>
        <w:gridCol w:w="1094"/>
        <w:gridCol w:w="990"/>
        <w:gridCol w:w="1121"/>
        <w:gridCol w:w="1121"/>
      </w:tblGrid>
      <w:tr w:rsidR="006D16E2" w:rsidRPr="002119EB" w:rsidTr="000E0A18">
        <w:trPr>
          <w:cantSplit/>
          <w:trHeight w:val="154"/>
        </w:trPr>
        <w:tc>
          <w:tcPr>
            <w:tcW w:w="3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0E0A18">
        <w:trPr>
          <w:cantSplit/>
          <w:trHeight w:val="154"/>
        </w:trPr>
        <w:tc>
          <w:tcPr>
            <w:tcW w:w="3923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D16E2" w:rsidRPr="00BF57FB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tcBorders>
              <w:top w:val="single" w:sz="4" w:space="0" w:color="auto"/>
            </w:tcBorders>
            <w:vAlign w:val="bottom"/>
          </w:tcPr>
          <w:p w:rsidR="006D16E2" w:rsidRPr="007E778D" w:rsidRDefault="006D16E2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ювелирных изделий, бижутерии и подобных товаров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26,3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185,7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vAlign w:val="bottom"/>
          </w:tcPr>
          <w:p w:rsidR="006D16E2" w:rsidRPr="00B619F5" w:rsidRDefault="006D16E2" w:rsidP="00265912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752989">
              <w:rPr>
                <w:rFonts w:ascii="Arial" w:hAnsi="Arial" w:cs="Arial"/>
                <w:sz w:val="22"/>
                <w:szCs w:val="22"/>
              </w:rPr>
              <w:t>зделия ювелирные и их части; ювелирные изделия из золота или ювелирные изделия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  <w:tc>
          <w:tcPr>
            <w:tcW w:w="1094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42,6</w:t>
            </w:r>
          </w:p>
        </w:tc>
        <w:tc>
          <w:tcPr>
            <w:tcW w:w="990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14,5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26,3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185,8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vAlign w:val="bottom"/>
          </w:tcPr>
          <w:p w:rsidR="006D16E2" w:rsidRPr="00B619F5" w:rsidRDefault="006D16E2" w:rsidP="009B738E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B619F5">
              <w:rPr>
                <w:rFonts w:ascii="Arial" w:hAnsi="Arial" w:cs="Arial"/>
                <w:sz w:val="22"/>
                <w:szCs w:val="22"/>
              </w:rPr>
              <w:t>гры и игрушки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21460</w:t>
            </w:r>
          </w:p>
        </w:tc>
        <w:tc>
          <w:tcPr>
            <w:tcW w:w="1094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71,0</w:t>
            </w:r>
          </w:p>
        </w:tc>
        <w:tc>
          <w:tcPr>
            <w:tcW w:w="990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4001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vAlign w:val="bottom"/>
          </w:tcPr>
          <w:p w:rsidR="006D16E2" w:rsidRDefault="006D16E2" w:rsidP="00B10E5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инструменты</w:t>
            </w:r>
            <w:r w:rsidR="00B10E53">
              <w:rPr>
                <w:rFonts w:ascii="Arial" w:hAnsi="Arial" w:cs="Arial"/>
                <w:sz w:val="22"/>
                <w:szCs w:val="22"/>
              </w:rPr>
              <w:t xml:space="preserve"> и оборудование медицинские, </w:t>
            </w:r>
            <w:proofErr w:type="gramStart"/>
            <w:r w:rsidR="00B10E53"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6D16E2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115,4</w:t>
            </w:r>
          </w:p>
        </w:tc>
        <w:tc>
          <w:tcPr>
            <w:tcW w:w="1094" w:type="dxa"/>
            <w:vAlign w:val="bottom"/>
          </w:tcPr>
          <w:p w:rsidR="006D16E2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153,6</w:t>
            </w:r>
          </w:p>
        </w:tc>
        <w:tc>
          <w:tcPr>
            <w:tcW w:w="990" w:type="dxa"/>
            <w:vAlign w:val="bottom"/>
          </w:tcPr>
          <w:p w:rsidR="006D16E2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30,0</w:t>
            </w:r>
          </w:p>
        </w:tc>
        <w:tc>
          <w:tcPr>
            <w:tcW w:w="1121" w:type="dxa"/>
            <w:vAlign w:val="bottom"/>
          </w:tcPr>
          <w:p w:rsidR="006D16E2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165,6</w:t>
            </w:r>
          </w:p>
        </w:tc>
        <w:tc>
          <w:tcPr>
            <w:tcW w:w="1121" w:type="dxa"/>
            <w:vAlign w:val="bottom"/>
          </w:tcPr>
          <w:p w:rsidR="006D16E2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vAlign w:val="bottom"/>
          </w:tcPr>
          <w:p w:rsidR="006D16E2" w:rsidRPr="003C3D10" w:rsidRDefault="006D16E2" w:rsidP="00175E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3D10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изделий, не включенных в другие группировки</w:t>
            </w:r>
          </w:p>
        </w:tc>
        <w:tc>
          <w:tcPr>
            <w:tcW w:w="999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121,5</w:t>
            </w:r>
          </w:p>
        </w:tc>
        <w:tc>
          <w:tcPr>
            <w:tcW w:w="990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21" w:type="dxa"/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107,8</w:t>
            </w:r>
          </w:p>
        </w:tc>
        <w:tc>
          <w:tcPr>
            <w:tcW w:w="1121" w:type="dxa"/>
            <w:vAlign w:val="bottom"/>
          </w:tcPr>
          <w:p w:rsidR="006D16E2" w:rsidRPr="00D80B5E" w:rsidRDefault="006E4720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189,5</w:t>
            </w:r>
          </w:p>
        </w:tc>
      </w:tr>
      <w:tr w:rsidR="006D16E2" w:rsidRPr="002119EB" w:rsidTr="000E0A18">
        <w:trPr>
          <w:cantSplit/>
          <w:trHeight w:val="298"/>
        </w:trPr>
        <w:tc>
          <w:tcPr>
            <w:tcW w:w="3923" w:type="dxa"/>
            <w:vAlign w:val="bottom"/>
          </w:tcPr>
          <w:p w:rsidR="006D16E2" w:rsidRPr="00F91327" w:rsidRDefault="006D16E2" w:rsidP="00702EB6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63086</w:t>
            </w:r>
          </w:p>
        </w:tc>
        <w:tc>
          <w:tcPr>
            <w:tcW w:w="1094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83,4</w:t>
            </w:r>
          </w:p>
        </w:tc>
        <w:tc>
          <w:tcPr>
            <w:tcW w:w="990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9517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58,6</w:t>
            </w:r>
          </w:p>
        </w:tc>
        <w:tc>
          <w:tcPr>
            <w:tcW w:w="1121" w:type="dxa"/>
            <w:vAlign w:val="bottom"/>
          </w:tcPr>
          <w:p w:rsidR="006D16E2" w:rsidRPr="00D80B5E" w:rsidRDefault="00B10E5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93,5</w:t>
            </w:r>
          </w:p>
        </w:tc>
      </w:tr>
    </w:tbl>
    <w:p w:rsidR="009F3381" w:rsidRDefault="009F3381" w:rsidP="009F4CF7">
      <w:pPr>
        <w:tabs>
          <w:tab w:val="left" w:pos="6240"/>
        </w:tabs>
        <w:spacing w:before="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</w:t>
      </w:r>
    </w:p>
    <w:p w:rsidR="00971E8C" w:rsidRDefault="00AA0EBB" w:rsidP="007C3FB0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F91327">
        <w:rPr>
          <w:rFonts w:ascii="Arial" w:hAnsi="Arial" w:cs="Arial"/>
          <w:vertAlign w:val="superscript"/>
        </w:rPr>
        <w:t> </w:t>
      </w:r>
      <w:r w:rsidR="00F91327">
        <w:rPr>
          <w:rFonts w:ascii="Arial" w:hAnsi="Arial" w:cs="Arial"/>
        </w:rPr>
        <w:t>Темпы роста (снижения) рассчитаны исходя из фактическ</w:t>
      </w:r>
      <w:r w:rsidR="007C3FB0">
        <w:rPr>
          <w:rFonts w:ascii="Arial" w:hAnsi="Arial" w:cs="Arial"/>
        </w:rPr>
        <w:t>их цен соответствующего периода</w:t>
      </w:r>
    </w:p>
    <w:p w:rsidR="00232970" w:rsidRDefault="00232970" w:rsidP="006A3597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0E0A18" w:rsidRDefault="000E0A18" w:rsidP="00805C5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7E38A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1.2.3. </w:t>
      </w:r>
      <w:r w:rsidR="007E38AB" w:rsidRPr="000C01DD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="007E38AB" w:rsidRPr="000C01DD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805C55" w:rsidRDefault="007E38AB" w:rsidP="00805C55">
      <w:pPr>
        <w:jc w:val="center"/>
        <w:rPr>
          <w:rFonts w:ascii="Arial" w:hAnsi="Arial"/>
          <w:b/>
          <w:sz w:val="22"/>
          <w:szCs w:val="22"/>
        </w:rPr>
      </w:pPr>
    </w:p>
    <w:p w:rsidR="002B1564" w:rsidRDefault="007E38AB" w:rsidP="00232970">
      <w:pPr>
        <w:suppressAutoHyphens/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="00B36B24">
        <w:rPr>
          <w:rFonts w:ascii="Arial" w:hAnsi="Arial"/>
          <w:sz w:val="24"/>
        </w:rPr>
        <w:t>»</w:t>
      </w:r>
      <w:r w:rsidR="00477A55" w:rsidRPr="00477A55">
        <w:rPr>
          <w:rFonts w:ascii="Arial" w:hAnsi="Arial"/>
          <w:sz w:val="24"/>
        </w:rPr>
        <w:t xml:space="preserve"> </w:t>
      </w:r>
      <w:r w:rsidR="00F417F2">
        <w:rPr>
          <w:rFonts w:ascii="Arial" w:hAnsi="Arial"/>
          <w:sz w:val="24"/>
        </w:rPr>
        <w:t xml:space="preserve">в другие группировки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4C061D">
        <w:rPr>
          <w:rFonts w:ascii="Arial" w:hAnsi="Arial"/>
          <w:sz w:val="24"/>
        </w:rPr>
        <w:t>89,3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4C061D">
        <w:rPr>
          <w:rFonts w:ascii="Arial" w:hAnsi="Arial"/>
          <w:sz w:val="24"/>
        </w:rPr>
        <w:t>92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4C061D">
        <w:rPr>
          <w:rFonts w:ascii="Arial" w:hAnsi="Arial"/>
          <w:sz w:val="24"/>
        </w:rPr>
        <w:t>50,9</w:t>
      </w:r>
      <w:r w:rsidR="006D16E2">
        <w:rPr>
          <w:rFonts w:ascii="Arial" w:hAnsi="Arial"/>
          <w:sz w:val="24"/>
        </w:rPr>
        <w:t>%.</w:t>
      </w:r>
    </w:p>
    <w:p w:rsidR="00232970" w:rsidRPr="00232970" w:rsidRDefault="00232970" w:rsidP="00232970"/>
    <w:p w:rsidR="0011580B" w:rsidRDefault="0011580B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Динамика </w:t>
      </w:r>
      <w:r w:rsidR="00C653D7">
        <w:rPr>
          <w:rFonts w:ascii="Arial" w:hAnsi="Arial"/>
          <w:b w:val="0"/>
          <w:i/>
          <w:sz w:val="22"/>
        </w:rPr>
        <w:t>производства по виду деятельности «О</w:t>
      </w:r>
      <w:r>
        <w:rPr>
          <w:rFonts w:ascii="Arial" w:hAnsi="Arial"/>
          <w:b w:val="0"/>
          <w:i/>
          <w:sz w:val="22"/>
        </w:rPr>
        <w:t>беспечени</w:t>
      </w:r>
      <w:r w:rsidR="00C653D7">
        <w:rPr>
          <w:rFonts w:ascii="Arial" w:hAnsi="Arial"/>
          <w:b w:val="0"/>
          <w:i/>
          <w:sz w:val="22"/>
        </w:rPr>
        <w:t>е</w:t>
      </w:r>
      <w:r>
        <w:rPr>
          <w:rFonts w:ascii="Arial" w:hAnsi="Arial"/>
          <w:b w:val="0"/>
          <w:i/>
          <w:sz w:val="22"/>
        </w:rPr>
        <w:t xml:space="preserve"> электрической энергией, газом и паром; кондиционирование воздуха</w:t>
      </w:r>
      <w:r w:rsidR="00C653D7">
        <w:rPr>
          <w:rFonts w:ascii="Arial" w:hAnsi="Arial"/>
          <w:b w:val="0"/>
          <w:i/>
          <w:sz w:val="22"/>
        </w:rPr>
        <w:t>»</w:t>
      </w:r>
      <w:r>
        <w:rPr>
          <w:rFonts w:ascii="Arial" w:hAnsi="Arial"/>
          <w:b w:val="0"/>
          <w:i/>
          <w:sz w:val="22"/>
        </w:rPr>
        <w:t xml:space="preserve"> </w:t>
      </w:r>
    </w:p>
    <w:p w:rsidR="007D5D60" w:rsidRPr="007D5D60" w:rsidRDefault="00D273BC" w:rsidP="00D273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E753FF">
        <w:rPr>
          <w:rFonts w:ascii="Arial" w:hAnsi="Arial" w:cs="Arial"/>
        </w:rPr>
        <w:t xml:space="preserve">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D5D60" w:rsidRPr="006D05FC" w:rsidTr="007D5D60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D5D60" w:rsidRPr="006D05FC" w:rsidTr="007D5D60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975AA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75AA8" w:rsidRPr="00A65228" w:rsidRDefault="00975AA8" w:rsidP="005841EE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975AA8" w:rsidRPr="00A6522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1644DD" w:rsidRDefault="00A65228" w:rsidP="00975AA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A65228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83,6</w:t>
            </w:r>
          </w:p>
        </w:tc>
        <w:tc>
          <w:tcPr>
            <w:tcW w:w="3016" w:type="dxa"/>
            <w:vAlign w:val="bottom"/>
          </w:tcPr>
          <w:p w:rsidR="00A65228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116,6</w:t>
            </w: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880C02" w:rsidRDefault="00A65228" w:rsidP="00975AA8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A65228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  <w:tc>
          <w:tcPr>
            <w:tcW w:w="3016" w:type="dxa"/>
            <w:vAlign w:val="bottom"/>
          </w:tcPr>
          <w:p w:rsidR="00A65228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</w:tr>
      <w:tr w:rsidR="00BB2A8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B2A81" w:rsidRPr="001644DD" w:rsidRDefault="00BB2A81" w:rsidP="004E7AA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BB2A81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130,6</w:t>
            </w:r>
          </w:p>
        </w:tc>
        <w:tc>
          <w:tcPr>
            <w:tcW w:w="3016" w:type="dxa"/>
            <w:vAlign w:val="bottom"/>
          </w:tcPr>
          <w:p w:rsidR="00BB2A81" w:rsidRDefault="00F745F5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  <w:tr w:rsidR="00AB517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5170" w:rsidRPr="000D314C" w:rsidRDefault="00AB5170" w:rsidP="008D6247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AB5170" w:rsidRPr="00BB2A81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104,4</w:t>
            </w:r>
          </w:p>
        </w:tc>
        <w:tc>
          <w:tcPr>
            <w:tcW w:w="3016" w:type="dxa"/>
            <w:vAlign w:val="bottom"/>
          </w:tcPr>
          <w:p w:rsidR="00AB5170" w:rsidRPr="00BB2A81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130,9</w:t>
            </w:r>
          </w:p>
        </w:tc>
      </w:tr>
      <w:tr w:rsidR="00AB517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5170" w:rsidRPr="000D314C" w:rsidRDefault="00AB5170" w:rsidP="008D6247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AB5170" w:rsidRPr="002E5898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3016" w:type="dxa"/>
            <w:vAlign w:val="bottom"/>
          </w:tcPr>
          <w:p w:rsidR="00AB5170" w:rsidRPr="002E5898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61,9</w:t>
            </w:r>
          </w:p>
        </w:tc>
      </w:tr>
      <w:tr w:rsidR="00AB517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5170" w:rsidRPr="001644DD" w:rsidRDefault="00AB5170" w:rsidP="008D6247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75,4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36,2</w:t>
            </w:r>
          </w:p>
        </w:tc>
      </w:tr>
      <w:tr w:rsidR="00232970" w:rsidRPr="001644DD" w:rsidTr="003169C6">
        <w:trPr>
          <w:trHeight w:val="227"/>
        </w:trPr>
        <w:tc>
          <w:tcPr>
            <w:tcW w:w="2765" w:type="dxa"/>
            <w:vAlign w:val="bottom"/>
          </w:tcPr>
          <w:p w:rsidR="00232970" w:rsidRDefault="00232970" w:rsidP="003169C6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232970" w:rsidRDefault="00F745F5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86,6</w:t>
            </w:r>
          </w:p>
        </w:tc>
        <w:tc>
          <w:tcPr>
            <w:tcW w:w="3016" w:type="dxa"/>
            <w:vAlign w:val="bottom"/>
          </w:tcPr>
          <w:p w:rsidR="00232970" w:rsidRDefault="00F745F5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84,9</w:t>
            </w:r>
          </w:p>
        </w:tc>
      </w:tr>
      <w:tr w:rsidR="00232970" w:rsidRPr="001644DD" w:rsidTr="003169C6">
        <w:trPr>
          <w:trHeight w:val="227"/>
        </w:trPr>
        <w:tc>
          <w:tcPr>
            <w:tcW w:w="2765" w:type="dxa"/>
            <w:vAlign w:val="bottom"/>
          </w:tcPr>
          <w:p w:rsidR="00232970" w:rsidRPr="003C6C3D" w:rsidRDefault="00232970" w:rsidP="003169C6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232970" w:rsidRPr="00900A5F" w:rsidRDefault="00F745F5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87,3</w:t>
            </w:r>
          </w:p>
        </w:tc>
        <w:tc>
          <w:tcPr>
            <w:tcW w:w="3016" w:type="dxa"/>
            <w:vAlign w:val="bottom"/>
          </w:tcPr>
          <w:p w:rsidR="00232970" w:rsidRPr="00900A5F" w:rsidRDefault="00F745F5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34,8</w:t>
            </w:r>
          </w:p>
        </w:tc>
      </w:tr>
      <w:tr w:rsidR="00232970" w:rsidRPr="001644DD" w:rsidTr="003169C6">
        <w:trPr>
          <w:trHeight w:val="227"/>
        </w:trPr>
        <w:tc>
          <w:tcPr>
            <w:tcW w:w="2765" w:type="dxa"/>
            <w:vAlign w:val="bottom"/>
          </w:tcPr>
          <w:p w:rsidR="00232970" w:rsidRPr="003C6C3D" w:rsidRDefault="00232970" w:rsidP="003169C6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232970" w:rsidRPr="00F745F5" w:rsidRDefault="00F745F5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99,5</w:t>
            </w:r>
          </w:p>
        </w:tc>
        <w:tc>
          <w:tcPr>
            <w:tcW w:w="3016" w:type="dxa"/>
            <w:vAlign w:val="bottom"/>
          </w:tcPr>
          <w:p w:rsidR="00232970" w:rsidRDefault="00232970" w:rsidP="003169C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BCD" w:rsidRPr="001644DD" w:rsidTr="000E0A18">
        <w:trPr>
          <w:trHeight w:val="227"/>
        </w:trPr>
        <w:tc>
          <w:tcPr>
            <w:tcW w:w="2765" w:type="dxa"/>
            <w:vAlign w:val="bottom"/>
          </w:tcPr>
          <w:p w:rsidR="009B1BCD" w:rsidRPr="001644DD" w:rsidRDefault="009B1BCD" w:rsidP="000E0A18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123,8</w:t>
            </w:r>
          </w:p>
        </w:tc>
      </w:tr>
      <w:tr w:rsidR="009B1BCD" w:rsidRPr="001644DD" w:rsidTr="000E0A18">
        <w:trPr>
          <w:trHeight w:val="227"/>
        </w:trPr>
        <w:tc>
          <w:tcPr>
            <w:tcW w:w="2765" w:type="dxa"/>
            <w:vAlign w:val="bottom"/>
          </w:tcPr>
          <w:p w:rsidR="009B1BCD" w:rsidRDefault="009B1BCD" w:rsidP="000E0A18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206,6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172,2</w:t>
            </w:r>
          </w:p>
        </w:tc>
      </w:tr>
      <w:tr w:rsidR="009B1BCD" w:rsidRPr="001644DD" w:rsidTr="000E0A18">
        <w:trPr>
          <w:trHeight w:val="227"/>
        </w:trPr>
        <w:tc>
          <w:tcPr>
            <w:tcW w:w="2765" w:type="dxa"/>
            <w:vAlign w:val="bottom"/>
          </w:tcPr>
          <w:p w:rsidR="009B1BCD" w:rsidRDefault="009B1BCD" w:rsidP="000E0A18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3016" w:type="dxa"/>
            <w:vAlign w:val="bottom"/>
          </w:tcPr>
          <w:p w:rsidR="009B1BCD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</w:tr>
      <w:tr w:rsidR="009B1BCD" w:rsidRPr="001644DD" w:rsidTr="000E0A18">
        <w:trPr>
          <w:trHeight w:val="227"/>
        </w:trPr>
        <w:tc>
          <w:tcPr>
            <w:tcW w:w="2765" w:type="dxa"/>
            <w:vAlign w:val="bottom"/>
          </w:tcPr>
          <w:p w:rsidR="009B1BCD" w:rsidRPr="008A5E79" w:rsidRDefault="009B1BCD" w:rsidP="000E0A1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B1BCD" w:rsidRPr="00073442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165,4</w:t>
            </w:r>
          </w:p>
        </w:tc>
        <w:tc>
          <w:tcPr>
            <w:tcW w:w="3016" w:type="dxa"/>
            <w:vAlign w:val="bottom"/>
          </w:tcPr>
          <w:p w:rsidR="009B1BCD" w:rsidRPr="00073442" w:rsidRDefault="009B1BCD" w:rsidP="000E0A1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109,3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6B1C44" w:rsidRPr="00F745F5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109,5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116,4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167,7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203A1E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121,2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203A1E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147,0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131,0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6B1C44" w:rsidRPr="00073442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129,0</w:t>
            </w:r>
          </w:p>
        </w:tc>
        <w:tc>
          <w:tcPr>
            <w:tcW w:w="3016" w:type="dxa"/>
            <w:vAlign w:val="bottom"/>
          </w:tcPr>
          <w:p w:rsidR="006B1C44" w:rsidRPr="00073442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258,8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203A1E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6B1C44" w:rsidRPr="00F745F5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115,7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1644DD" w:rsidRDefault="006B1C44" w:rsidP="00ED45A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6B1C44" w:rsidRPr="00AF1A95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A9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EC3674" w:rsidRDefault="006B1C44" w:rsidP="00ED45AB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124,0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80C02" w:rsidRDefault="006B1C44" w:rsidP="00ED45AB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88,1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1644DD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</w:tr>
      <w:tr w:rsidR="006B1C44" w:rsidRPr="001644DD" w:rsidTr="00ED45AB">
        <w:trPr>
          <w:trHeight w:val="227"/>
        </w:trPr>
        <w:tc>
          <w:tcPr>
            <w:tcW w:w="2765" w:type="dxa"/>
            <w:vAlign w:val="bottom"/>
          </w:tcPr>
          <w:p w:rsidR="006B1C44" w:rsidRPr="000D314C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6B1C44" w:rsidRPr="00C14DE2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107,2</w:t>
            </w:r>
          </w:p>
        </w:tc>
        <w:tc>
          <w:tcPr>
            <w:tcW w:w="3016" w:type="dxa"/>
            <w:vAlign w:val="bottom"/>
          </w:tcPr>
          <w:p w:rsidR="006B1C44" w:rsidRPr="00C14DE2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108,8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BA2313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A2313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6B1C44" w:rsidRPr="00BA2313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133,6</w:t>
            </w:r>
          </w:p>
        </w:tc>
        <w:tc>
          <w:tcPr>
            <w:tcW w:w="3016" w:type="dxa"/>
            <w:vAlign w:val="bottom"/>
          </w:tcPr>
          <w:p w:rsidR="006B1C44" w:rsidRPr="00BA2313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BA2313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207,5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56,2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219,6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3C6C3D" w:rsidRDefault="006B1C44" w:rsidP="00ED45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6B1C44" w:rsidRPr="00492DED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165,6</w:t>
            </w:r>
          </w:p>
        </w:tc>
        <w:tc>
          <w:tcPr>
            <w:tcW w:w="3016" w:type="dxa"/>
            <w:vAlign w:val="bottom"/>
          </w:tcPr>
          <w:p w:rsidR="006B1C44" w:rsidRPr="00492DED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53,8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3C6C3D" w:rsidRDefault="006B1C44" w:rsidP="00ED45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6B1C44" w:rsidRPr="00F745F5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122,3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1644DD" w:rsidRDefault="006B1C44" w:rsidP="00ED45A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130,7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73,7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Default="006B1C44" w:rsidP="00ED45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138,5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Default="006B1C44" w:rsidP="00ED45AB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116,9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6B1C44" w:rsidRPr="00F24106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109,4</w:t>
            </w:r>
          </w:p>
        </w:tc>
        <w:tc>
          <w:tcPr>
            <w:tcW w:w="3016" w:type="dxa"/>
            <w:vAlign w:val="bottom"/>
          </w:tcPr>
          <w:p w:rsidR="006B1C44" w:rsidRPr="00F24106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72,2</w:t>
            </w:r>
          </w:p>
        </w:tc>
      </w:tr>
      <w:tr w:rsidR="006B1C44" w:rsidRPr="00BA2313" w:rsidTr="00ED45AB">
        <w:trPr>
          <w:trHeight w:val="227"/>
        </w:trPr>
        <w:tc>
          <w:tcPr>
            <w:tcW w:w="2765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6B1C44" w:rsidRPr="00F745F5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119,5</w:t>
            </w:r>
          </w:p>
        </w:tc>
        <w:tc>
          <w:tcPr>
            <w:tcW w:w="3016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2E56" w:rsidRDefault="00722E56"/>
    <w:p w:rsidR="006D16E2" w:rsidRDefault="006D16E2" w:rsidP="00722E56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</w:p>
    <w:p w:rsidR="00722E56" w:rsidRDefault="00722E56" w:rsidP="00722E56">
      <w:pPr>
        <w:tabs>
          <w:tab w:val="left" w:pos="6240"/>
        </w:tabs>
        <w:ind w:firstLine="153"/>
        <w:jc w:val="right"/>
        <w:rPr>
          <w:rFonts w:ascii="Arial" w:hAnsi="Arial" w:cs="Arial"/>
          <w:sz w:val="22"/>
          <w:szCs w:val="22"/>
        </w:rPr>
      </w:pPr>
      <w:r w:rsidRPr="00587BC7">
        <w:rPr>
          <w:rFonts w:ascii="Arial" w:hAnsi="Arial" w:cs="Arial"/>
          <w:sz w:val="22"/>
          <w:szCs w:val="22"/>
        </w:rPr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19"/>
        <w:gridCol w:w="3075"/>
        <w:gridCol w:w="3075"/>
      </w:tblGrid>
      <w:tr w:rsidR="00722E56" w:rsidRPr="006D05FC" w:rsidTr="00722E56">
        <w:trPr>
          <w:trHeight w:val="245"/>
        </w:trPr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22E56" w:rsidRPr="006D05FC" w:rsidTr="00722E56">
        <w:trPr>
          <w:trHeight w:val="542"/>
        </w:trPr>
        <w:tc>
          <w:tcPr>
            <w:tcW w:w="2819" w:type="dxa"/>
            <w:vMerge/>
            <w:tcBorders>
              <w:bottom w:val="single" w:sz="4" w:space="0" w:color="auto"/>
            </w:tcBorders>
            <w:vAlign w:val="bottom"/>
          </w:tcPr>
          <w:p w:rsidR="00722E56" w:rsidRPr="006D05FC" w:rsidRDefault="00722E56" w:rsidP="00DB438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6B1C44" w:rsidRPr="00BA2313" w:rsidTr="00722E56">
        <w:trPr>
          <w:trHeight w:val="232"/>
        </w:trPr>
        <w:tc>
          <w:tcPr>
            <w:tcW w:w="2819" w:type="dxa"/>
            <w:vAlign w:val="bottom"/>
          </w:tcPr>
          <w:p w:rsidR="006B1C44" w:rsidRPr="008A5E79" w:rsidRDefault="006B1C44" w:rsidP="00ED45A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75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85,5</w:t>
            </w:r>
          </w:p>
        </w:tc>
        <w:tc>
          <w:tcPr>
            <w:tcW w:w="3075" w:type="dxa"/>
            <w:vAlign w:val="bottom"/>
          </w:tcPr>
          <w:p w:rsidR="006B1C44" w:rsidRDefault="006B1C44" w:rsidP="00ED45AB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139,8</w:t>
            </w:r>
          </w:p>
        </w:tc>
      </w:tr>
      <w:tr w:rsidR="005A3C38" w:rsidRPr="00BA2313" w:rsidTr="00722E56">
        <w:trPr>
          <w:trHeight w:val="232"/>
        </w:trPr>
        <w:tc>
          <w:tcPr>
            <w:tcW w:w="2819" w:type="dxa"/>
            <w:vAlign w:val="bottom"/>
          </w:tcPr>
          <w:p w:rsidR="005A3C38" w:rsidRPr="00203A1E" w:rsidRDefault="005A3C38" w:rsidP="0029588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75" w:type="dxa"/>
            <w:vAlign w:val="bottom"/>
          </w:tcPr>
          <w:p w:rsidR="005A3C38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  <w:tc>
          <w:tcPr>
            <w:tcW w:w="3075" w:type="dxa"/>
            <w:vAlign w:val="bottom"/>
          </w:tcPr>
          <w:p w:rsidR="005A3C38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125,1</w:t>
            </w:r>
          </w:p>
        </w:tc>
      </w:tr>
      <w:tr w:rsidR="00232A30" w:rsidRPr="00BA2313" w:rsidTr="00722E56">
        <w:trPr>
          <w:trHeight w:val="232"/>
        </w:trPr>
        <w:tc>
          <w:tcPr>
            <w:tcW w:w="2819" w:type="dxa"/>
            <w:vAlign w:val="bottom"/>
          </w:tcPr>
          <w:p w:rsidR="00232A30" w:rsidRPr="00203A1E" w:rsidRDefault="00232A30" w:rsidP="0080359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75" w:type="dxa"/>
            <w:vAlign w:val="bottom"/>
          </w:tcPr>
          <w:p w:rsidR="00232A30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85,4</w:t>
            </w:r>
          </w:p>
        </w:tc>
        <w:tc>
          <w:tcPr>
            <w:tcW w:w="3075" w:type="dxa"/>
            <w:vAlign w:val="bottom"/>
          </w:tcPr>
          <w:p w:rsidR="00232A30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116,9</w:t>
            </w:r>
          </w:p>
        </w:tc>
      </w:tr>
      <w:tr w:rsidR="00232A30" w:rsidRPr="00BA2313" w:rsidTr="00722E56">
        <w:trPr>
          <w:trHeight w:val="232"/>
        </w:trPr>
        <w:tc>
          <w:tcPr>
            <w:tcW w:w="2819" w:type="dxa"/>
            <w:vAlign w:val="bottom"/>
          </w:tcPr>
          <w:p w:rsidR="00232A30" w:rsidRPr="008A5E79" w:rsidRDefault="00232A30" w:rsidP="0080359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232A30" w:rsidRPr="00763EBD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88,6</w:t>
            </w:r>
          </w:p>
        </w:tc>
        <w:tc>
          <w:tcPr>
            <w:tcW w:w="3075" w:type="dxa"/>
            <w:vAlign w:val="bottom"/>
          </w:tcPr>
          <w:p w:rsidR="00232A30" w:rsidRPr="00763EBD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209,8</w:t>
            </w:r>
          </w:p>
        </w:tc>
      </w:tr>
      <w:tr w:rsidR="00232A30" w:rsidRPr="00BA2313" w:rsidTr="00722E56">
        <w:trPr>
          <w:trHeight w:val="232"/>
        </w:trPr>
        <w:tc>
          <w:tcPr>
            <w:tcW w:w="2819" w:type="dxa"/>
            <w:vAlign w:val="bottom"/>
          </w:tcPr>
          <w:p w:rsidR="00232A30" w:rsidRPr="00722E56" w:rsidRDefault="00232A30" w:rsidP="00142D8B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75" w:type="dxa"/>
            <w:vAlign w:val="bottom"/>
          </w:tcPr>
          <w:p w:rsidR="00232A30" w:rsidRPr="00F745F5" w:rsidRDefault="00F745F5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108,3</w:t>
            </w:r>
          </w:p>
        </w:tc>
        <w:tc>
          <w:tcPr>
            <w:tcW w:w="3075" w:type="dxa"/>
            <w:vAlign w:val="bottom"/>
          </w:tcPr>
          <w:p w:rsidR="00232A30" w:rsidRDefault="00232A30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DEE" w:rsidRPr="00BA2313" w:rsidTr="00722E56">
        <w:trPr>
          <w:trHeight w:val="232"/>
        </w:trPr>
        <w:tc>
          <w:tcPr>
            <w:tcW w:w="2819" w:type="dxa"/>
            <w:vAlign w:val="bottom"/>
          </w:tcPr>
          <w:p w:rsidR="00437DEE" w:rsidRPr="001644DD" w:rsidRDefault="00437DEE" w:rsidP="00B315E3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437DEE" w:rsidRPr="00437DEE" w:rsidRDefault="00437DEE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075" w:type="dxa"/>
            <w:vAlign w:val="bottom"/>
          </w:tcPr>
          <w:p w:rsidR="00437DEE" w:rsidRDefault="00437DEE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DEE" w:rsidRPr="00BA2313" w:rsidTr="00722E56">
        <w:trPr>
          <w:trHeight w:val="232"/>
        </w:trPr>
        <w:tc>
          <w:tcPr>
            <w:tcW w:w="2819" w:type="dxa"/>
            <w:vAlign w:val="bottom"/>
          </w:tcPr>
          <w:p w:rsidR="00437DEE" w:rsidRPr="00EC3674" w:rsidRDefault="00437DEE" w:rsidP="00D4097D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bottom"/>
          </w:tcPr>
          <w:p w:rsidR="00437DEE" w:rsidRDefault="00517C26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</w:t>
            </w:r>
          </w:p>
        </w:tc>
        <w:tc>
          <w:tcPr>
            <w:tcW w:w="3075" w:type="dxa"/>
            <w:vAlign w:val="bottom"/>
          </w:tcPr>
          <w:p w:rsidR="00437DEE" w:rsidRDefault="00517C26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123,2</w:t>
            </w:r>
          </w:p>
        </w:tc>
      </w:tr>
      <w:tr w:rsidR="00437DEE" w:rsidRPr="00BA2313" w:rsidTr="00722E56">
        <w:trPr>
          <w:trHeight w:val="232"/>
        </w:trPr>
        <w:tc>
          <w:tcPr>
            <w:tcW w:w="2819" w:type="dxa"/>
            <w:vAlign w:val="bottom"/>
          </w:tcPr>
          <w:p w:rsidR="00437DEE" w:rsidRPr="00880C02" w:rsidRDefault="00437DEE" w:rsidP="00D4097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bottom"/>
          </w:tcPr>
          <w:p w:rsidR="00437DEE" w:rsidRDefault="00E35A2D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81,8</w:t>
            </w:r>
          </w:p>
        </w:tc>
        <w:tc>
          <w:tcPr>
            <w:tcW w:w="3075" w:type="dxa"/>
            <w:vAlign w:val="bottom"/>
          </w:tcPr>
          <w:p w:rsidR="00437DEE" w:rsidRDefault="00E35A2D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83,5</w:t>
            </w:r>
          </w:p>
        </w:tc>
      </w:tr>
      <w:tr w:rsidR="00F417F2" w:rsidRPr="00BA2313" w:rsidTr="00722E56">
        <w:trPr>
          <w:trHeight w:val="232"/>
        </w:trPr>
        <w:tc>
          <w:tcPr>
            <w:tcW w:w="2819" w:type="dxa"/>
            <w:vAlign w:val="bottom"/>
          </w:tcPr>
          <w:p w:rsidR="00F417F2" w:rsidRPr="001644DD" w:rsidRDefault="00F417F2" w:rsidP="0073461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75" w:type="dxa"/>
            <w:vAlign w:val="bottom"/>
          </w:tcPr>
          <w:p w:rsidR="00F417F2" w:rsidRDefault="00DB3364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  <w:tc>
          <w:tcPr>
            <w:tcW w:w="3075" w:type="dxa"/>
            <w:vAlign w:val="bottom"/>
          </w:tcPr>
          <w:p w:rsidR="00F417F2" w:rsidRDefault="00DB3364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116,8</w:t>
            </w:r>
          </w:p>
        </w:tc>
      </w:tr>
      <w:tr w:rsidR="00F417F2" w:rsidRPr="00BA2313" w:rsidTr="00722E56">
        <w:trPr>
          <w:trHeight w:val="232"/>
        </w:trPr>
        <w:tc>
          <w:tcPr>
            <w:tcW w:w="2819" w:type="dxa"/>
            <w:vAlign w:val="bottom"/>
          </w:tcPr>
          <w:p w:rsidR="00F417F2" w:rsidRPr="000D314C" w:rsidRDefault="00F417F2" w:rsidP="00734613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75" w:type="dxa"/>
            <w:vAlign w:val="bottom"/>
          </w:tcPr>
          <w:p w:rsidR="00F417F2" w:rsidRPr="00401929" w:rsidRDefault="00401929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929">
              <w:rPr>
                <w:rFonts w:ascii="Arial" w:hAnsi="Arial" w:cs="Arial"/>
                <w:b/>
                <w:sz w:val="22"/>
                <w:szCs w:val="22"/>
              </w:rPr>
              <w:t>89,0</w:t>
            </w:r>
          </w:p>
        </w:tc>
        <w:tc>
          <w:tcPr>
            <w:tcW w:w="3075" w:type="dxa"/>
            <w:vAlign w:val="bottom"/>
          </w:tcPr>
          <w:p w:rsidR="00F417F2" w:rsidRDefault="00F036D0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BA716F" w:rsidRPr="00BA2313" w:rsidTr="00722E56">
        <w:trPr>
          <w:trHeight w:val="232"/>
        </w:trPr>
        <w:tc>
          <w:tcPr>
            <w:tcW w:w="2819" w:type="dxa"/>
            <w:vAlign w:val="bottom"/>
          </w:tcPr>
          <w:p w:rsidR="00BA716F" w:rsidRPr="000D314C" w:rsidRDefault="00BA716F" w:rsidP="00734613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A2313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bottom"/>
          </w:tcPr>
          <w:p w:rsidR="00BA716F" w:rsidRPr="001A29A6" w:rsidRDefault="001A29A6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29A6"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  <w:tc>
          <w:tcPr>
            <w:tcW w:w="3075" w:type="dxa"/>
            <w:vAlign w:val="bottom"/>
          </w:tcPr>
          <w:p w:rsidR="00BA716F" w:rsidRDefault="001A29A6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</w:tr>
      <w:tr w:rsidR="0079264D" w:rsidRPr="00BA2313" w:rsidTr="00722E56">
        <w:trPr>
          <w:trHeight w:val="232"/>
        </w:trPr>
        <w:tc>
          <w:tcPr>
            <w:tcW w:w="2819" w:type="dxa"/>
            <w:vAlign w:val="bottom"/>
          </w:tcPr>
          <w:p w:rsidR="0079264D" w:rsidRPr="00BA2313" w:rsidRDefault="0079264D" w:rsidP="0073461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bottom"/>
          </w:tcPr>
          <w:p w:rsidR="0079264D" w:rsidRPr="001A29A6" w:rsidRDefault="004C061D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3075" w:type="dxa"/>
            <w:vAlign w:val="bottom"/>
          </w:tcPr>
          <w:p w:rsidR="0079264D" w:rsidRDefault="004C061D" w:rsidP="008D624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50,9</w:t>
            </w:r>
          </w:p>
        </w:tc>
      </w:tr>
    </w:tbl>
    <w:p w:rsidR="003F6D4F" w:rsidRDefault="003F6D4F" w:rsidP="009F3381">
      <w:pPr>
        <w:spacing w:before="40"/>
        <w:jc w:val="both"/>
        <w:rPr>
          <w:rFonts w:ascii="Arial" w:hAnsi="Arial"/>
          <w:b/>
          <w:i/>
          <w:sz w:val="22"/>
          <w:szCs w:val="22"/>
        </w:rPr>
      </w:pPr>
    </w:p>
    <w:p w:rsidR="00142D8B" w:rsidRPr="006B1C44" w:rsidRDefault="00142D8B" w:rsidP="009F3381">
      <w:pPr>
        <w:spacing w:before="40"/>
        <w:jc w:val="both"/>
        <w:rPr>
          <w:rFonts w:ascii="Arial" w:hAnsi="Arial"/>
          <w:b/>
          <w:i/>
          <w:sz w:val="18"/>
          <w:szCs w:val="18"/>
        </w:rPr>
      </w:pPr>
    </w:p>
    <w:p w:rsidR="003F6D4F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3F6D4F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3F6D4F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2017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6B1C44" w:rsidRDefault="006B1C44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3F6D4F" w:rsidRDefault="003F6D4F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3F6D4F" w:rsidRPr="003F6D4F" w:rsidRDefault="0063579F" w:rsidP="003F6D4F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CC9D3" wp14:editId="60D779BE">
                <wp:simplePos x="0" y="0"/>
                <wp:positionH relativeFrom="column">
                  <wp:posOffset>5309870</wp:posOffset>
                </wp:positionH>
                <wp:positionV relativeFrom="paragraph">
                  <wp:posOffset>1862455</wp:posOffset>
                </wp:positionV>
                <wp:extent cx="590550" cy="245110"/>
                <wp:effectExtent l="0" t="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07" w:rsidRDefault="009C4107" w:rsidP="0063579F">
                            <w:pPr>
                              <w:pStyle w:val="af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vertOverflow="clip" wrap="square" lIns="18288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8.1pt;margin-top:146.65pt;width:46.5pt;height:1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" filled="f" stroked="f">
                <v:textbox inset="1.44pt,1.44pt,0,0">
                  <w:txbxContent>
                    <w:p w:rsidR="009C4107" w:rsidRDefault="009C4107" w:rsidP="0063579F">
                      <w:pPr>
                        <w:pStyle w:val="af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  <w:lang w:val="en-US"/>
                        </w:rPr>
                        <w:t>20</w:t>
                      </w: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6D4F">
        <w:rPr>
          <w:noProof/>
        </w:rPr>
        <w:drawing>
          <wp:inline distT="0" distB="0" distL="0" distR="0" wp14:anchorId="627F39A2" wp14:editId="45D2F9CE">
            <wp:extent cx="5762625" cy="22002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6D4F" w:rsidRDefault="003F6D4F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9C3FB8" w:rsidRDefault="009C3FB8" w:rsidP="00D9332E">
      <w:pPr>
        <w:pStyle w:val="20"/>
        <w:tabs>
          <w:tab w:val="left" w:pos="1843"/>
        </w:tabs>
        <w:spacing w:before="0" w:after="0"/>
        <w:rPr>
          <w:szCs w:val="22"/>
        </w:rPr>
      </w:pPr>
      <w:r w:rsidRPr="009F3381">
        <w:rPr>
          <w:szCs w:val="22"/>
        </w:rPr>
        <w:t xml:space="preserve">Производство электроэнергии и </w:t>
      </w:r>
      <w:proofErr w:type="spellStart"/>
      <w:r w:rsidRPr="009F3381">
        <w:rPr>
          <w:szCs w:val="22"/>
        </w:rPr>
        <w:t>теплоэнергии</w:t>
      </w:r>
      <w:proofErr w:type="spellEnd"/>
    </w:p>
    <w:p w:rsidR="00AF3C6B" w:rsidRPr="00AF3C6B" w:rsidRDefault="00AF3C6B" w:rsidP="00D9332E">
      <w:pPr>
        <w:pStyle w:val="20"/>
        <w:tabs>
          <w:tab w:val="left" w:pos="1843"/>
        </w:tabs>
        <w:spacing w:before="0" w:after="0"/>
        <w:rPr>
          <w:sz w:val="12"/>
          <w:szCs w:val="12"/>
        </w:rPr>
      </w:pPr>
    </w:p>
    <w:tbl>
      <w:tblPr>
        <w:tblW w:w="90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2"/>
        <w:gridCol w:w="1120"/>
        <w:gridCol w:w="1076"/>
        <w:gridCol w:w="1112"/>
        <w:gridCol w:w="1050"/>
        <w:gridCol w:w="1018"/>
      </w:tblGrid>
      <w:tr w:rsidR="006D16E2" w:rsidRPr="002119EB" w:rsidTr="005C7305">
        <w:trPr>
          <w:cantSplit/>
          <w:trHeight w:val="166"/>
        </w:trPr>
        <w:tc>
          <w:tcPr>
            <w:tcW w:w="3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Январь-май 2020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6D16E2" w:rsidRPr="00C6565A" w:rsidRDefault="006D16E2" w:rsidP="002703D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маю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</w:tcBorders>
          </w:tcPr>
          <w:p w:rsidR="006D16E2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Май </w:t>
            </w:r>
          </w:p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6E2" w:rsidRPr="002119EB" w:rsidRDefault="006D16E2" w:rsidP="002703D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16E2" w:rsidRPr="002119EB" w:rsidTr="00F417F2">
        <w:trPr>
          <w:cantSplit/>
          <w:trHeight w:val="166"/>
        </w:trPr>
        <w:tc>
          <w:tcPr>
            <w:tcW w:w="3722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D16E2" w:rsidRPr="00BF57FB" w:rsidRDefault="006D16E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6D16E2" w:rsidRPr="002119EB" w:rsidRDefault="006D16E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6D16E2" w:rsidRPr="002119EB" w:rsidTr="00F417F2">
        <w:trPr>
          <w:cantSplit/>
          <w:trHeight w:val="283"/>
        </w:trPr>
        <w:tc>
          <w:tcPr>
            <w:tcW w:w="3722" w:type="dxa"/>
            <w:tcBorders>
              <w:top w:val="single" w:sz="4" w:space="0" w:color="auto"/>
            </w:tcBorders>
            <w:vAlign w:val="bottom"/>
          </w:tcPr>
          <w:p w:rsidR="006D16E2" w:rsidRPr="00977A17" w:rsidRDefault="006D16E2" w:rsidP="00175E99">
            <w:pPr>
              <w:pStyle w:val="xl4015"/>
              <w:spacing w:before="20" w:after="20" w:line="240" w:lineRule="exact"/>
              <w:jc w:val="left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Производство, передача и распределение электроэнергии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85,3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78,7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52,3</w:t>
            </w:r>
          </w:p>
        </w:tc>
      </w:tr>
      <w:tr w:rsidR="006D16E2" w:rsidRPr="002119EB" w:rsidTr="00F417F2">
        <w:trPr>
          <w:cantSplit/>
          <w:trHeight w:val="283"/>
        </w:trPr>
        <w:tc>
          <w:tcPr>
            <w:tcW w:w="3722" w:type="dxa"/>
            <w:vAlign w:val="bottom"/>
          </w:tcPr>
          <w:p w:rsidR="006D16E2" w:rsidRPr="0013781D" w:rsidRDefault="006D16E2" w:rsidP="005841E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120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968,7</w:t>
            </w:r>
          </w:p>
        </w:tc>
        <w:tc>
          <w:tcPr>
            <w:tcW w:w="1076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85,3</w:t>
            </w:r>
          </w:p>
        </w:tc>
        <w:tc>
          <w:tcPr>
            <w:tcW w:w="1112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113,7</w:t>
            </w:r>
          </w:p>
        </w:tc>
        <w:tc>
          <w:tcPr>
            <w:tcW w:w="1050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  <w:tc>
          <w:tcPr>
            <w:tcW w:w="1018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52,3</w:t>
            </w:r>
          </w:p>
        </w:tc>
      </w:tr>
      <w:tr w:rsidR="006D16E2" w:rsidRPr="002119EB" w:rsidTr="00F417F2">
        <w:trPr>
          <w:cantSplit/>
          <w:trHeight w:val="283"/>
        </w:trPr>
        <w:tc>
          <w:tcPr>
            <w:tcW w:w="3722" w:type="dxa"/>
            <w:vAlign w:val="bottom"/>
          </w:tcPr>
          <w:p w:rsidR="006D16E2" w:rsidRPr="00DA23F3" w:rsidRDefault="006D16E2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</w:rPr>
            </w:pPr>
            <w:r w:rsidRPr="00DA23F3">
              <w:rPr>
                <w:rFonts w:ascii="Arial" w:hAnsi="Arial"/>
                <w:b/>
                <w:sz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20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6" w:type="dxa"/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98,4</w:t>
            </w:r>
          </w:p>
        </w:tc>
        <w:tc>
          <w:tcPr>
            <w:tcW w:w="1112" w:type="dxa"/>
            <w:vAlign w:val="bottom"/>
          </w:tcPr>
          <w:p w:rsidR="006D16E2" w:rsidRPr="00D80B5E" w:rsidRDefault="006D16E2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50" w:type="dxa"/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124,8</w:t>
            </w:r>
          </w:p>
        </w:tc>
        <w:tc>
          <w:tcPr>
            <w:tcW w:w="1018" w:type="dxa"/>
            <w:vAlign w:val="bottom"/>
          </w:tcPr>
          <w:p w:rsidR="006D16E2" w:rsidRPr="00D80B5E" w:rsidRDefault="004C061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37,3</w:t>
            </w:r>
          </w:p>
        </w:tc>
      </w:tr>
      <w:tr w:rsidR="006D16E2" w:rsidRPr="002119EB" w:rsidTr="00F417F2">
        <w:trPr>
          <w:cantSplit/>
          <w:trHeight w:val="283"/>
        </w:trPr>
        <w:tc>
          <w:tcPr>
            <w:tcW w:w="3722" w:type="dxa"/>
            <w:vAlign w:val="bottom"/>
          </w:tcPr>
          <w:p w:rsidR="006D16E2" w:rsidRPr="00DA23F3" w:rsidRDefault="006D16E2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 и горячая вода, тыс. Гкал</w:t>
            </w:r>
          </w:p>
        </w:tc>
        <w:tc>
          <w:tcPr>
            <w:tcW w:w="1120" w:type="dxa"/>
            <w:vAlign w:val="bottom"/>
          </w:tcPr>
          <w:p w:rsidR="006D16E2" w:rsidRPr="00D80B5E" w:rsidRDefault="00E33152" w:rsidP="00E20D7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4444,0</w:t>
            </w:r>
          </w:p>
        </w:tc>
        <w:tc>
          <w:tcPr>
            <w:tcW w:w="1076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1112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329,6</w:t>
            </w:r>
          </w:p>
        </w:tc>
        <w:tc>
          <w:tcPr>
            <w:tcW w:w="1050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125,1</w:t>
            </w:r>
          </w:p>
        </w:tc>
        <w:tc>
          <w:tcPr>
            <w:tcW w:w="1018" w:type="dxa"/>
            <w:vAlign w:val="bottom"/>
          </w:tcPr>
          <w:p w:rsidR="006D16E2" w:rsidRPr="00D80B5E" w:rsidRDefault="00E3315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37,0</w:t>
            </w:r>
          </w:p>
        </w:tc>
      </w:tr>
    </w:tbl>
    <w:p w:rsidR="00E0632C" w:rsidRDefault="00E0632C" w:rsidP="00B41E44">
      <w:pPr>
        <w:rPr>
          <w:rFonts w:ascii="Arial" w:hAnsi="Arial"/>
          <w:b/>
          <w:sz w:val="24"/>
          <w:szCs w:val="24"/>
        </w:rPr>
      </w:pPr>
    </w:p>
    <w:p w:rsidR="0011580B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1.2.4. </w:t>
      </w:r>
      <w:r w:rsidR="0011580B" w:rsidRPr="000C01DD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5C7305" w:rsidRPr="000C01DD" w:rsidRDefault="005C7305" w:rsidP="00805C55">
      <w:pPr>
        <w:jc w:val="center"/>
        <w:rPr>
          <w:rFonts w:ascii="Arial" w:hAnsi="Arial"/>
          <w:b/>
          <w:sz w:val="24"/>
          <w:szCs w:val="24"/>
        </w:rPr>
      </w:pPr>
    </w:p>
    <w:p w:rsidR="009E1F0F" w:rsidRPr="006B1C44" w:rsidRDefault="0011580B" w:rsidP="009B1BCD">
      <w:pPr>
        <w:suppressAutoHyphens/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</w:t>
      </w:r>
      <w:r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F02229">
        <w:rPr>
          <w:rFonts w:ascii="Arial" w:hAnsi="Arial"/>
          <w:sz w:val="24"/>
        </w:rPr>
        <w:t xml:space="preserve">» </w:t>
      </w:r>
      <w:r w:rsidR="006D16E2" w:rsidRPr="00FD78A5">
        <w:rPr>
          <w:rFonts w:ascii="Arial" w:hAnsi="Arial"/>
          <w:sz w:val="24"/>
        </w:rPr>
        <w:t xml:space="preserve">в </w:t>
      </w:r>
      <w:r w:rsidR="006D16E2">
        <w:rPr>
          <w:rFonts w:ascii="Arial" w:hAnsi="Arial"/>
          <w:sz w:val="24"/>
        </w:rPr>
        <w:t xml:space="preserve">январе-мае 2020 </w:t>
      </w:r>
      <w:r w:rsidR="006D16E2" w:rsidRPr="00FD78A5">
        <w:rPr>
          <w:rFonts w:ascii="Arial" w:hAnsi="Arial"/>
          <w:sz w:val="24"/>
        </w:rPr>
        <w:t>г. по сравнению с январем</w:t>
      </w:r>
      <w:r w:rsidR="006D16E2">
        <w:rPr>
          <w:rFonts w:ascii="Arial" w:hAnsi="Arial"/>
          <w:sz w:val="24"/>
        </w:rPr>
        <w:t>-маем</w:t>
      </w:r>
      <w:r w:rsidR="006D16E2" w:rsidRPr="00FD78A5">
        <w:rPr>
          <w:rFonts w:ascii="Arial" w:hAnsi="Arial"/>
          <w:sz w:val="24"/>
        </w:rPr>
        <w:t xml:space="preserve"> 201</w:t>
      </w:r>
      <w:r w:rsidR="006D16E2">
        <w:rPr>
          <w:rFonts w:ascii="Arial" w:hAnsi="Arial"/>
          <w:sz w:val="24"/>
        </w:rPr>
        <w:t xml:space="preserve">9 </w:t>
      </w:r>
      <w:r w:rsidR="006D16E2" w:rsidRPr="00FD78A5">
        <w:rPr>
          <w:rFonts w:ascii="Arial" w:hAnsi="Arial"/>
          <w:sz w:val="24"/>
        </w:rPr>
        <w:t xml:space="preserve">г. составил </w:t>
      </w:r>
      <w:r w:rsidR="004C061D">
        <w:rPr>
          <w:rFonts w:ascii="Arial" w:hAnsi="Arial"/>
          <w:sz w:val="24"/>
        </w:rPr>
        <w:t>122,1</w:t>
      </w:r>
      <w:r w:rsidR="006D16E2" w:rsidRPr="00FD78A5">
        <w:rPr>
          <w:rFonts w:ascii="Arial" w:hAnsi="Arial"/>
          <w:sz w:val="24"/>
        </w:rPr>
        <w:t xml:space="preserve">%, </w:t>
      </w:r>
      <w:r w:rsidR="006D16E2">
        <w:rPr>
          <w:rFonts w:ascii="Arial" w:hAnsi="Arial"/>
          <w:sz w:val="24"/>
        </w:rPr>
        <w:t xml:space="preserve">в мае 2020 </w:t>
      </w:r>
      <w:r w:rsidR="006D16E2" w:rsidRPr="00FD78A5">
        <w:rPr>
          <w:rFonts w:ascii="Arial" w:hAnsi="Arial"/>
          <w:sz w:val="24"/>
        </w:rPr>
        <w:t xml:space="preserve">г. по сравнению с </w:t>
      </w:r>
      <w:r w:rsidR="006D16E2">
        <w:rPr>
          <w:rFonts w:ascii="Arial" w:hAnsi="Arial"/>
          <w:sz w:val="24"/>
        </w:rPr>
        <w:t>маем</w:t>
      </w:r>
      <w:r w:rsidR="006D16E2" w:rsidRPr="00FD78A5">
        <w:rPr>
          <w:rFonts w:ascii="Arial" w:hAnsi="Arial"/>
          <w:sz w:val="24"/>
        </w:rPr>
        <w:t xml:space="preserve"> </w:t>
      </w:r>
      <w:r w:rsidR="006D16E2">
        <w:rPr>
          <w:rFonts w:ascii="Arial" w:hAnsi="Arial"/>
          <w:sz w:val="24"/>
        </w:rPr>
        <w:t xml:space="preserve">2019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</w:t>
      </w:r>
      <w:r w:rsidR="006D16E2" w:rsidRPr="00FD78A5">
        <w:rPr>
          <w:rFonts w:ascii="Arial" w:hAnsi="Arial"/>
          <w:sz w:val="24"/>
        </w:rPr>
        <w:t xml:space="preserve">– </w:t>
      </w:r>
      <w:r w:rsidR="004C061D">
        <w:rPr>
          <w:rFonts w:ascii="Arial" w:hAnsi="Arial"/>
          <w:sz w:val="24"/>
        </w:rPr>
        <w:t>100,1</w:t>
      </w:r>
      <w:r w:rsidR="006D16E2" w:rsidRPr="00FD78A5">
        <w:rPr>
          <w:rFonts w:ascii="Arial" w:hAnsi="Arial"/>
          <w:sz w:val="24"/>
        </w:rPr>
        <w:t>%</w:t>
      </w:r>
      <w:r w:rsidR="006D16E2">
        <w:rPr>
          <w:rFonts w:ascii="Arial" w:hAnsi="Arial"/>
          <w:sz w:val="24"/>
        </w:rPr>
        <w:t xml:space="preserve">, </w:t>
      </w:r>
      <w:r w:rsidR="006D16E2" w:rsidRPr="00FD78A5">
        <w:rPr>
          <w:rFonts w:ascii="Arial" w:hAnsi="Arial"/>
          <w:sz w:val="24"/>
        </w:rPr>
        <w:t xml:space="preserve">по сравнению с </w:t>
      </w:r>
      <w:r w:rsidR="006D16E2">
        <w:rPr>
          <w:rFonts w:ascii="Arial" w:hAnsi="Arial"/>
          <w:sz w:val="24"/>
        </w:rPr>
        <w:t xml:space="preserve">апрелем 2020 </w:t>
      </w:r>
      <w:r w:rsidR="006D16E2" w:rsidRPr="00FD78A5">
        <w:rPr>
          <w:rFonts w:ascii="Arial" w:hAnsi="Arial"/>
          <w:sz w:val="24"/>
        </w:rPr>
        <w:t>г.</w:t>
      </w:r>
      <w:r w:rsidR="006D16E2">
        <w:rPr>
          <w:rFonts w:ascii="Arial" w:hAnsi="Arial"/>
          <w:sz w:val="24"/>
        </w:rPr>
        <w:t xml:space="preserve"> – </w:t>
      </w:r>
      <w:r w:rsidR="004C061D">
        <w:rPr>
          <w:rFonts w:ascii="Arial" w:hAnsi="Arial"/>
          <w:sz w:val="24"/>
        </w:rPr>
        <w:t>94,5</w:t>
      </w:r>
      <w:r w:rsidR="006D16E2">
        <w:rPr>
          <w:rFonts w:ascii="Arial" w:hAnsi="Arial"/>
          <w:sz w:val="24"/>
        </w:rPr>
        <w:t>%.</w:t>
      </w:r>
    </w:p>
    <w:p w:rsidR="00C653D7" w:rsidRDefault="00C653D7" w:rsidP="00F32616">
      <w:pPr>
        <w:pStyle w:val="3113"/>
        <w:keepNext w:val="0"/>
        <w:spacing w:after="80" w:line="240" w:lineRule="exact"/>
        <w:jc w:val="left"/>
        <w:rPr>
          <w:rFonts w:ascii="Arial" w:hAnsi="Arial"/>
          <w:b w:val="0"/>
          <w:i/>
          <w:sz w:val="22"/>
          <w:szCs w:val="22"/>
        </w:rPr>
      </w:pPr>
      <w:r w:rsidRPr="00C653D7">
        <w:rPr>
          <w:rFonts w:ascii="Arial" w:hAnsi="Arial"/>
          <w:b w:val="0"/>
          <w:i/>
          <w:sz w:val="22"/>
          <w:szCs w:val="22"/>
        </w:rPr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E0579F" w:rsidRPr="00E0579F" w:rsidRDefault="00E0579F" w:rsidP="00E0579F">
      <w:pPr>
        <w:jc w:val="righ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E0579F" w:rsidRPr="006D05FC" w:rsidTr="00D01C42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E0579F" w:rsidRPr="006D05FC" w:rsidTr="00D01C42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AB5170" w:rsidRPr="001644DD" w:rsidTr="008D6247">
        <w:trPr>
          <w:trHeight w:val="227"/>
        </w:trPr>
        <w:tc>
          <w:tcPr>
            <w:tcW w:w="2765" w:type="dxa"/>
            <w:vAlign w:val="bottom"/>
          </w:tcPr>
          <w:p w:rsidR="00AB5170" w:rsidRPr="001644DD" w:rsidRDefault="00AB5170" w:rsidP="008D6247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AB5170" w:rsidRPr="00975AA8" w:rsidRDefault="00AB5170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AB5170" w:rsidRPr="00975AA8" w:rsidRDefault="00AB5170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5170" w:rsidRPr="001644DD" w:rsidTr="008D6247">
        <w:trPr>
          <w:trHeight w:val="227"/>
        </w:trPr>
        <w:tc>
          <w:tcPr>
            <w:tcW w:w="2765" w:type="dxa"/>
            <w:vAlign w:val="bottom"/>
          </w:tcPr>
          <w:p w:rsidR="00AB5170" w:rsidRPr="001644DD" w:rsidRDefault="00AB5170" w:rsidP="008D6247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91,5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76,6</w:t>
            </w:r>
          </w:p>
        </w:tc>
      </w:tr>
      <w:tr w:rsidR="00AB5170" w:rsidRPr="001644DD" w:rsidTr="008D6247">
        <w:trPr>
          <w:trHeight w:val="227"/>
        </w:trPr>
        <w:tc>
          <w:tcPr>
            <w:tcW w:w="2765" w:type="dxa"/>
            <w:vAlign w:val="bottom"/>
          </w:tcPr>
          <w:p w:rsidR="00AB5170" w:rsidRPr="00EC3674" w:rsidRDefault="00AB5170" w:rsidP="008D6247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90,7</w:t>
            </w:r>
          </w:p>
        </w:tc>
        <w:tc>
          <w:tcPr>
            <w:tcW w:w="3016" w:type="dxa"/>
            <w:vAlign w:val="bottom"/>
          </w:tcPr>
          <w:p w:rsidR="00AB5170" w:rsidRDefault="00F745F5" w:rsidP="008D624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  <w:tr w:rsidR="003F6D4F" w:rsidRPr="001644DD" w:rsidTr="00574084">
        <w:trPr>
          <w:trHeight w:val="227"/>
        </w:trPr>
        <w:tc>
          <w:tcPr>
            <w:tcW w:w="2765" w:type="dxa"/>
            <w:vAlign w:val="bottom"/>
          </w:tcPr>
          <w:p w:rsidR="003F6D4F" w:rsidRPr="001644DD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93,4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</w:tr>
      <w:tr w:rsidR="003F6D4F" w:rsidRPr="001644DD" w:rsidTr="00574084">
        <w:trPr>
          <w:trHeight w:val="227"/>
        </w:trPr>
        <w:tc>
          <w:tcPr>
            <w:tcW w:w="2765" w:type="dxa"/>
            <w:vAlign w:val="bottom"/>
          </w:tcPr>
          <w:p w:rsidR="003F6D4F" w:rsidRPr="000D314C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3F6D4F" w:rsidRPr="004E7AA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91,9</w:t>
            </w:r>
          </w:p>
        </w:tc>
        <w:tc>
          <w:tcPr>
            <w:tcW w:w="3016" w:type="dxa"/>
            <w:vAlign w:val="bottom"/>
          </w:tcPr>
          <w:p w:rsidR="003F6D4F" w:rsidRPr="004E7AA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83,8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2E5898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E5898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3F6D4F" w:rsidRPr="002E5898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104,6</w:t>
            </w:r>
          </w:p>
        </w:tc>
        <w:tc>
          <w:tcPr>
            <w:tcW w:w="3016" w:type="dxa"/>
            <w:vAlign w:val="bottom"/>
          </w:tcPr>
          <w:p w:rsidR="003F6D4F" w:rsidRPr="002E5898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2E5898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Default="003F6D4F" w:rsidP="0057408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3C6C3D" w:rsidRDefault="003F6D4F" w:rsidP="0057408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3F6D4F" w:rsidRPr="00900A5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102,3</w:t>
            </w:r>
          </w:p>
        </w:tc>
        <w:tc>
          <w:tcPr>
            <w:tcW w:w="3016" w:type="dxa"/>
            <w:vAlign w:val="bottom"/>
          </w:tcPr>
          <w:p w:rsidR="003F6D4F" w:rsidRPr="00900A5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122,8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3C6C3D" w:rsidRDefault="003F6D4F" w:rsidP="0057408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3F6D4F" w:rsidRPr="00F745F5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97,3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E90E56" w:rsidRDefault="003F6D4F" w:rsidP="0057408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90E56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E90E56" w:rsidRDefault="003F6D4F" w:rsidP="0057408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128,1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108,6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84,2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8A5E79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6D4F" w:rsidRPr="00073442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109,6</w:t>
            </w:r>
          </w:p>
        </w:tc>
        <w:tc>
          <w:tcPr>
            <w:tcW w:w="3016" w:type="dxa"/>
            <w:vAlign w:val="bottom"/>
          </w:tcPr>
          <w:p w:rsidR="003F6D4F" w:rsidRPr="00073442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101,2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8A5E79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F6D4F" w:rsidRPr="00F745F5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45F5">
              <w:rPr>
                <w:rFonts w:ascii="Arial" w:hAnsi="Arial" w:cs="Arial"/>
                <w:b/>
                <w:sz w:val="22"/>
                <w:szCs w:val="22"/>
              </w:rPr>
              <w:t>101,5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8A5E79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108,4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112,8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203A1E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96,7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203A1E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3F6D4F" w:rsidRPr="002E5898" w:rsidTr="00574084">
        <w:trPr>
          <w:trHeight w:val="247"/>
        </w:trPr>
        <w:tc>
          <w:tcPr>
            <w:tcW w:w="2765" w:type="dxa"/>
            <w:vAlign w:val="bottom"/>
          </w:tcPr>
          <w:p w:rsidR="003F6D4F" w:rsidRPr="008A5E79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6D4F" w:rsidRPr="00073442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101,3</w:t>
            </w:r>
          </w:p>
        </w:tc>
        <w:tc>
          <w:tcPr>
            <w:tcW w:w="3016" w:type="dxa"/>
            <w:vAlign w:val="bottom"/>
          </w:tcPr>
          <w:p w:rsidR="003F6D4F" w:rsidRPr="00073442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97,2</w:t>
            </w:r>
          </w:p>
        </w:tc>
      </w:tr>
      <w:tr w:rsidR="003F6D4F" w:rsidRPr="002E5898" w:rsidTr="00574084">
        <w:trPr>
          <w:trHeight w:val="247"/>
        </w:trPr>
        <w:tc>
          <w:tcPr>
            <w:tcW w:w="2765" w:type="dxa"/>
            <w:vAlign w:val="bottom"/>
          </w:tcPr>
          <w:p w:rsidR="003F6D4F" w:rsidRPr="00203A1E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3F6D4F" w:rsidRPr="00FF6355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F6355">
              <w:rPr>
                <w:rFonts w:ascii="Arial" w:hAnsi="Arial" w:cs="Arial"/>
                <w:b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1644DD" w:rsidRDefault="003F6D4F" w:rsidP="005740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3F6D4F" w:rsidRPr="00AF1A95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A95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EC3674" w:rsidRDefault="003F6D4F" w:rsidP="00574084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78,2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880C02" w:rsidRDefault="003F6D4F" w:rsidP="0057408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1644DD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108,2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135,6</w:t>
            </w:r>
          </w:p>
        </w:tc>
      </w:tr>
      <w:tr w:rsidR="003F6D4F" w:rsidRPr="002E5898" w:rsidTr="00574084">
        <w:trPr>
          <w:trHeight w:val="227"/>
        </w:trPr>
        <w:tc>
          <w:tcPr>
            <w:tcW w:w="2765" w:type="dxa"/>
            <w:vAlign w:val="bottom"/>
          </w:tcPr>
          <w:p w:rsidR="003F6D4F" w:rsidRPr="000D314C" w:rsidRDefault="003F6D4F" w:rsidP="0057408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3F6D4F" w:rsidRPr="00C14DE2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96,3</w:t>
            </w:r>
          </w:p>
        </w:tc>
        <w:tc>
          <w:tcPr>
            <w:tcW w:w="3016" w:type="dxa"/>
            <w:vAlign w:val="bottom"/>
          </w:tcPr>
          <w:p w:rsidR="003F6D4F" w:rsidRPr="00C14DE2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79,7</w:t>
            </w:r>
          </w:p>
        </w:tc>
      </w:tr>
      <w:tr w:rsidR="003F6D4F" w:rsidRPr="009326E1" w:rsidTr="00574084">
        <w:trPr>
          <w:trHeight w:val="227"/>
        </w:trPr>
        <w:tc>
          <w:tcPr>
            <w:tcW w:w="2765" w:type="dxa"/>
            <w:vAlign w:val="bottom"/>
          </w:tcPr>
          <w:p w:rsidR="003F6D4F" w:rsidRPr="009326E1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9326E1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3F6D4F" w:rsidRPr="009326E1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3016" w:type="dxa"/>
            <w:vAlign w:val="bottom"/>
          </w:tcPr>
          <w:p w:rsidR="003F6D4F" w:rsidRPr="009326E1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104,9</w:t>
            </w:r>
          </w:p>
        </w:tc>
      </w:tr>
      <w:tr w:rsidR="003F6D4F" w:rsidRPr="009326E1" w:rsidTr="00574084">
        <w:trPr>
          <w:trHeight w:val="227"/>
        </w:trPr>
        <w:tc>
          <w:tcPr>
            <w:tcW w:w="2765" w:type="dxa"/>
            <w:vAlign w:val="bottom"/>
          </w:tcPr>
          <w:p w:rsidR="003F6D4F" w:rsidRPr="009326E1" w:rsidRDefault="003F6D4F" w:rsidP="0057408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  <w:tr w:rsidR="003F6D4F" w:rsidRPr="009326E1" w:rsidTr="00574084">
        <w:trPr>
          <w:trHeight w:val="227"/>
        </w:trPr>
        <w:tc>
          <w:tcPr>
            <w:tcW w:w="2765" w:type="dxa"/>
            <w:vAlign w:val="bottom"/>
          </w:tcPr>
          <w:p w:rsidR="003F6D4F" w:rsidRDefault="003F6D4F" w:rsidP="0057408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108,5</w:t>
            </w:r>
          </w:p>
        </w:tc>
        <w:tc>
          <w:tcPr>
            <w:tcW w:w="3016" w:type="dxa"/>
            <w:vAlign w:val="bottom"/>
          </w:tcPr>
          <w:p w:rsidR="003F6D4F" w:rsidRDefault="003F6D4F" w:rsidP="0057408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117,9</w:t>
            </w:r>
          </w:p>
        </w:tc>
      </w:tr>
      <w:tr w:rsidR="006D522A" w:rsidRPr="009326E1" w:rsidTr="006D522A">
        <w:trPr>
          <w:trHeight w:val="227"/>
        </w:trPr>
        <w:tc>
          <w:tcPr>
            <w:tcW w:w="2765" w:type="dxa"/>
            <w:vAlign w:val="bottom"/>
          </w:tcPr>
          <w:p w:rsidR="006D522A" w:rsidRPr="006D522A" w:rsidRDefault="006D522A" w:rsidP="0032015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D522A">
              <w:rPr>
                <w:rFonts w:ascii="Arial" w:hAnsi="Arial" w:cs="Arial"/>
                <w:b/>
                <w:i/>
                <w:sz w:val="22"/>
                <w:szCs w:val="22"/>
              </w:rPr>
              <w:t>II квартал</w:t>
            </w:r>
          </w:p>
        </w:tc>
        <w:tc>
          <w:tcPr>
            <w:tcW w:w="3016" w:type="dxa"/>
            <w:vAlign w:val="bottom"/>
          </w:tcPr>
          <w:p w:rsidR="006D522A" w:rsidRPr="006D522A" w:rsidRDefault="006D522A" w:rsidP="0032015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522A">
              <w:rPr>
                <w:rFonts w:ascii="Arial" w:hAnsi="Arial" w:cs="Arial"/>
                <w:b/>
                <w:sz w:val="22"/>
                <w:szCs w:val="22"/>
              </w:rPr>
              <w:t>102,1</w:t>
            </w:r>
          </w:p>
        </w:tc>
        <w:tc>
          <w:tcPr>
            <w:tcW w:w="3016" w:type="dxa"/>
            <w:vAlign w:val="bottom"/>
          </w:tcPr>
          <w:p w:rsidR="006D522A" w:rsidRPr="006D522A" w:rsidRDefault="006D522A" w:rsidP="0032015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522A">
              <w:rPr>
                <w:rFonts w:ascii="Arial" w:hAnsi="Arial" w:cs="Arial"/>
                <w:b/>
                <w:sz w:val="22"/>
                <w:szCs w:val="22"/>
              </w:rPr>
              <w:t>130,2</w:t>
            </w:r>
          </w:p>
        </w:tc>
      </w:tr>
      <w:tr w:rsidR="006D522A" w:rsidRPr="009326E1" w:rsidTr="006D522A">
        <w:trPr>
          <w:trHeight w:val="227"/>
        </w:trPr>
        <w:tc>
          <w:tcPr>
            <w:tcW w:w="2765" w:type="dxa"/>
            <w:vAlign w:val="bottom"/>
          </w:tcPr>
          <w:p w:rsidR="006D522A" w:rsidRPr="006D522A" w:rsidRDefault="006D522A" w:rsidP="0032015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D522A">
              <w:rPr>
                <w:rFonts w:ascii="Arial" w:hAnsi="Arial" w:cs="Arial"/>
                <w:b/>
                <w:i/>
                <w:sz w:val="22"/>
                <w:szCs w:val="22"/>
              </w:rPr>
              <w:t>I полугодие</w:t>
            </w:r>
          </w:p>
        </w:tc>
        <w:tc>
          <w:tcPr>
            <w:tcW w:w="3016" w:type="dxa"/>
            <w:vAlign w:val="bottom"/>
          </w:tcPr>
          <w:p w:rsidR="006D522A" w:rsidRPr="006D522A" w:rsidRDefault="006D522A" w:rsidP="0032015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522A">
              <w:rPr>
                <w:rFonts w:ascii="Arial" w:hAnsi="Arial" w:cs="Arial"/>
                <w:b/>
                <w:sz w:val="22"/>
                <w:szCs w:val="22"/>
              </w:rPr>
              <w:t>99,5</w:t>
            </w:r>
          </w:p>
        </w:tc>
        <w:tc>
          <w:tcPr>
            <w:tcW w:w="3016" w:type="dxa"/>
            <w:vAlign w:val="bottom"/>
          </w:tcPr>
          <w:p w:rsidR="006D522A" w:rsidRPr="006D522A" w:rsidRDefault="006D522A" w:rsidP="0032015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6D4F" w:rsidRDefault="003F6D4F" w:rsidP="00722E56">
      <w:pPr>
        <w:jc w:val="right"/>
        <w:rPr>
          <w:rFonts w:ascii="Arial" w:hAnsi="Arial" w:cs="Arial"/>
          <w:sz w:val="22"/>
          <w:szCs w:val="22"/>
        </w:rPr>
      </w:pPr>
    </w:p>
    <w:p w:rsidR="003F6D4F" w:rsidRDefault="003F6D4F" w:rsidP="00722E56">
      <w:pPr>
        <w:jc w:val="right"/>
        <w:rPr>
          <w:rFonts w:ascii="Arial" w:hAnsi="Arial" w:cs="Arial"/>
          <w:sz w:val="22"/>
          <w:szCs w:val="22"/>
        </w:rPr>
      </w:pPr>
    </w:p>
    <w:p w:rsidR="00BD3538" w:rsidRDefault="00BD3538" w:rsidP="00722E56">
      <w:pPr>
        <w:jc w:val="right"/>
        <w:rPr>
          <w:rFonts w:ascii="Arial" w:hAnsi="Arial" w:cs="Arial"/>
          <w:sz w:val="22"/>
          <w:szCs w:val="22"/>
        </w:rPr>
      </w:pPr>
    </w:p>
    <w:p w:rsidR="00BD3538" w:rsidRDefault="00BD3538" w:rsidP="00722E56">
      <w:pPr>
        <w:jc w:val="right"/>
        <w:rPr>
          <w:rFonts w:ascii="Arial" w:hAnsi="Arial" w:cs="Arial"/>
          <w:sz w:val="22"/>
          <w:szCs w:val="22"/>
        </w:rPr>
      </w:pPr>
    </w:p>
    <w:p w:rsidR="00BD3538" w:rsidRDefault="00BD3538" w:rsidP="00722E56">
      <w:pPr>
        <w:jc w:val="right"/>
        <w:rPr>
          <w:rFonts w:ascii="Arial" w:hAnsi="Arial" w:cs="Arial"/>
          <w:sz w:val="22"/>
          <w:szCs w:val="22"/>
        </w:rPr>
      </w:pPr>
    </w:p>
    <w:p w:rsidR="00BD3538" w:rsidRDefault="00BD3538" w:rsidP="00722E56">
      <w:pPr>
        <w:jc w:val="right"/>
        <w:rPr>
          <w:rFonts w:ascii="Arial" w:hAnsi="Arial" w:cs="Arial"/>
          <w:sz w:val="22"/>
          <w:szCs w:val="22"/>
        </w:rPr>
      </w:pPr>
    </w:p>
    <w:p w:rsidR="00BD3538" w:rsidRDefault="00BD3538" w:rsidP="00722E56">
      <w:pPr>
        <w:jc w:val="right"/>
        <w:rPr>
          <w:rFonts w:ascii="Arial" w:hAnsi="Arial" w:cs="Arial"/>
          <w:sz w:val="22"/>
          <w:szCs w:val="22"/>
        </w:rPr>
      </w:pPr>
    </w:p>
    <w:p w:rsidR="00722E56" w:rsidRDefault="00722E56" w:rsidP="00722E56">
      <w:pPr>
        <w:jc w:val="right"/>
        <w:rPr>
          <w:rFonts w:ascii="Arial" w:hAnsi="Arial" w:cs="Arial"/>
          <w:sz w:val="22"/>
          <w:szCs w:val="22"/>
        </w:rPr>
      </w:pPr>
      <w:r w:rsidRPr="00722E56">
        <w:rPr>
          <w:rFonts w:ascii="Arial" w:hAnsi="Arial" w:cs="Arial"/>
          <w:sz w:val="22"/>
          <w:szCs w:val="22"/>
        </w:rPr>
        <w:t>Продолжение</w:t>
      </w:r>
    </w:p>
    <w:p w:rsidR="006D522A" w:rsidRPr="00722E56" w:rsidRDefault="006D522A" w:rsidP="00722E5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22E56" w:rsidRPr="006D05FC" w:rsidTr="00DB438C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22E56" w:rsidRPr="006D05FC" w:rsidTr="00DB438C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22E56" w:rsidRPr="006D05FC" w:rsidRDefault="00722E56" w:rsidP="00DB438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22E56" w:rsidRPr="006D05FC" w:rsidRDefault="00722E56" w:rsidP="00DB438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9620F5" w:rsidRPr="009326E1" w:rsidTr="00B26754">
        <w:trPr>
          <w:trHeight w:val="227"/>
        </w:trPr>
        <w:tc>
          <w:tcPr>
            <w:tcW w:w="2765" w:type="dxa"/>
            <w:vAlign w:val="bottom"/>
          </w:tcPr>
          <w:p w:rsidR="009620F5" w:rsidRPr="001644DD" w:rsidRDefault="009620F5" w:rsidP="00970C2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90E56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620F5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127,2</w:t>
            </w:r>
          </w:p>
        </w:tc>
        <w:tc>
          <w:tcPr>
            <w:tcW w:w="3016" w:type="dxa"/>
            <w:vAlign w:val="bottom"/>
          </w:tcPr>
          <w:p w:rsidR="009620F5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115,2</w:t>
            </w:r>
          </w:p>
        </w:tc>
      </w:tr>
      <w:tr w:rsidR="00E0632C" w:rsidRPr="009326E1" w:rsidTr="00B26754">
        <w:trPr>
          <w:trHeight w:val="227"/>
        </w:trPr>
        <w:tc>
          <w:tcPr>
            <w:tcW w:w="2765" w:type="dxa"/>
            <w:vAlign w:val="bottom"/>
          </w:tcPr>
          <w:p w:rsidR="00E0632C" w:rsidRPr="00E90E56" w:rsidRDefault="00E0632C" w:rsidP="00970C2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0632C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84,1</w:t>
            </w:r>
          </w:p>
        </w:tc>
        <w:tc>
          <w:tcPr>
            <w:tcW w:w="3016" w:type="dxa"/>
            <w:vAlign w:val="bottom"/>
          </w:tcPr>
          <w:p w:rsidR="00E0632C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71,7</w:t>
            </w:r>
          </w:p>
        </w:tc>
      </w:tr>
      <w:tr w:rsidR="00E225D2" w:rsidRPr="009326E1" w:rsidTr="00B26754">
        <w:trPr>
          <w:trHeight w:val="227"/>
        </w:trPr>
        <w:tc>
          <w:tcPr>
            <w:tcW w:w="2765" w:type="dxa"/>
            <w:vAlign w:val="bottom"/>
          </w:tcPr>
          <w:p w:rsidR="00E225D2" w:rsidRDefault="00E225D2" w:rsidP="0029588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E225D2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  <w:tc>
          <w:tcPr>
            <w:tcW w:w="3016" w:type="dxa"/>
            <w:vAlign w:val="bottom"/>
          </w:tcPr>
          <w:p w:rsidR="00E225D2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E225D2" w:rsidRPr="009326E1" w:rsidTr="00B26754">
        <w:trPr>
          <w:trHeight w:val="227"/>
        </w:trPr>
        <w:tc>
          <w:tcPr>
            <w:tcW w:w="2765" w:type="dxa"/>
            <w:vAlign w:val="bottom"/>
          </w:tcPr>
          <w:p w:rsidR="00E225D2" w:rsidRPr="008A5E79" w:rsidRDefault="00E225D2" w:rsidP="0029588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225D2" w:rsidRPr="00F24106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106,4</w:t>
            </w:r>
          </w:p>
        </w:tc>
        <w:tc>
          <w:tcPr>
            <w:tcW w:w="3016" w:type="dxa"/>
            <w:vAlign w:val="bottom"/>
          </w:tcPr>
          <w:p w:rsidR="00E225D2" w:rsidRPr="00F24106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105,4</w:t>
            </w:r>
          </w:p>
        </w:tc>
      </w:tr>
      <w:tr w:rsidR="00E225D2" w:rsidRPr="009326E1" w:rsidTr="00B26754">
        <w:trPr>
          <w:trHeight w:val="227"/>
        </w:trPr>
        <w:tc>
          <w:tcPr>
            <w:tcW w:w="2765" w:type="dxa"/>
            <w:vAlign w:val="bottom"/>
          </w:tcPr>
          <w:p w:rsidR="00E225D2" w:rsidRPr="008A5E79" w:rsidRDefault="00E225D2" w:rsidP="0029588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E225D2" w:rsidRPr="00FB4A2F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4A2F">
              <w:rPr>
                <w:rFonts w:ascii="Arial" w:hAnsi="Arial" w:cs="Arial"/>
                <w:b/>
                <w:sz w:val="22"/>
                <w:szCs w:val="22"/>
              </w:rPr>
              <w:t>101,9</w:t>
            </w:r>
          </w:p>
        </w:tc>
        <w:tc>
          <w:tcPr>
            <w:tcW w:w="3016" w:type="dxa"/>
            <w:vAlign w:val="bottom"/>
          </w:tcPr>
          <w:p w:rsidR="00E225D2" w:rsidRDefault="00E225D2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6B0" w:rsidRPr="009326E1" w:rsidTr="00B26754">
        <w:trPr>
          <w:trHeight w:val="227"/>
        </w:trPr>
        <w:tc>
          <w:tcPr>
            <w:tcW w:w="2765" w:type="dxa"/>
            <w:vAlign w:val="bottom"/>
          </w:tcPr>
          <w:p w:rsidR="008B26B0" w:rsidRPr="008A5E79" w:rsidRDefault="008B26B0" w:rsidP="0029588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8B26B0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  <w:tc>
          <w:tcPr>
            <w:tcW w:w="3016" w:type="dxa"/>
            <w:vAlign w:val="bottom"/>
          </w:tcPr>
          <w:p w:rsidR="008B26B0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90,6</w:t>
            </w:r>
          </w:p>
        </w:tc>
      </w:tr>
      <w:tr w:rsidR="005A3C38" w:rsidRPr="009326E1" w:rsidTr="00B26754">
        <w:trPr>
          <w:trHeight w:val="227"/>
        </w:trPr>
        <w:tc>
          <w:tcPr>
            <w:tcW w:w="2765" w:type="dxa"/>
            <w:vAlign w:val="bottom"/>
          </w:tcPr>
          <w:p w:rsidR="005A3C38" w:rsidRPr="00203A1E" w:rsidRDefault="005A3C38" w:rsidP="0029588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5A3C38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73,2</w:t>
            </w:r>
          </w:p>
        </w:tc>
        <w:tc>
          <w:tcPr>
            <w:tcW w:w="3016" w:type="dxa"/>
            <w:vAlign w:val="bottom"/>
          </w:tcPr>
          <w:p w:rsidR="005A3C38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79,9</w:t>
            </w:r>
          </w:p>
        </w:tc>
      </w:tr>
      <w:tr w:rsidR="00232A30" w:rsidRPr="009326E1" w:rsidTr="00B26754">
        <w:trPr>
          <w:trHeight w:val="227"/>
        </w:trPr>
        <w:tc>
          <w:tcPr>
            <w:tcW w:w="2765" w:type="dxa"/>
            <w:vAlign w:val="bottom"/>
          </w:tcPr>
          <w:p w:rsidR="00232A30" w:rsidRPr="00203A1E" w:rsidRDefault="00232A30" w:rsidP="0080359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232A30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80,9</w:t>
            </w:r>
          </w:p>
        </w:tc>
        <w:tc>
          <w:tcPr>
            <w:tcW w:w="3016" w:type="dxa"/>
            <w:vAlign w:val="bottom"/>
          </w:tcPr>
          <w:p w:rsidR="00232A30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232A30" w:rsidRPr="009326E1" w:rsidTr="00B26754">
        <w:trPr>
          <w:trHeight w:val="227"/>
        </w:trPr>
        <w:tc>
          <w:tcPr>
            <w:tcW w:w="2765" w:type="dxa"/>
            <w:vAlign w:val="bottom"/>
          </w:tcPr>
          <w:p w:rsidR="00232A30" w:rsidRPr="008A5E79" w:rsidRDefault="00232A30" w:rsidP="0080359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232A30" w:rsidRPr="00763EBD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81,0</w:t>
            </w:r>
          </w:p>
        </w:tc>
        <w:tc>
          <w:tcPr>
            <w:tcW w:w="3016" w:type="dxa"/>
            <w:vAlign w:val="bottom"/>
          </w:tcPr>
          <w:p w:rsidR="00232A30" w:rsidRPr="00763EBD" w:rsidRDefault="00FB4A2F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74,0</w:t>
            </w:r>
          </w:p>
        </w:tc>
      </w:tr>
      <w:tr w:rsidR="00232A30" w:rsidRPr="009326E1" w:rsidTr="00B315E3">
        <w:trPr>
          <w:trHeight w:val="227"/>
        </w:trPr>
        <w:tc>
          <w:tcPr>
            <w:tcW w:w="2765" w:type="dxa"/>
            <w:vAlign w:val="bottom"/>
          </w:tcPr>
          <w:p w:rsidR="00232A30" w:rsidRPr="009343A1" w:rsidRDefault="00232A30" w:rsidP="0080359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232A30" w:rsidRPr="00FB4A2F" w:rsidRDefault="00FB4A2F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4A2F">
              <w:rPr>
                <w:rFonts w:ascii="Arial" w:hAnsi="Arial" w:cs="Arial"/>
                <w:b/>
                <w:sz w:val="22"/>
                <w:szCs w:val="22"/>
              </w:rPr>
              <w:t>96,4</w:t>
            </w:r>
          </w:p>
        </w:tc>
        <w:tc>
          <w:tcPr>
            <w:tcW w:w="3016" w:type="dxa"/>
            <w:vAlign w:val="bottom"/>
          </w:tcPr>
          <w:p w:rsidR="00232A30" w:rsidRDefault="00232A30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DEE" w:rsidRPr="009326E1" w:rsidTr="00B315E3">
        <w:trPr>
          <w:trHeight w:val="227"/>
        </w:trPr>
        <w:tc>
          <w:tcPr>
            <w:tcW w:w="2765" w:type="dxa"/>
            <w:vAlign w:val="bottom"/>
          </w:tcPr>
          <w:p w:rsidR="00437DEE" w:rsidRPr="001644DD" w:rsidRDefault="00437DEE" w:rsidP="0080359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437DEE" w:rsidRPr="00437DEE" w:rsidRDefault="00437DEE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016" w:type="dxa"/>
            <w:vAlign w:val="bottom"/>
          </w:tcPr>
          <w:p w:rsidR="00437DEE" w:rsidRDefault="00437DEE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DEE" w:rsidRPr="009326E1" w:rsidTr="009F3381">
        <w:trPr>
          <w:trHeight w:val="227"/>
        </w:trPr>
        <w:tc>
          <w:tcPr>
            <w:tcW w:w="2765" w:type="dxa"/>
            <w:vAlign w:val="bottom"/>
          </w:tcPr>
          <w:p w:rsidR="00437DEE" w:rsidRPr="00EC3674" w:rsidRDefault="00437DEE" w:rsidP="00D4097D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37DEE" w:rsidRDefault="00517C26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142,5</w:t>
            </w:r>
          </w:p>
        </w:tc>
        <w:tc>
          <w:tcPr>
            <w:tcW w:w="3016" w:type="dxa"/>
            <w:vAlign w:val="bottom"/>
          </w:tcPr>
          <w:p w:rsidR="00437DEE" w:rsidRDefault="00517C26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121,2</w:t>
            </w:r>
          </w:p>
        </w:tc>
      </w:tr>
      <w:tr w:rsidR="00437DEE" w:rsidRPr="009326E1" w:rsidTr="009F3381">
        <w:trPr>
          <w:trHeight w:val="227"/>
        </w:trPr>
        <w:tc>
          <w:tcPr>
            <w:tcW w:w="2765" w:type="dxa"/>
            <w:vAlign w:val="bottom"/>
          </w:tcPr>
          <w:p w:rsidR="00437DEE" w:rsidRPr="00880C02" w:rsidRDefault="00437DEE" w:rsidP="00D4097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37DEE" w:rsidRDefault="00E35A2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173,3</w:t>
            </w:r>
          </w:p>
        </w:tc>
        <w:tc>
          <w:tcPr>
            <w:tcW w:w="3016" w:type="dxa"/>
            <w:vAlign w:val="bottom"/>
          </w:tcPr>
          <w:p w:rsidR="00437DEE" w:rsidRDefault="00E35A2D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139,2</w:t>
            </w:r>
          </w:p>
        </w:tc>
      </w:tr>
      <w:tr w:rsidR="00FE09F8" w:rsidRPr="009326E1" w:rsidTr="009F3381">
        <w:trPr>
          <w:trHeight w:val="227"/>
        </w:trPr>
        <w:tc>
          <w:tcPr>
            <w:tcW w:w="2765" w:type="dxa"/>
            <w:vAlign w:val="bottom"/>
          </w:tcPr>
          <w:p w:rsidR="00FE09F8" w:rsidRPr="001644DD" w:rsidRDefault="00FE09F8" w:rsidP="0073461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FE09F8" w:rsidRDefault="00401929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125,3</w:t>
            </w:r>
          </w:p>
        </w:tc>
        <w:tc>
          <w:tcPr>
            <w:tcW w:w="3016" w:type="dxa"/>
            <w:vAlign w:val="bottom"/>
          </w:tcPr>
          <w:p w:rsidR="00FE09F8" w:rsidRDefault="00401929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97,4</w:t>
            </w:r>
          </w:p>
        </w:tc>
      </w:tr>
      <w:tr w:rsidR="00FE09F8" w:rsidRPr="009326E1" w:rsidTr="009F3381">
        <w:trPr>
          <w:trHeight w:val="227"/>
        </w:trPr>
        <w:tc>
          <w:tcPr>
            <w:tcW w:w="2765" w:type="dxa"/>
            <w:vAlign w:val="bottom"/>
          </w:tcPr>
          <w:p w:rsidR="00FE09F8" w:rsidRPr="000D314C" w:rsidRDefault="00FE09F8" w:rsidP="00734613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FE09F8" w:rsidRPr="00401929" w:rsidRDefault="00401929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1929">
              <w:rPr>
                <w:rFonts w:ascii="Arial" w:hAnsi="Arial" w:cs="Arial"/>
                <w:b/>
                <w:sz w:val="22"/>
                <w:szCs w:val="22"/>
              </w:rPr>
              <w:t>139,6</w:t>
            </w:r>
          </w:p>
        </w:tc>
        <w:tc>
          <w:tcPr>
            <w:tcW w:w="3016" w:type="dxa"/>
            <w:vAlign w:val="bottom"/>
          </w:tcPr>
          <w:p w:rsidR="00FE09F8" w:rsidRDefault="00F036D0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131,9</w:t>
            </w:r>
          </w:p>
        </w:tc>
      </w:tr>
      <w:tr w:rsidR="00BA716F" w:rsidRPr="009326E1" w:rsidTr="009F3381">
        <w:trPr>
          <w:trHeight w:val="227"/>
        </w:trPr>
        <w:tc>
          <w:tcPr>
            <w:tcW w:w="2765" w:type="dxa"/>
            <w:vAlign w:val="bottom"/>
          </w:tcPr>
          <w:p w:rsidR="00BA716F" w:rsidRPr="000D314C" w:rsidRDefault="00BA716F" w:rsidP="00734613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A2313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BA716F" w:rsidRPr="001A29A6" w:rsidRDefault="001A29A6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29A6">
              <w:rPr>
                <w:rFonts w:ascii="Arial" w:hAnsi="Arial" w:cs="Arial"/>
                <w:sz w:val="22"/>
                <w:szCs w:val="22"/>
              </w:rPr>
              <w:t>101,0</w:t>
            </w:r>
          </w:p>
        </w:tc>
        <w:tc>
          <w:tcPr>
            <w:tcW w:w="3016" w:type="dxa"/>
            <w:vAlign w:val="bottom"/>
          </w:tcPr>
          <w:p w:rsidR="00BA716F" w:rsidRDefault="001A29A6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79264D" w:rsidRPr="009326E1" w:rsidTr="009F3381">
        <w:trPr>
          <w:trHeight w:val="227"/>
        </w:trPr>
        <w:tc>
          <w:tcPr>
            <w:tcW w:w="2765" w:type="dxa"/>
            <w:vAlign w:val="bottom"/>
          </w:tcPr>
          <w:p w:rsidR="0079264D" w:rsidRPr="00BA2313" w:rsidRDefault="0079264D" w:rsidP="0073461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79264D" w:rsidRPr="001A29A6" w:rsidRDefault="004C061D" w:rsidP="00B2675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79264D" w:rsidRDefault="004C061D" w:rsidP="00B26754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</w:tr>
    </w:tbl>
    <w:p w:rsidR="003F6D4F" w:rsidRDefault="003F6D4F" w:rsidP="009F3381">
      <w:pPr>
        <w:jc w:val="both"/>
        <w:rPr>
          <w:rFonts w:ascii="Arial" w:hAnsi="Arial" w:cs="Arial"/>
          <w:bCs/>
          <w:sz w:val="18"/>
          <w:szCs w:val="18"/>
          <w:vertAlign w:val="superscript"/>
        </w:rPr>
      </w:pPr>
    </w:p>
    <w:p w:rsidR="00BD3538" w:rsidRDefault="00BD3538" w:rsidP="009F3381">
      <w:pPr>
        <w:jc w:val="both"/>
        <w:rPr>
          <w:rFonts w:ascii="Arial" w:hAnsi="Arial" w:cs="Arial"/>
          <w:bCs/>
          <w:sz w:val="18"/>
          <w:szCs w:val="18"/>
          <w:vertAlign w:val="superscript"/>
        </w:rPr>
      </w:pPr>
    </w:p>
    <w:p w:rsidR="00BD3538" w:rsidRPr="002B1564" w:rsidRDefault="00BD3538" w:rsidP="009F3381">
      <w:pPr>
        <w:jc w:val="both"/>
        <w:rPr>
          <w:rFonts w:ascii="Arial" w:hAnsi="Arial"/>
          <w:b/>
          <w:i/>
          <w:sz w:val="18"/>
          <w:szCs w:val="18"/>
        </w:rPr>
      </w:pPr>
    </w:p>
    <w:p w:rsidR="003F6D4F" w:rsidRPr="00750DDB" w:rsidRDefault="003F6D4F" w:rsidP="003F6D4F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                             </w:t>
      </w:r>
      <w:r w:rsidRPr="00750DDB">
        <w:rPr>
          <w:rFonts w:ascii="Arial" w:hAnsi="Arial"/>
          <w:b/>
          <w:i/>
          <w:sz w:val="22"/>
          <w:szCs w:val="22"/>
        </w:rPr>
        <w:t xml:space="preserve">Динамика производства по виду деятельности </w:t>
      </w:r>
    </w:p>
    <w:p w:rsidR="003F6D4F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2017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3F6D4F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</w:p>
    <w:p w:rsidR="003F6D4F" w:rsidRPr="00020239" w:rsidRDefault="003F6D4F" w:rsidP="003F6D4F">
      <w:pPr>
        <w:jc w:val="center"/>
        <w:rPr>
          <w:rFonts w:ascii="Arial" w:hAnsi="Arial"/>
          <w:b/>
          <w:i/>
          <w:sz w:val="22"/>
          <w:szCs w:val="22"/>
        </w:rPr>
      </w:pPr>
    </w:p>
    <w:p w:rsidR="003F6D4F" w:rsidRDefault="0063579F" w:rsidP="003F6D4F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CFB36" wp14:editId="576E0EC6">
                <wp:simplePos x="0" y="0"/>
                <wp:positionH relativeFrom="column">
                  <wp:posOffset>5147945</wp:posOffset>
                </wp:positionH>
                <wp:positionV relativeFrom="paragraph">
                  <wp:posOffset>2012950</wp:posOffset>
                </wp:positionV>
                <wp:extent cx="590550" cy="245110"/>
                <wp:effectExtent l="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107" w:rsidRDefault="009C4107" w:rsidP="0063579F">
                            <w:pPr>
                              <w:pStyle w:val="af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ial CYR" w:eastAsia="+mn-ea" w:hAnsi="Arial CYR" w:cs="+mn-cs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vertOverflow="clip" wrap="square" lIns="18288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5.35pt;margin-top:158.5pt;width:46.5pt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" filled="f" stroked="f">
                <v:textbox inset="1.44pt,1.44pt,0,0">
                  <w:txbxContent>
                    <w:p w:rsidR="009C4107" w:rsidRDefault="009C4107" w:rsidP="0063579F">
                      <w:pPr>
                        <w:pStyle w:val="af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  <w:lang w:val="en-US"/>
                        </w:rPr>
                        <w:t>20</w:t>
                      </w:r>
                      <w:r>
                        <w:rPr>
                          <w:rFonts w:ascii="Arial CYR" w:eastAsia="+mn-ea" w:hAnsi="Arial CYR" w:cs="+mn-cs"/>
                          <w:color w:val="00000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6D4F">
        <w:rPr>
          <w:noProof/>
        </w:rPr>
        <w:drawing>
          <wp:inline distT="0" distB="0" distL="0" distR="0" wp14:anchorId="4AB1169B" wp14:editId="06BD1825">
            <wp:extent cx="5779135" cy="245852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65F4" w:rsidRPr="00745946" w:rsidRDefault="001A65F4" w:rsidP="001A65F4">
      <w:pPr>
        <w:rPr>
          <w:rFonts w:ascii="Arial" w:hAnsi="Arial"/>
          <w:b/>
          <w:i/>
          <w:sz w:val="18"/>
          <w:szCs w:val="18"/>
        </w:rPr>
      </w:pPr>
    </w:p>
    <w:sectPr w:rsidR="001A65F4" w:rsidRPr="00745946" w:rsidSect="001D638C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07" w:rsidRDefault="009C4107">
      <w:r>
        <w:separator/>
      </w:r>
    </w:p>
  </w:endnote>
  <w:endnote w:type="continuationSeparator" w:id="0">
    <w:p w:rsidR="009C4107" w:rsidRDefault="009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7" w:rsidRDefault="009C4107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07" w:rsidRDefault="009C4107">
      <w:r>
        <w:separator/>
      </w:r>
    </w:p>
  </w:footnote>
  <w:footnote w:type="continuationSeparator" w:id="0">
    <w:p w:rsidR="009C4107" w:rsidRDefault="009C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7" w:rsidRDefault="009C410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4107" w:rsidRDefault="009C41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7" w:rsidRDefault="009C4107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9201F9">
      <w:rPr>
        <w:rStyle w:val="aa"/>
        <w:rFonts w:ascii="Arial" w:hAnsi="Arial"/>
        <w:noProof/>
        <w:sz w:val="24"/>
      </w:rPr>
      <w:t>19</w:t>
    </w:r>
    <w:r>
      <w:rPr>
        <w:rStyle w:val="aa"/>
        <w:rFonts w:ascii="Arial" w:hAnsi="Arial"/>
        <w:sz w:val="24"/>
      </w:rPr>
      <w:fldChar w:fldCharType="end"/>
    </w:r>
  </w:p>
  <w:p w:rsidR="009C4107" w:rsidRDefault="009C4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AE0"/>
    <w:rsid w:val="00000E7B"/>
    <w:rsid w:val="00000E7D"/>
    <w:rsid w:val="00000EC7"/>
    <w:rsid w:val="000015F0"/>
    <w:rsid w:val="00001CCE"/>
    <w:rsid w:val="0000221A"/>
    <w:rsid w:val="00002BB4"/>
    <w:rsid w:val="00002FD1"/>
    <w:rsid w:val="000030A2"/>
    <w:rsid w:val="00003596"/>
    <w:rsid w:val="0000359C"/>
    <w:rsid w:val="0000387E"/>
    <w:rsid w:val="000038DE"/>
    <w:rsid w:val="00003E9D"/>
    <w:rsid w:val="00004FF4"/>
    <w:rsid w:val="00005289"/>
    <w:rsid w:val="0000546C"/>
    <w:rsid w:val="00005D4F"/>
    <w:rsid w:val="0000655F"/>
    <w:rsid w:val="00006ECD"/>
    <w:rsid w:val="00006F83"/>
    <w:rsid w:val="0001058D"/>
    <w:rsid w:val="000105C3"/>
    <w:rsid w:val="00010ACE"/>
    <w:rsid w:val="00010E2A"/>
    <w:rsid w:val="00010ECD"/>
    <w:rsid w:val="00010F2B"/>
    <w:rsid w:val="00011135"/>
    <w:rsid w:val="0001385E"/>
    <w:rsid w:val="00013995"/>
    <w:rsid w:val="00013A9E"/>
    <w:rsid w:val="00013B8E"/>
    <w:rsid w:val="00014128"/>
    <w:rsid w:val="000145C1"/>
    <w:rsid w:val="000149A8"/>
    <w:rsid w:val="000149F7"/>
    <w:rsid w:val="00014A3A"/>
    <w:rsid w:val="00014C48"/>
    <w:rsid w:val="00015BFA"/>
    <w:rsid w:val="00016EA5"/>
    <w:rsid w:val="00017312"/>
    <w:rsid w:val="0001787A"/>
    <w:rsid w:val="00017E12"/>
    <w:rsid w:val="00020239"/>
    <w:rsid w:val="0002057E"/>
    <w:rsid w:val="00020F0A"/>
    <w:rsid w:val="0002102F"/>
    <w:rsid w:val="0002143F"/>
    <w:rsid w:val="00021768"/>
    <w:rsid w:val="00021809"/>
    <w:rsid w:val="00021EBE"/>
    <w:rsid w:val="00022148"/>
    <w:rsid w:val="00022910"/>
    <w:rsid w:val="00022A71"/>
    <w:rsid w:val="00022B90"/>
    <w:rsid w:val="00022C4A"/>
    <w:rsid w:val="00022C6C"/>
    <w:rsid w:val="000238CC"/>
    <w:rsid w:val="00024410"/>
    <w:rsid w:val="0002447C"/>
    <w:rsid w:val="00024656"/>
    <w:rsid w:val="0002466A"/>
    <w:rsid w:val="00024952"/>
    <w:rsid w:val="0002568C"/>
    <w:rsid w:val="0002580D"/>
    <w:rsid w:val="00025DEF"/>
    <w:rsid w:val="00025FA1"/>
    <w:rsid w:val="00026392"/>
    <w:rsid w:val="00026EAB"/>
    <w:rsid w:val="00027051"/>
    <w:rsid w:val="00027700"/>
    <w:rsid w:val="000279A9"/>
    <w:rsid w:val="00027F12"/>
    <w:rsid w:val="00030117"/>
    <w:rsid w:val="000301DE"/>
    <w:rsid w:val="0003078E"/>
    <w:rsid w:val="000308B1"/>
    <w:rsid w:val="00031023"/>
    <w:rsid w:val="00031B85"/>
    <w:rsid w:val="00031D14"/>
    <w:rsid w:val="000320BC"/>
    <w:rsid w:val="0003227D"/>
    <w:rsid w:val="00032337"/>
    <w:rsid w:val="0003237B"/>
    <w:rsid w:val="00032A53"/>
    <w:rsid w:val="0003309D"/>
    <w:rsid w:val="000330CF"/>
    <w:rsid w:val="000336F6"/>
    <w:rsid w:val="00033B68"/>
    <w:rsid w:val="00033E15"/>
    <w:rsid w:val="00033E6D"/>
    <w:rsid w:val="00033F17"/>
    <w:rsid w:val="00034A28"/>
    <w:rsid w:val="00034E0E"/>
    <w:rsid w:val="00034EA6"/>
    <w:rsid w:val="00035E61"/>
    <w:rsid w:val="000360D1"/>
    <w:rsid w:val="00037A02"/>
    <w:rsid w:val="000408CA"/>
    <w:rsid w:val="00040B3C"/>
    <w:rsid w:val="0004142F"/>
    <w:rsid w:val="0004194F"/>
    <w:rsid w:val="0004198D"/>
    <w:rsid w:val="00041ACC"/>
    <w:rsid w:val="00041F87"/>
    <w:rsid w:val="00042391"/>
    <w:rsid w:val="000425FC"/>
    <w:rsid w:val="00042652"/>
    <w:rsid w:val="00042F91"/>
    <w:rsid w:val="000431BE"/>
    <w:rsid w:val="000434C3"/>
    <w:rsid w:val="00043502"/>
    <w:rsid w:val="00043561"/>
    <w:rsid w:val="000439DB"/>
    <w:rsid w:val="00043E0A"/>
    <w:rsid w:val="00043F02"/>
    <w:rsid w:val="00044005"/>
    <w:rsid w:val="00045257"/>
    <w:rsid w:val="00045472"/>
    <w:rsid w:val="00045F20"/>
    <w:rsid w:val="00046B14"/>
    <w:rsid w:val="00047285"/>
    <w:rsid w:val="000477E3"/>
    <w:rsid w:val="00050003"/>
    <w:rsid w:val="00050FD3"/>
    <w:rsid w:val="00051001"/>
    <w:rsid w:val="000515C9"/>
    <w:rsid w:val="000526E4"/>
    <w:rsid w:val="00052B58"/>
    <w:rsid w:val="00052E37"/>
    <w:rsid w:val="0005347E"/>
    <w:rsid w:val="00053513"/>
    <w:rsid w:val="000536DB"/>
    <w:rsid w:val="000538F6"/>
    <w:rsid w:val="00053EFC"/>
    <w:rsid w:val="000546C8"/>
    <w:rsid w:val="00054A71"/>
    <w:rsid w:val="00054B17"/>
    <w:rsid w:val="00054CED"/>
    <w:rsid w:val="00054F79"/>
    <w:rsid w:val="00055157"/>
    <w:rsid w:val="00055560"/>
    <w:rsid w:val="000555B7"/>
    <w:rsid w:val="00055B8B"/>
    <w:rsid w:val="000560F6"/>
    <w:rsid w:val="0005663C"/>
    <w:rsid w:val="00056756"/>
    <w:rsid w:val="0005687F"/>
    <w:rsid w:val="000571E4"/>
    <w:rsid w:val="00057962"/>
    <w:rsid w:val="000601D4"/>
    <w:rsid w:val="00060D71"/>
    <w:rsid w:val="000610B7"/>
    <w:rsid w:val="000624C7"/>
    <w:rsid w:val="0006295E"/>
    <w:rsid w:val="00062D09"/>
    <w:rsid w:val="00062F6E"/>
    <w:rsid w:val="0006300B"/>
    <w:rsid w:val="00063D16"/>
    <w:rsid w:val="00064148"/>
    <w:rsid w:val="00064B10"/>
    <w:rsid w:val="0006537D"/>
    <w:rsid w:val="000657C4"/>
    <w:rsid w:val="000658AA"/>
    <w:rsid w:val="00066CD0"/>
    <w:rsid w:val="000671ED"/>
    <w:rsid w:val="00067BB6"/>
    <w:rsid w:val="000709DE"/>
    <w:rsid w:val="00072077"/>
    <w:rsid w:val="0007254A"/>
    <w:rsid w:val="00073442"/>
    <w:rsid w:val="00073645"/>
    <w:rsid w:val="00073672"/>
    <w:rsid w:val="00073868"/>
    <w:rsid w:val="000739DB"/>
    <w:rsid w:val="00073A34"/>
    <w:rsid w:val="0007455A"/>
    <w:rsid w:val="00075339"/>
    <w:rsid w:val="00075433"/>
    <w:rsid w:val="000757D9"/>
    <w:rsid w:val="000760D3"/>
    <w:rsid w:val="000760F0"/>
    <w:rsid w:val="00076610"/>
    <w:rsid w:val="00076C75"/>
    <w:rsid w:val="00076E88"/>
    <w:rsid w:val="000775DB"/>
    <w:rsid w:val="000779BB"/>
    <w:rsid w:val="00080256"/>
    <w:rsid w:val="0008056C"/>
    <w:rsid w:val="00080670"/>
    <w:rsid w:val="00080982"/>
    <w:rsid w:val="0008146C"/>
    <w:rsid w:val="000818BC"/>
    <w:rsid w:val="00081A74"/>
    <w:rsid w:val="00081D56"/>
    <w:rsid w:val="00081F63"/>
    <w:rsid w:val="00081F68"/>
    <w:rsid w:val="00082818"/>
    <w:rsid w:val="000828D5"/>
    <w:rsid w:val="00082F68"/>
    <w:rsid w:val="00083A3C"/>
    <w:rsid w:val="00084E67"/>
    <w:rsid w:val="000854F5"/>
    <w:rsid w:val="0008571D"/>
    <w:rsid w:val="00085740"/>
    <w:rsid w:val="00085FA8"/>
    <w:rsid w:val="0008634D"/>
    <w:rsid w:val="000874E3"/>
    <w:rsid w:val="00087696"/>
    <w:rsid w:val="000900F7"/>
    <w:rsid w:val="00090C25"/>
    <w:rsid w:val="00093A44"/>
    <w:rsid w:val="00095003"/>
    <w:rsid w:val="0009502C"/>
    <w:rsid w:val="00095082"/>
    <w:rsid w:val="0009643E"/>
    <w:rsid w:val="000966E7"/>
    <w:rsid w:val="00096A64"/>
    <w:rsid w:val="00096DC4"/>
    <w:rsid w:val="000971A1"/>
    <w:rsid w:val="0009765E"/>
    <w:rsid w:val="00097734"/>
    <w:rsid w:val="000A0A94"/>
    <w:rsid w:val="000A0E2C"/>
    <w:rsid w:val="000A1150"/>
    <w:rsid w:val="000A12AE"/>
    <w:rsid w:val="000A145A"/>
    <w:rsid w:val="000A1D6A"/>
    <w:rsid w:val="000A1EE1"/>
    <w:rsid w:val="000A22A7"/>
    <w:rsid w:val="000A2876"/>
    <w:rsid w:val="000A366E"/>
    <w:rsid w:val="000A38DC"/>
    <w:rsid w:val="000A41FC"/>
    <w:rsid w:val="000A4494"/>
    <w:rsid w:val="000A492E"/>
    <w:rsid w:val="000A4DBE"/>
    <w:rsid w:val="000A4F76"/>
    <w:rsid w:val="000A505E"/>
    <w:rsid w:val="000A515E"/>
    <w:rsid w:val="000A5AD4"/>
    <w:rsid w:val="000A5B14"/>
    <w:rsid w:val="000A5C77"/>
    <w:rsid w:val="000A6266"/>
    <w:rsid w:val="000A6568"/>
    <w:rsid w:val="000A6C10"/>
    <w:rsid w:val="000A6C7B"/>
    <w:rsid w:val="000A6E77"/>
    <w:rsid w:val="000A71AC"/>
    <w:rsid w:val="000A781A"/>
    <w:rsid w:val="000A7DEB"/>
    <w:rsid w:val="000A7E48"/>
    <w:rsid w:val="000B0151"/>
    <w:rsid w:val="000B0412"/>
    <w:rsid w:val="000B0A41"/>
    <w:rsid w:val="000B0B60"/>
    <w:rsid w:val="000B0E77"/>
    <w:rsid w:val="000B150D"/>
    <w:rsid w:val="000B1DEB"/>
    <w:rsid w:val="000B1FAA"/>
    <w:rsid w:val="000B297E"/>
    <w:rsid w:val="000B2D32"/>
    <w:rsid w:val="000B2D8C"/>
    <w:rsid w:val="000B2DA5"/>
    <w:rsid w:val="000B3AC9"/>
    <w:rsid w:val="000B3DFA"/>
    <w:rsid w:val="000B4A5F"/>
    <w:rsid w:val="000B4A96"/>
    <w:rsid w:val="000B4B30"/>
    <w:rsid w:val="000B4F1A"/>
    <w:rsid w:val="000B5158"/>
    <w:rsid w:val="000B5EBA"/>
    <w:rsid w:val="000B697F"/>
    <w:rsid w:val="000B704A"/>
    <w:rsid w:val="000B7EED"/>
    <w:rsid w:val="000C01DD"/>
    <w:rsid w:val="000C0B07"/>
    <w:rsid w:val="000C1555"/>
    <w:rsid w:val="000C1BEB"/>
    <w:rsid w:val="000C1D54"/>
    <w:rsid w:val="000C252B"/>
    <w:rsid w:val="000C29BC"/>
    <w:rsid w:val="000C2EC6"/>
    <w:rsid w:val="000C39C1"/>
    <w:rsid w:val="000C51F5"/>
    <w:rsid w:val="000C5978"/>
    <w:rsid w:val="000C609D"/>
    <w:rsid w:val="000C6323"/>
    <w:rsid w:val="000C65EC"/>
    <w:rsid w:val="000C6C44"/>
    <w:rsid w:val="000C6E7B"/>
    <w:rsid w:val="000C7AF3"/>
    <w:rsid w:val="000C7B17"/>
    <w:rsid w:val="000C7CD3"/>
    <w:rsid w:val="000D00F7"/>
    <w:rsid w:val="000D05B0"/>
    <w:rsid w:val="000D064D"/>
    <w:rsid w:val="000D0682"/>
    <w:rsid w:val="000D14C9"/>
    <w:rsid w:val="000D1C42"/>
    <w:rsid w:val="000D1D74"/>
    <w:rsid w:val="000D2010"/>
    <w:rsid w:val="000D30CC"/>
    <w:rsid w:val="000D330F"/>
    <w:rsid w:val="000D38AD"/>
    <w:rsid w:val="000D3ED5"/>
    <w:rsid w:val="000D5CCF"/>
    <w:rsid w:val="000D5FE2"/>
    <w:rsid w:val="000D5FF5"/>
    <w:rsid w:val="000D69EE"/>
    <w:rsid w:val="000D70A0"/>
    <w:rsid w:val="000D74AD"/>
    <w:rsid w:val="000D7A58"/>
    <w:rsid w:val="000D7B51"/>
    <w:rsid w:val="000D7C4D"/>
    <w:rsid w:val="000E04A7"/>
    <w:rsid w:val="000E0A18"/>
    <w:rsid w:val="000E0FA9"/>
    <w:rsid w:val="000E13EA"/>
    <w:rsid w:val="000E1FE0"/>
    <w:rsid w:val="000E22FB"/>
    <w:rsid w:val="000E23D5"/>
    <w:rsid w:val="000E2F08"/>
    <w:rsid w:val="000E3666"/>
    <w:rsid w:val="000E3C1A"/>
    <w:rsid w:val="000E4250"/>
    <w:rsid w:val="000E431D"/>
    <w:rsid w:val="000E43E1"/>
    <w:rsid w:val="000E471D"/>
    <w:rsid w:val="000E4787"/>
    <w:rsid w:val="000E5182"/>
    <w:rsid w:val="000E7699"/>
    <w:rsid w:val="000F058D"/>
    <w:rsid w:val="000F0E22"/>
    <w:rsid w:val="000F0F73"/>
    <w:rsid w:val="000F19DF"/>
    <w:rsid w:val="000F1A88"/>
    <w:rsid w:val="000F2472"/>
    <w:rsid w:val="000F298E"/>
    <w:rsid w:val="000F2F12"/>
    <w:rsid w:val="000F2F46"/>
    <w:rsid w:val="000F3112"/>
    <w:rsid w:val="000F31D7"/>
    <w:rsid w:val="000F4210"/>
    <w:rsid w:val="000F4690"/>
    <w:rsid w:val="000F52A8"/>
    <w:rsid w:val="000F59B7"/>
    <w:rsid w:val="000F615C"/>
    <w:rsid w:val="000F68BF"/>
    <w:rsid w:val="000F71C1"/>
    <w:rsid w:val="000F76D7"/>
    <w:rsid w:val="000F7C16"/>
    <w:rsid w:val="000F7EC7"/>
    <w:rsid w:val="001003D0"/>
    <w:rsid w:val="0010118F"/>
    <w:rsid w:val="0010162B"/>
    <w:rsid w:val="00101ADF"/>
    <w:rsid w:val="00101C91"/>
    <w:rsid w:val="00101F30"/>
    <w:rsid w:val="00102740"/>
    <w:rsid w:val="00102B74"/>
    <w:rsid w:val="00102B8D"/>
    <w:rsid w:val="00103440"/>
    <w:rsid w:val="00104301"/>
    <w:rsid w:val="00104330"/>
    <w:rsid w:val="0010439A"/>
    <w:rsid w:val="00104508"/>
    <w:rsid w:val="00104D1F"/>
    <w:rsid w:val="001054C6"/>
    <w:rsid w:val="00105ABE"/>
    <w:rsid w:val="00105FA9"/>
    <w:rsid w:val="00106434"/>
    <w:rsid w:val="001072B0"/>
    <w:rsid w:val="001072D3"/>
    <w:rsid w:val="00107D00"/>
    <w:rsid w:val="0011005F"/>
    <w:rsid w:val="001105EB"/>
    <w:rsid w:val="00110875"/>
    <w:rsid w:val="00111262"/>
    <w:rsid w:val="001117DE"/>
    <w:rsid w:val="00111984"/>
    <w:rsid w:val="0011284C"/>
    <w:rsid w:val="00113368"/>
    <w:rsid w:val="001133C4"/>
    <w:rsid w:val="001134F0"/>
    <w:rsid w:val="00113780"/>
    <w:rsid w:val="0011402E"/>
    <w:rsid w:val="00114564"/>
    <w:rsid w:val="00114CA7"/>
    <w:rsid w:val="001153F3"/>
    <w:rsid w:val="0011578D"/>
    <w:rsid w:val="0011580B"/>
    <w:rsid w:val="00115B27"/>
    <w:rsid w:val="00115C0B"/>
    <w:rsid w:val="0011608E"/>
    <w:rsid w:val="001162D0"/>
    <w:rsid w:val="001168BF"/>
    <w:rsid w:val="00116F7B"/>
    <w:rsid w:val="001174AD"/>
    <w:rsid w:val="00117620"/>
    <w:rsid w:val="00117841"/>
    <w:rsid w:val="00117B39"/>
    <w:rsid w:val="001205B9"/>
    <w:rsid w:val="00120D88"/>
    <w:rsid w:val="00121270"/>
    <w:rsid w:val="0012127A"/>
    <w:rsid w:val="00121AA2"/>
    <w:rsid w:val="001224FE"/>
    <w:rsid w:val="00122FFB"/>
    <w:rsid w:val="0012323B"/>
    <w:rsid w:val="00123AF0"/>
    <w:rsid w:val="001242DD"/>
    <w:rsid w:val="00124E37"/>
    <w:rsid w:val="00125F6E"/>
    <w:rsid w:val="00126044"/>
    <w:rsid w:val="00126BEF"/>
    <w:rsid w:val="001274D7"/>
    <w:rsid w:val="00127569"/>
    <w:rsid w:val="00127B83"/>
    <w:rsid w:val="00127D88"/>
    <w:rsid w:val="00130136"/>
    <w:rsid w:val="00130283"/>
    <w:rsid w:val="00130C62"/>
    <w:rsid w:val="001311F5"/>
    <w:rsid w:val="00131A12"/>
    <w:rsid w:val="00132414"/>
    <w:rsid w:val="00132949"/>
    <w:rsid w:val="00133AD1"/>
    <w:rsid w:val="00133AD3"/>
    <w:rsid w:val="0013455B"/>
    <w:rsid w:val="0013595C"/>
    <w:rsid w:val="00136420"/>
    <w:rsid w:val="00136AC4"/>
    <w:rsid w:val="0013761A"/>
    <w:rsid w:val="0013781D"/>
    <w:rsid w:val="001378F0"/>
    <w:rsid w:val="00137C4A"/>
    <w:rsid w:val="00137F61"/>
    <w:rsid w:val="00140098"/>
    <w:rsid w:val="00140802"/>
    <w:rsid w:val="00140B2C"/>
    <w:rsid w:val="0014137B"/>
    <w:rsid w:val="00141748"/>
    <w:rsid w:val="00141DED"/>
    <w:rsid w:val="00142259"/>
    <w:rsid w:val="001424B9"/>
    <w:rsid w:val="00142D8B"/>
    <w:rsid w:val="00143159"/>
    <w:rsid w:val="001431DB"/>
    <w:rsid w:val="001433AD"/>
    <w:rsid w:val="00143925"/>
    <w:rsid w:val="0014437E"/>
    <w:rsid w:val="001444ED"/>
    <w:rsid w:val="00145C0A"/>
    <w:rsid w:val="00145D39"/>
    <w:rsid w:val="00145D4A"/>
    <w:rsid w:val="00145F88"/>
    <w:rsid w:val="001462E7"/>
    <w:rsid w:val="00146B4E"/>
    <w:rsid w:val="00147154"/>
    <w:rsid w:val="0014783B"/>
    <w:rsid w:val="00147EE0"/>
    <w:rsid w:val="0015043D"/>
    <w:rsid w:val="001504B4"/>
    <w:rsid w:val="00152371"/>
    <w:rsid w:val="001527B0"/>
    <w:rsid w:val="00152B2A"/>
    <w:rsid w:val="00153185"/>
    <w:rsid w:val="001531DF"/>
    <w:rsid w:val="001538FF"/>
    <w:rsid w:val="001547F2"/>
    <w:rsid w:val="001550B8"/>
    <w:rsid w:val="001555BB"/>
    <w:rsid w:val="00156209"/>
    <w:rsid w:val="00156275"/>
    <w:rsid w:val="00156783"/>
    <w:rsid w:val="001570F1"/>
    <w:rsid w:val="0015749E"/>
    <w:rsid w:val="00157D99"/>
    <w:rsid w:val="00161182"/>
    <w:rsid w:val="00161614"/>
    <w:rsid w:val="001619FC"/>
    <w:rsid w:val="001621D5"/>
    <w:rsid w:val="001627A7"/>
    <w:rsid w:val="00163261"/>
    <w:rsid w:val="001633D7"/>
    <w:rsid w:val="00163720"/>
    <w:rsid w:val="00163787"/>
    <w:rsid w:val="001638FE"/>
    <w:rsid w:val="0016391E"/>
    <w:rsid w:val="00163C53"/>
    <w:rsid w:val="0016493B"/>
    <w:rsid w:val="00164A2A"/>
    <w:rsid w:val="001653F0"/>
    <w:rsid w:val="00165B49"/>
    <w:rsid w:val="00165B58"/>
    <w:rsid w:val="00166B3E"/>
    <w:rsid w:val="00166D95"/>
    <w:rsid w:val="00167B20"/>
    <w:rsid w:val="00167F9B"/>
    <w:rsid w:val="0017149A"/>
    <w:rsid w:val="00171580"/>
    <w:rsid w:val="001715A6"/>
    <w:rsid w:val="00171987"/>
    <w:rsid w:val="00171D92"/>
    <w:rsid w:val="00172738"/>
    <w:rsid w:val="0017275A"/>
    <w:rsid w:val="0017289F"/>
    <w:rsid w:val="001728C0"/>
    <w:rsid w:val="00173164"/>
    <w:rsid w:val="001732D3"/>
    <w:rsid w:val="00173F74"/>
    <w:rsid w:val="00174A9A"/>
    <w:rsid w:val="00174B26"/>
    <w:rsid w:val="00174BB2"/>
    <w:rsid w:val="0017549B"/>
    <w:rsid w:val="0017551E"/>
    <w:rsid w:val="00175E99"/>
    <w:rsid w:val="00175FFE"/>
    <w:rsid w:val="001766D0"/>
    <w:rsid w:val="00176BF3"/>
    <w:rsid w:val="00176D78"/>
    <w:rsid w:val="001773FE"/>
    <w:rsid w:val="00177BF4"/>
    <w:rsid w:val="00177E33"/>
    <w:rsid w:val="001804DF"/>
    <w:rsid w:val="00180B64"/>
    <w:rsid w:val="00180DFC"/>
    <w:rsid w:val="00181924"/>
    <w:rsid w:val="00182423"/>
    <w:rsid w:val="001824D4"/>
    <w:rsid w:val="0018314F"/>
    <w:rsid w:val="00183156"/>
    <w:rsid w:val="00183D81"/>
    <w:rsid w:val="00184671"/>
    <w:rsid w:val="001853D7"/>
    <w:rsid w:val="00185A00"/>
    <w:rsid w:val="00185AEF"/>
    <w:rsid w:val="00185B08"/>
    <w:rsid w:val="001863F4"/>
    <w:rsid w:val="00186773"/>
    <w:rsid w:val="00186B36"/>
    <w:rsid w:val="001875D6"/>
    <w:rsid w:val="00187DAE"/>
    <w:rsid w:val="0019003D"/>
    <w:rsid w:val="00190429"/>
    <w:rsid w:val="00190736"/>
    <w:rsid w:val="0019075C"/>
    <w:rsid w:val="001917FB"/>
    <w:rsid w:val="001918C5"/>
    <w:rsid w:val="00191BFB"/>
    <w:rsid w:val="00191D15"/>
    <w:rsid w:val="00192756"/>
    <w:rsid w:val="00192A3B"/>
    <w:rsid w:val="00192FDE"/>
    <w:rsid w:val="0019310E"/>
    <w:rsid w:val="00193D08"/>
    <w:rsid w:val="0019401E"/>
    <w:rsid w:val="0019414D"/>
    <w:rsid w:val="0019505E"/>
    <w:rsid w:val="00195138"/>
    <w:rsid w:val="001953EB"/>
    <w:rsid w:val="001957A9"/>
    <w:rsid w:val="0019586A"/>
    <w:rsid w:val="00195E51"/>
    <w:rsid w:val="001963DC"/>
    <w:rsid w:val="00196667"/>
    <w:rsid w:val="001969CD"/>
    <w:rsid w:val="00196C8F"/>
    <w:rsid w:val="00196E87"/>
    <w:rsid w:val="00197200"/>
    <w:rsid w:val="00197351"/>
    <w:rsid w:val="001979F0"/>
    <w:rsid w:val="00197E9F"/>
    <w:rsid w:val="00197FB3"/>
    <w:rsid w:val="001A04AE"/>
    <w:rsid w:val="001A0A51"/>
    <w:rsid w:val="001A0F38"/>
    <w:rsid w:val="001A1353"/>
    <w:rsid w:val="001A20BD"/>
    <w:rsid w:val="001A255D"/>
    <w:rsid w:val="001A25F9"/>
    <w:rsid w:val="001A29A6"/>
    <w:rsid w:val="001A29D7"/>
    <w:rsid w:val="001A32E9"/>
    <w:rsid w:val="001A37A1"/>
    <w:rsid w:val="001A3CF5"/>
    <w:rsid w:val="001A52EB"/>
    <w:rsid w:val="001A5556"/>
    <w:rsid w:val="001A5E5A"/>
    <w:rsid w:val="001A5F6A"/>
    <w:rsid w:val="001A6084"/>
    <w:rsid w:val="001A62C1"/>
    <w:rsid w:val="001A65F4"/>
    <w:rsid w:val="001A6B5B"/>
    <w:rsid w:val="001A6FA2"/>
    <w:rsid w:val="001A79F1"/>
    <w:rsid w:val="001A7CFE"/>
    <w:rsid w:val="001B0108"/>
    <w:rsid w:val="001B0E99"/>
    <w:rsid w:val="001B14C1"/>
    <w:rsid w:val="001B2186"/>
    <w:rsid w:val="001B3375"/>
    <w:rsid w:val="001B37E5"/>
    <w:rsid w:val="001B49A1"/>
    <w:rsid w:val="001B4FA1"/>
    <w:rsid w:val="001B528F"/>
    <w:rsid w:val="001B63EB"/>
    <w:rsid w:val="001B6AF1"/>
    <w:rsid w:val="001B6B1B"/>
    <w:rsid w:val="001B72BB"/>
    <w:rsid w:val="001B7FE0"/>
    <w:rsid w:val="001C04F8"/>
    <w:rsid w:val="001C0679"/>
    <w:rsid w:val="001C0C6A"/>
    <w:rsid w:val="001C0FA5"/>
    <w:rsid w:val="001C1134"/>
    <w:rsid w:val="001C165D"/>
    <w:rsid w:val="001C197E"/>
    <w:rsid w:val="001C1E9B"/>
    <w:rsid w:val="001C325A"/>
    <w:rsid w:val="001C336D"/>
    <w:rsid w:val="001C3FCE"/>
    <w:rsid w:val="001C448A"/>
    <w:rsid w:val="001C4B55"/>
    <w:rsid w:val="001C4B9E"/>
    <w:rsid w:val="001C53A6"/>
    <w:rsid w:val="001C5FF4"/>
    <w:rsid w:val="001C63C8"/>
    <w:rsid w:val="001C6658"/>
    <w:rsid w:val="001C67D1"/>
    <w:rsid w:val="001C6F7A"/>
    <w:rsid w:val="001C77F9"/>
    <w:rsid w:val="001C7ED2"/>
    <w:rsid w:val="001D096F"/>
    <w:rsid w:val="001D0D15"/>
    <w:rsid w:val="001D1502"/>
    <w:rsid w:val="001D1BA0"/>
    <w:rsid w:val="001D1D1D"/>
    <w:rsid w:val="001D2BDE"/>
    <w:rsid w:val="001D39ED"/>
    <w:rsid w:val="001D456C"/>
    <w:rsid w:val="001D46D7"/>
    <w:rsid w:val="001D4B0D"/>
    <w:rsid w:val="001D4E97"/>
    <w:rsid w:val="001D52F0"/>
    <w:rsid w:val="001D560A"/>
    <w:rsid w:val="001D638C"/>
    <w:rsid w:val="001D6CDF"/>
    <w:rsid w:val="001D6D88"/>
    <w:rsid w:val="001E0A97"/>
    <w:rsid w:val="001E0C92"/>
    <w:rsid w:val="001E0D8D"/>
    <w:rsid w:val="001E1C09"/>
    <w:rsid w:val="001E1DD7"/>
    <w:rsid w:val="001E2019"/>
    <w:rsid w:val="001E2219"/>
    <w:rsid w:val="001E3313"/>
    <w:rsid w:val="001E34E5"/>
    <w:rsid w:val="001E3883"/>
    <w:rsid w:val="001E3AAE"/>
    <w:rsid w:val="001E3B6F"/>
    <w:rsid w:val="001E3B81"/>
    <w:rsid w:val="001E3F49"/>
    <w:rsid w:val="001E40D6"/>
    <w:rsid w:val="001E43AE"/>
    <w:rsid w:val="001E4831"/>
    <w:rsid w:val="001E4A97"/>
    <w:rsid w:val="001E5178"/>
    <w:rsid w:val="001E5265"/>
    <w:rsid w:val="001E5367"/>
    <w:rsid w:val="001E59A6"/>
    <w:rsid w:val="001E5A27"/>
    <w:rsid w:val="001E5CC7"/>
    <w:rsid w:val="001E5F6F"/>
    <w:rsid w:val="001E6835"/>
    <w:rsid w:val="001E7B53"/>
    <w:rsid w:val="001E7FCC"/>
    <w:rsid w:val="001F0082"/>
    <w:rsid w:val="001F0580"/>
    <w:rsid w:val="001F0D5F"/>
    <w:rsid w:val="001F0F0A"/>
    <w:rsid w:val="001F12E1"/>
    <w:rsid w:val="001F165F"/>
    <w:rsid w:val="001F1AA3"/>
    <w:rsid w:val="001F1DC6"/>
    <w:rsid w:val="001F1E41"/>
    <w:rsid w:val="001F2297"/>
    <w:rsid w:val="001F22BF"/>
    <w:rsid w:val="001F2863"/>
    <w:rsid w:val="001F2A33"/>
    <w:rsid w:val="001F2D09"/>
    <w:rsid w:val="001F32CF"/>
    <w:rsid w:val="001F3B8A"/>
    <w:rsid w:val="001F3EE1"/>
    <w:rsid w:val="001F3F67"/>
    <w:rsid w:val="001F4081"/>
    <w:rsid w:val="001F4191"/>
    <w:rsid w:val="001F5A66"/>
    <w:rsid w:val="001F5F31"/>
    <w:rsid w:val="001F62A5"/>
    <w:rsid w:val="001F64E9"/>
    <w:rsid w:val="001F6710"/>
    <w:rsid w:val="001F6766"/>
    <w:rsid w:val="001F6AF0"/>
    <w:rsid w:val="001F7263"/>
    <w:rsid w:val="001F79C9"/>
    <w:rsid w:val="0020020E"/>
    <w:rsid w:val="0020029E"/>
    <w:rsid w:val="002002EB"/>
    <w:rsid w:val="002007E0"/>
    <w:rsid w:val="00201007"/>
    <w:rsid w:val="0020186B"/>
    <w:rsid w:val="00201C95"/>
    <w:rsid w:val="00201CD4"/>
    <w:rsid w:val="00201D4A"/>
    <w:rsid w:val="002030BD"/>
    <w:rsid w:val="0020375B"/>
    <w:rsid w:val="00203930"/>
    <w:rsid w:val="00203A1E"/>
    <w:rsid w:val="002054DD"/>
    <w:rsid w:val="0020700E"/>
    <w:rsid w:val="002074DE"/>
    <w:rsid w:val="00207515"/>
    <w:rsid w:val="0020780F"/>
    <w:rsid w:val="00207DA5"/>
    <w:rsid w:val="00210072"/>
    <w:rsid w:val="002106DE"/>
    <w:rsid w:val="00210C2B"/>
    <w:rsid w:val="00210E34"/>
    <w:rsid w:val="00211376"/>
    <w:rsid w:val="00211523"/>
    <w:rsid w:val="00211ECE"/>
    <w:rsid w:val="00212147"/>
    <w:rsid w:val="002126DD"/>
    <w:rsid w:val="00212779"/>
    <w:rsid w:val="002129AA"/>
    <w:rsid w:val="00212BFD"/>
    <w:rsid w:val="00212E8A"/>
    <w:rsid w:val="002137E7"/>
    <w:rsid w:val="00214236"/>
    <w:rsid w:val="0021496F"/>
    <w:rsid w:val="002153A9"/>
    <w:rsid w:val="00215857"/>
    <w:rsid w:val="0021592C"/>
    <w:rsid w:val="0021669A"/>
    <w:rsid w:val="0021669D"/>
    <w:rsid w:val="00216813"/>
    <w:rsid w:val="00216F67"/>
    <w:rsid w:val="00216FF3"/>
    <w:rsid w:val="0021702C"/>
    <w:rsid w:val="00217195"/>
    <w:rsid w:val="00217A73"/>
    <w:rsid w:val="00217DC6"/>
    <w:rsid w:val="00220267"/>
    <w:rsid w:val="00220631"/>
    <w:rsid w:val="00220A1F"/>
    <w:rsid w:val="00220A57"/>
    <w:rsid w:val="00220EC2"/>
    <w:rsid w:val="00221119"/>
    <w:rsid w:val="002211AB"/>
    <w:rsid w:val="00221A98"/>
    <w:rsid w:val="00221C98"/>
    <w:rsid w:val="00222267"/>
    <w:rsid w:val="0022230D"/>
    <w:rsid w:val="00222889"/>
    <w:rsid w:val="00222E18"/>
    <w:rsid w:val="002236DE"/>
    <w:rsid w:val="0022397A"/>
    <w:rsid w:val="00223F3C"/>
    <w:rsid w:val="00224176"/>
    <w:rsid w:val="00224375"/>
    <w:rsid w:val="00225553"/>
    <w:rsid w:val="002259AB"/>
    <w:rsid w:val="002264B3"/>
    <w:rsid w:val="00226A56"/>
    <w:rsid w:val="00226FDA"/>
    <w:rsid w:val="00227128"/>
    <w:rsid w:val="00227251"/>
    <w:rsid w:val="00227305"/>
    <w:rsid w:val="00227904"/>
    <w:rsid w:val="00230E16"/>
    <w:rsid w:val="00230E33"/>
    <w:rsid w:val="00231295"/>
    <w:rsid w:val="00231327"/>
    <w:rsid w:val="0023162E"/>
    <w:rsid w:val="002317A1"/>
    <w:rsid w:val="00231875"/>
    <w:rsid w:val="002323A2"/>
    <w:rsid w:val="00232497"/>
    <w:rsid w:val="002324A6"/>
    <w:rsid w:val="00232970"/>
    <w:rsid w:val="00232A30"/>
    <w:rsid w:val="00232BA3"/>
    <w:rsid w:val="0023389E"/>
    <w:rsid w:val="002344F9"/>
    <w:rsid w:val="002347D7"/>
    <w:rsid w:val="00234878"/>
    <w:rsid w:val="00235057"/>
    <w:rsid w:val="0023512E"/>
    <w:rsid w:val="002351B0"/>
    <w:rsid w:val="002358CD"/>
    <w:rsid w:val="00235D58"/>
    <w:rsid w:val="00236310"/>
    <w:rsid w:val="00236895"/>
    <w:rsid w:val="002374EF"/>
    <w:rsid w:val="00237829"/>
    <w:rsid w:val="00237965"/>
    <w:rsid w:val="002412B0"/>
    <w:rsid w:val="0024164D"/>
    <w:rsid w:val="00241EF6"/>
    <w:rsid w:val="00241FD5"/>
    <w:rsid w:val="002420F3"/>
    <w:rsid w:val="0024267B"/>
    <w:rsid w:val="0024274A"/>
    <w:rsid w:val="00242FAD"/>
    <w:rsid w:val="002434D3"/>
    <w:rsid w:val="0024373D"/>
    <w:rsid w:val="00243994"/>
    <w:rsid w:val="0024404F"/>
    <w:rsid w:val="0024443B"/>
    <w:rsid w:val="00244A17"/>
    <w:rsid w:val="00244AA5"/>
    <w:rsid w:val="00244B18"/>
    <w:rsid w:val="00244DE4"/>
    <w:rsid w:val="002450A0"/>
    <w:rsid w:val="00246029"/>
    <w:rsid w:val="00246BBF"/>
    <w:rsid w:val="00250637"/>
    <w:rsid w:val="00250AB6"/>
    <w:rsid w:val="00250ED4"/>
    <w:rsid w:val="00250F80"/>
    <w:rsid w:val="00251370"/>
    <w:rsid w:val="002516ED"/>
    <w:rsid w:val="0025281E"/>
    <w:rsid w:val="00252AC5"/>
    <w:rsid w:val="00252B5B"/>
    <w:rsid w:val="00253366"/>
    <w:rsid w:val="00253437"/>
    <w:rsid w:val="00253CEE"/>
    <w:rsid w:val="002548C7"/>
    <w:rsid w:val="00254ACF"/>
    <w:rsid w:val="00254B19"/>
    <w:rsid w:val="00254F30"/>
    <w:rsid w:val="00255A2C"/>
    <w:rsid w:val="00255C41"/>
    <w:rsid w:val="00255E8D"/>
    <w:rsid w:val="00255F92"/>
    <w:rsid w:val="0025622E"/>
    <w:rsid w:val="00256F88"/>
    <w:rsid w:val="00257279"/>
    <w:rsid w:val="00257E15"/>
    <w:rsid w:val="00260BBE"/>
    <w:rsid w:val="002613F2"/>
    <w:rsid w:val="002614F4"/>
    <w:rsid w:val="002615B3"/>
    <w:rsid w:val="002620D2"/>
    <w:rsid w:val="002620FA"/>
    <w:rsid w:val="00263392"/>
    <w:rsid w:val="00263961"/>
    <w:rsid w:val="002652FE"/>
    <w:rsid w:val="00265884"/>
    <w:rsid w:val="00265912"/>
    <w:rsid w:val="00265A61"/>
    <w:rsid w:val="00266ED2"/>
    <w:rsid w:val="002674EF"/>
    <w:rsid w:val="002703D6"/>
    <w:rsid w:val="002705F3"/>
    <w:rsid w:val="00271649"/>
    <w:rsid w:val="00271B91"/>
    <w:rsid w:val="00271DD2"/>
    <w:rsid w:val="0027218D"/>
    <w:rsid w:val="0027343B"/>
    <w:rsid w:val="00274F99"/>
    <w:rsid w:val="00276739"/>
    <w:rsid w:val="0027676C"/>
    <w:rsid w:val="00276926"/>
    <w:rsid w:val="0027699A"/>
    <w:rsid w:val="00277CA0"/>
    <w:rsid w:val="0028097B"/>
    <w:rsid w:val="00281165"/>
    <w:rsid w:val="002813B4"/>
    <w:rsid w:val="00281CE9"/>
    <w:rsid w:val="00281EAA"/>
    <w:rsid w:val="00282247"/>
    <w:rsid w:val="002827A0"/>
    <w:rsid w:val="0028281A"/>
    <w:rsid w:val="0028393E"/>
    <w:rsid w:val="002841E7"/>
    <w:rsid w:val="002850B2"/>
    <w:rsid w:val="0028555F"/>
    <w:rsid w:val="0028556E"/>
    <w:rsid w:val="002856CB"/>
    <w:rsid w:val="00285839"/>
    <w:rsid w:val="00285ED2"/>
    <w:rsid w:val="00286725"/>
    <w:rsid w:val="00286E5B"/>
    <w:rsid w:val="0028716E"/>
    <w:rsid w:val="002872F0"/>
    <w:rsid w:val="00290122"/>
    <w:rsid w:val="002904A5"/>
    <w:rsid w:val="00290FA0"/>
    <w:rsid w:val="0029124B"/>
    <w:rsid w:val="002912C0"/>
    <w:rsid w:val="0029180F"/>
    <w:rsid w:val="002921D6"/>
    <w:rsid w:val="002926EE"/>
    <w:rsid w:val="00292A5A"/>
    <w:rsid w:val="00292E30"/>
    <w:rsid w:val="00292EA4"/>
    <w:rsid w:val="00292FC3"/>
    <w:rsid w:val="002931F1"/>
    <w:rsid w:val="00293482"/>
    <w:rsid w:val="002934D5"/>
    <w:rsid w:val="00293BC6"/>
    <w:rsid w:val="00294300"/>
    <w:rsid w:val="00294309"/>
    <w:rsid w:val="0029449D"/>
    <w:rsid w:val="00295683"/>
    <w:rsid w:val="0029588C"/>
    <w:rsid w:val="002958A7"/>
    <w:rsid w:val="00295E35"/>
    <w:rsid w:val="002960B2"/>
    <w:rsid w:val="00296240"/>
    <w:rsid w:val="00296870"/>
    <w:rsid w:val="00296A18"/>
    <w:rsid w:val="002976EE"/>
    <w:rsid w:val="002978B5"/>
    <w:rsid w:val="00297E93"/>
    <w:rsid w:val="002A032D"/>
    <w:rsid w:val="002A03B5"/>
    <w:rsid w:val="002A074D"/>
    <w:rsid w:val="002A149C"/>
    <w:rsid w:val="002A1AA3"/>
    <w:rsid w:val="002A2887"/>
    <w:rsid w:val="002A29F1"/>
    <w:rsid w:val="002A2BA2"/>
    <w:rsid w:val="002A30AC"/>
    <w:rsid w:val="002A32A9"/>
    <w:rsid w:val="002A33B8"/>
    <w:rsid w:val="002A4159"/>
    <w:rsid w:val="002A42A5"/>
    <w:rsid w:val="002A469C"/>
    <w:rsid w:val="002A4940"/>
    <w:rsid w:val="002A4B40"/>
    <w:rsid w:val="002A4C00"/>
    <w:rsid w:val="002A50C9"/>
    <w:rsid w:val="002A5303"/>
    <w:rsid w:val="002A554A"/>
    <w:rsid w:val="002A5649"/>
    <w:rsid w:val="002A565D"/>
    <w:rsid w:val="002A5C9D"/>
    <w:rsid w:val="002A6074"/>
    <w:rsid w:val="002A6444"/>
    <w:rsid w:val="002A7FC2"/>
    <w:rsid w:val="002B034B"/>
    <w:rsid w:val="002B0511"/>
    <w:rsid w:val="002B0A63"/>
    <w:rsid w:val="002B10FC"/>
    <w:rsid w:val="002B1564"/>
    <w:rsid w:val="002B1E53"/>
    <w:rsid w:val="002B1E5C"/>
    <w:rsid w:val="002B20D6"/>
    <w:rsid w:val="002B23D7"/>
    <w:rsid w:val="002B270A"/>
    <w:rsid w:val="002B28F1"/>
    <w:rsid w:val="002B2A00"/>
    <w:rsid w:val="002B3163"/>
    <w:rsid w:val="002B3D41"/>
    <w:rsid w:val="002B468C"/>
    <w:rsid w:val="002B4886"/>
    <w:rsid w:val="002B4B40"/>
    <w:rsid w:val="002B504F"/>
    <w:rsid w:val="002B5909"/>
    <w:rsid w:val="002B5BE3"/>
    <w:rsid w:val="002B778A"/>
    <w:rsid w:val="002B7A36"/>
    <w:rsid w:val="002B7C8D"/>
    <w:rsid w:val="002C077E"/>
    <w:rsid w:val="002C0AE7"/>
    <w:rsid w:val="002C2934"/>
    <w:rsid w:val="002C2C63"/>
    <w:rsid w:val="002C2E5D"/>
    <w:rsid w:val="002C2E9A"/>
    <w:rsid w:val="002C2ED4"/>
    <w:rsid w:val="002C3790"/>
    <w:rsid w:val="002C37B2"/>
    <w:rsid w:val="002C3B18"/>
    <w:rsid w:val="002C3D0B"/>
    <w:rsid w:val="002C3DC4"/>
    <w:rsid w:val="002C3E42"/>
    <w:rsid w:val="002C3F9E"/>
    <w:rsid w:val="002C3FCA"/>
    <w:rsid w:val="002C458A"/>
    <w:rsid w:val="002C4D90"/>
    <w:rsid w:val="002C4E41"/>
    <w:rsid w:val="002C5319"/>
    <w:rsid w:val="002C552B"/>
    <w:rsid w:val="002C57F4"/>
    <w:rsid w:val="002C589E"/>
    <w:rsid w:val="002C5C06"/>
    <w:rsid w:val="002C6550"/>
    <w:rsid w:val="002C67F5"/>
    <w:rsid w:val="002C681E"/>
    <w:rsid w:val="002C6B04"/>
    <w:rsid w:val="002C6BA9"/>
    <w:rsid w:val="002C7365"/>
    <w:rsid w:val="002C7C70"/>
    <w:rsid w:val="002C7D6F"/>
    <w:rsid w:val="002D0075"/>
    <w:rsid w:val="002D05F7"/>
    <w:rsid w:val="002D0B59"/>
    <w:rsid w:val="002D0DF1"/>
    <w:rsid w:val="002D1B24"/>
    <w:rsid w:val="002D1BB7"/>
    <w:rsid w:val="002D36C3"/>
    <w:rsid w:val="002D3CBD"/>
    <w:rsid w:val="002D5068"/>
    <w:rsid w:val="002D510B"/>
    <w:rsid w:val="002D5741"/>
    <w:rsid w:val="002D5765"/>
    <w:rsid w:val="002D5EC5"/>
    <w:rsid w:val="002D6235"/>
    <w:rsid w:val="002D625E"/>
    <w:rsid w:val="002D710B"/>
    <w:rsid w:val="002D7330"/>
    <w:rsid w:val="002D772B"/>
    <w:rsid w:val="002E0007"/>
    <w:rsid w:val="002E01A7"/>
    <w:rsid w:val="002E0A1A"/>
    <w:rsid w:val="002E1526"/>
    <w:rsid w:val="002E16AE"/>
    <w:rsid w:val="002E1844"/>
    <w:rsid w:val="002E1DA1"/>
    <w:rsid w:val="002E22D8"/>
    <w:rsid w:val="002E2328"/>
    <w:rsid w:val="002E2A35"/>
    <w:rsid w:val="002E2AC1"/>
    <w:rsid w:val="002E30D2"/>
    <w:rsid w:val="002E37F0"/>
    <w:rsid w:val="002E437E"/>
    <w:rsid w:val="002E4584"/>
    <w:rsid w:val="002E4709"/>
    <w:rsid w:val="002E4C01"/>
    <w:rsid w:val="002E532F"/>
    <w:rsid w:val="002E57D9"/>
    <w:rsid w:val="002E584E"/>
    <w:rsid w:val="002E5898"/>
    <w:rsid w:val="002E62E9"/>
    <w:rsid w:val="002E6F93"/>
    <w:rsid w:val="002E727A"/>
    <w:rsid w:val="002E7314"/>
    <w:rsid w:val="002E73CA"/>
    <w:rsid w:val="002E74C2"/>
    <w:rsid w:val="002E7635"/>
    <w:rsid w:val="002E79D0"/>
    <w:rsid w:val="002E7E39"/>
    <w:rsid w:val="002F0196"/>
    <w:rsid w:val="002F0D2E"/>
    <w:rsid w:val="002F1257"/>
    <w:rsid w:val="002F15DE"/>
    <w:rsid w:val="002F15E9"/>
    <w:rsid w:val="002F1B2D"/>
    <w:rsid w:val="002F1CDB"/>
    <w:rsid w:val="002F298A"/>
    <w:rsid w:val="002F2BE3"/>
    <w:rsid w:val="002F2C98"/>
    <w:rsid w:val="002F362F"/>
    <w:rsid w:val="002F4060"/>
    <w:rsid w:val="002F41C7"/>
    <w:rsid w:val="002F468D"/>
    <w:rsid w:val="002F54E1"/>
    <w:rsid w:val="002F5EEA"/>
    <w:rsid w:val="002F63A0"/>
    <w:rsid w:val="002F7134"/>
    <w:rsid w:val="002F7BA1"/>
    <w:rsid w:val="002F7DC6"/>
    <w:rsid w:val="002F7EAB"/>
    <w:rsid w:val="00300AD8"/>
    <w:rsid w:val="00300CF8"/>
    <w:rsid w:val="00300E4E"/>
    <w:rsid w:val="00301121"/>
    <w:rsid w:val="00301452"/>
    <w:rsid w:val="0030156A"/>
    <w:rsid w:val="0030190D"/>
    <w:rsid w:val="00301E22"/>
    <w:rsid w:val="0030218C"/>
    <w:rsid w:val="00302718"/>
    <w:rsid w:val="00302C70"/>
    <w:rsid w:val="00304475"/>
    <w:rsid w:val="00304E0C"/>
    <w:rsid w:val="00305199"/>
    <w:rsid w:val="00305C14"/>
    <w:rsid w:val="00307218"/>
    <w:rsid w:val="00310726"/>
    <w:rsid w:val="00310A88"/>
    <w:rsid w:val="00310E75"/>
    <w:rsid w:val="0031118D"/>
    <w:rsid w:val="00311D38"/>
    <w:rsid w:val="003126FB"/>
    <w:rsid w:val="00312DDC"/>
    <w:rsid w:val="003131E0"/>
    <w:rsid w:val="00313328"/>
    <w:rsid w:val="00313788"/>
    <w:rsid w:val="0031412A"/>
    <w:rsid w:val="00314681"/>
    <w:rsid w:val="00314BD7"/>
    <w:rsid w:val="00314CA0"/>
    <w:rsid w:val="00314DED"/>
    <w:rsid w:val="003152EC"/>
    <w:rsid w:val="003154AA"/>
    <w:rsid w:val="003169C6"/>
    <w:rsid w:val="00316B10"/>
    <w:rsid w:val="00317152"/>
    <w:rsid w:val="0031717B"/>
    <w:rsid w:val="0031717D"/>
    <w:rsid w:val="003172FB"/>
    <w:rsid w:val="003177D7"/>
    <w:rsid w:val="00317879"/>
    <w:rsid w:val="00317ACD"/>
    <w:rsid w:val="00317C91"/>
    <w:rsid w:val="0032016D"/>
    <w:rsid w:val="0032060B"/>
    <w:rsid w:val="00321622"/>
    <w:rsid w:val="00321A02"/>
    <w:rsid w:val="00321D68"/>
    <w:rsid w:val="00322B41"/>
    <w:rsid w:val="00322C2C"/>
    <w:rsid w:val="00322DEE"/>
    <w:rsid w:val="00323C3A"/>
    <w:rsid w:val="00323CF1"/>
    <w:rsid w:val="00323D80"/>
    <w:rsid w:val="0032422B"/>
    <w:rsid w:val="0032447C"/>
    <w:rsid w:val="00324F76"/>
    <w:rsid w:val="003252CE"/>
    <w:rsid w:val="003255C0"/>
    <w:rsid w:val="003259DC"/>
    <w:rsid w:val="00326145"/>
    <w:rsid w:val="003265B6"/>
    <w:rsid w:val="003268BE"/>
    <w:rsid w:val="003274DB"/>
    <w:rsid w:val="00331200"/>
    <w:rsid w:val="00331B85"/>
    <w:rsid w:val="00332002"/>
    <w:rsid w:val="00332396"/>
    <w:rsid w:val="00332DC6"/>
    <w:rsid w:val="00333376"/>
    <w:rsid w:val="0033425B"/>
    <w:rsid w:val="003348D9"/>
    <w:rsid w:val="00334988"/>
    <w:rsid w:val="00334B76"/>
    <w:rsid w:val="00335001"/>
    <w:rsid w:val="003351BD"/>
    <w:rsid w:val="00336703"/>
    <w:rsid w:val="00336EBF"/>
    <w:rsid w:val="00336FFD"/>
    <w:rsid w:val="00337209"/>
    <w:rsid w:val="003375A9"/>
    <w:rsid w:val="00340232"/>
    <w:rsid w:val="0034034D"/>
    <w:rsid w:val="00340905"/>
    <w:rsid w:val="003412FD"/>
    <w:rsid w:val="003415FA"/>
    <w:rsid w:val="00341A89"/>
    <w:rsid w:val="00342A64"/>
    <w:rsid w:val="00342B18"/>
    <w:rsid w:val="00342CA7"/>
    <w:rsid w:val="00342CC2"/>
    <w:rsid w:val="0034379A"/>
    <w:rsid w:val="00343ADF"/>
    <w:rsid w:val="00343CA8"/>
    <w:rsid w:val="00344548"/>
    <w:rsid w:val="00344576"/>
    <w:rsid w:val="00344B0D"/>
    <w:rsid w:val="0034519C"/>
    <w:rsid w:val="003459FD"/>
    <w:rsid w:val="00345B18"/>
    <w:rsid w:val="00345EEA"/>
    <w:rsid w:val="003464CE"/>
    <w:rsid w:val="00346620"/>
    <w:rsid w:val="00346F5E"/>
    <w:rsid w:val="00347447"/>
    <w:rsid w:val="0034751A"/>
    <w:rsid w:val="00347B9B"/>
    <w:rsid w:val="003500AE"/>
    <w:rsid w:val="00350173"/>
    <w:rsid w:val="00350E74"/>
    <w:rsid w:val="00350F9D"/>
    <w:rsid w:val="0035164A"/>
    <w:rsid w:val="00351F78"/>
    <w:rsid w:val="003523A4"/>
    <w:rsid w:val="00352559"/>
    <w:rsid w:val="003525F6"/>
    <w:rsid w:val="00353617"/>
    <w:rsid w:val="00353641"/>
    <w:rsid w:val="0035394A"/>
    <w:rsid w:val="0035399A"/>
    <w:rsid w:val="00353F1E"/>
    <w:rsid w:val="003548B6"/>
    <w:rsid w:val="00355227"/>
    <w:rsid w:val="003557A9"/>
    <w:rsid w:val="0035592D"/>
    <w:rsid w:val="0035593B"/>
    <w:rsid w:val="00355BCE"/>
    <w:rsid w:val="003569CC"/>
    <w:rsid w:val="00356AE4"/>
    <w:rsid w:val="00356CD2"/>
    <w:rsid w:val="003575BF"/>
    <w:rsid w:val="0035766C"/>
    <w:rsid w:val="0035788B"/>
    <w:rsid w:val="00357B55"/>
    <w:rsid w:val="0036158D"/>
    <w:rsid w:val="00361C3B"/>
    <w:rsid w:val="003623B1"/>
    <w:rsid w:val="00362718"/>
    <w:rsid w:val="003627B4"/>
    <w:rsid w:val="00362E75"/>
    <w:rsid w:val="00363695"/>
    <w:rsid w:val="00363E3D"/>
    <w:rsid w:val="003645DF"/>
    <w:rsid w:val="0036502A"/>
    <w:rsid w:val="003650B5"/>
    <w:rsid w:val="003653FD"/>
    <w:rsid w:val="00365548"/>
    <w:rsid w:val="0036554A"/>
    <w:rsid w:val="00365A99"/>
    <w:rsid w:val="00366923"/>
    <w:rsid w:val="00366EE5"/>
    <w:rsid w:val="0037068E"/>
    <w:rsid w:val="00370C9F"/>
    <w:rsid w:val="00371955"/>
    <w:rsid w:val="00371CE6"/>
    <w:rsid w:val="00371EAC"/>
    <w:rsid w:val="00372075"/>
    <w:rsid w:val="003726F7"/>
    <w:rsid w:val="003729E6"/>
    <w:rsid w:val="00372C5B"/>
    <w:rsid w:val="00374125"/>
    <w:rsid w:val="00374142"/>
    <w:rsid w:val="003745AE"/>
    <w:rsid w:val="00374BAA"/>
    <w:rsid w:val="00374FCF"/>
    <w:rsid w:val="00375465"/>
    <w:rsid w:val="0037560D"/>
    <w:rsid w:val="00375648"/>
    <w:rsid w:val="003758F4"/>
    <w:rsid w:val="00376053"/>
    <w:rsid w:val="003760C6"/>
    <w:rsid w:val="0037688D"/>
    <w:rsid w:val="00377416"/>
    <w:rsid w:val="00381012"/>
    <w:rsid w:val="003817B6"/>
    <w:rsid w:val="00381CC8"/>
    <w:rsid w:val="00381F75"/>
    <w:rsid w:val="003830C3"/>
    <w:rsid w:val="0038362B"/>
    <w:rsid w:val="00383797"/>
    <w:rsid w:val="00383D0C"/>
    <w:rsid w:val="003845EC"/>
    <w:rsid w:val="00384E3C"/>
    <w:rsid w:val="003850FA"/>
    <w:rsid w:val="003855A2"/>
    <w:rsid w:val="003855CD"/>
    <w:rsid w:val="0038591B"/>
    <w:rsid w:val="00386493"/>
    <w:rsid w:val="00386D6C"/>
    <w:rsid w:val="0038733A"/>
    <w:rsid w:val="003902D8"/>
    <w:rsid w:val="00390449"/>
    <w:rsid w:val="00390F16"/>
    <w:rsid w:val="00391A93"/>
    <w:rsid w:val="003920C1"/>
    <w:rsid w:val="00392126"/>
    <w:rsid w:val="0039267B"/>
    <w:rsid w:val="00392905"/>
    <w:rsid w:val="0039311E"/>
    <w:rsid w:val="003931FA"/>
    <w:rsid w:val="0039343C"/>
    <w:rsid w:val="00393930"/>
    <w:rsid w:val="00393D32"/>
    <w:rsid w:val="0039437E"/>
    <w:rsid w:val="0039449F"/>
    <w:rsid w:val="00394785"/>
    <w:rsid w:val="0039513D"/>
    <w:rsid w:val="003951E3"/>
    <w:rsid w:val="00395338"/>
    <w:rsid w:val="003958DB"/>
    <w:rsid w:val="00395D84"/>
    <w:rsid w:val="00395FBE"/>
    <w:rsid w:val="0039671F"/>
    <w:rsid w:val="00396BD0"/>
    <w:rsid w:val="003971AE"/>
    <w:rsid w:val="00397C3F"/>
    <w:rsid w:val="003A077B"/>
    <w:rsid w:val="003A1278"/>
    <w:rsid w:val="003A1BE8"/>
    <w:rsid w:val="003A1DD9"/>
    <w:rsid w:val="003A2143"/>
    <w:rsid w:val="003A2BBD"/>
    <w:rsid w:val="003A2CB0"/>
    <w:rsid w:val="003A2D1C"/>
    <w:rsid w:val="003A31F0"/>
    <w:rsid w:val="003A36B7"/>
    <w:rsid w:val="003A36F2"/>
    <w:rsid w:val="003A3BA2"/>
    <w:rsid w:val="003A3E1A"/>
    <w:rsid w:val="003A41A3"/>
    <w:rsid w:val="003A41AA"/>
    <w:rsid w:val="003A44CB"/>
    <w:rsid w:val="003A4EE9"/>
    <w:rsid w:val="003A5622"/>
    <w:rsid w:val="003A5AF2"/>
    <w:rsid w:val="003A5CCA"/>
    <w:rsid w:val="003A5EE5"/>
    <w:rsid w:val="003A6485"/>
    <w:rsid w:val="003A66E7"/>
    <w:rsid w:val="003A67FA"/>
    <w:rsid w:val="003A6A27"/>
    <w:rsid w:val="003A6BAA"/>
    <w:rsid w:val="003A6FF9"/>
    <w:rsid w:val="003A74BA"/>
    <w:rsid w:val="003A79E9"/>
    <w:rsid w:val="003A7CA5"/>
    <w:rsid w:val="003B05B7"/>
    <w:rsid w:val="003B0FE5"/>
    <w:rsid w:val="003B10A1"/>
    <w:rsid w:val="003B1E12"/>
    <w:rsid w:val="003B25C0"/>
    <w:rsid w:val="003B2827"/>
    <w:rsid w:val="003B37BE"/>
    <w:rsid w:val="003B3C66"/>
    <w:rsid w:val="003B40E2"/>
    <w:rsid w:val="003B44F9"/>
    <w:rsid w:val="003B4802"/>
    <w:rsid w:val="003B4C86"/>
    <w:rsid w:val="003B4E9B"/>
    <w:rsid w:val="003B55A9"/>
    <w:rsid w:val="003B55F7"/>
    <w:rsid w:val="003B5748"/>
    <w:rsid w:val="003B5B43"/>
    <w:rsid w:val="003B5CEF"/>
    <w:rsid w:val="003B7443"/>
    <w:rsid w:val="003C07E1"/>
    <w:rsid w:val="003C08CC"/>
    <w:rsid w:val="003C09DD"/>
    <w:rsid w:val="003C244D"/>
    <w:rsid w:val="003C2522"/>
    <w:rsid w:val="003C32D1"/>
    <w:rsid w:val="003C3D10"/>
    <w:rsid w:val="003C3FBA"/>
    <w:rsid w:val="003C4346"/>
    <w:rsid w:val="003C448D"/>
    <w:rsid w:val="003C46DB"/>
    <w:rsid w:val="003C5233"/>
    <w:rsid w:val="003C52E7"/>
    <w:rsid w:val="003C5728"/>
    <w:rsid w:val="003C59DF"/>
    <w:rsid w:val="003C5C0D"/>
    <w:rsid w:val="003C61D2"/>
    <w:rsid w:val="003C7117"/>
    <w:rsid w:val="003C720B"/>
    <w:rsid w:val="003C797C"/>
    <w:rsid w:val="003C7C72"/>
    <w:rsid w:val="003D0692"/>
    <w:rsid w:val="003D0D77"/>
    <w:rsid w:val="003D120B"/>
    <w:rsid w:val="003D1F90"/>
    <w:rsid w:val="003D3231"/>
    <w:rsid w:val="003D3401"/>
    <w:rsid w:val="003D3F27"/>
    <w:rsid w:val="003D4074"/>
    <w:rsid w:val="003D4108"/>
    <w:rsid w:val="003D5066"/>
    <w:rsid w:val="003D5153"/>
    <w:rsid w:val="003D5534"/>
    <w:rsid w:val="003D6556"/>
    <w:rsid w:val="003D67B2"/>
    <w:rsid w:val="003D68FA"/>
    <w:rsid w:val="003D696E"/>
    <w:rsid w:val="003D6CAC"/>
    <w:rsid w:val="003D713E"/>
    <w:rsid w:val="003D7CB7"/>
    <w:rsid w:val="003D7D86"/>
    <w:rsid w:val="003D7FA3"/>
    <w:rsid w:val="003E0552"/>
    <w:rsid w:val="003E05AA"/>
    <w:rsid w:val="003E0BB8"/>
    <w:rsid w:val="003E0F22"/>
    <w:rsid w:val="003E1086"/>
    <w:rsid w:val="003E150C"/>
    <w:rsid w:val="003E15B5"/>
    <w:rsid w:val="003E166A"/>
    <w:rsid w:val="003E1F8A"/>
    <w:rsid w:val="003E24D9"/>
    <w:rsid w:val="003E3438"/>
    <w:rsid w:val="003E3759"/>
    <w:rsid w:val="003E381F"/>
    <w:rsid w:val="003E3841"/>
    <w:rsid w:val="003E3FBA"/>
    <w:rsid w:val="003E406B"/>
    <w:rsid w:val="003E4CDD"/>
    <w:rsid w:val="003E60F6"/>
    <w:rsid w:val="003E6102"/>
    <w:rsid w:val="003E6442"/>
    <w:rsid w:val="003E66D4"/>
    <w:rsid w:val="003E6B6B"/>
    <w:rsid w:val="003E6CFA"/>
    <w:rsid w:val="003E7112"/>
    <w:rsid w:val="003E7E4D"/>
    <w:rsid w:val="003F01C3"/>
    <w:rsid w:val="003F08C8"/>
    <w:rsid w:val="003F0C38"/>
    <w:rsid w:val="003F0DB7"/>
    <w:rsid w:val="003F0DEC"/>
    <w:rsid w:val="003F1192"/>
    <w:rsid w:val="003F13B8"/>
    <w:rsid w:val="003F1D51"/>
    <w:rsid w:val="003F1D5D"/>
    <w:rsid w:val="003F2676"/>
    <w:rsid w:val="003F2803"/>
    <w:rsid w:val="003F3047"/>
    <w:rsid w:val="003F33AA"/>
    <w:rsid w:val="003F43AC"/>
    <w:rsid w:val="003F56E5"/>
    <w:rsid w:val="003F575B"/>
    <w:rsid w:val="003F5AB0"/>
    <w:rsid w:val="003F5CA4"/>
    <w:rsid w:val="003F6D4F"/>
    <w:rsid w:val="003F7509"/>
    <w:rsid w:val="003F7DFB"/>
    <w:rsid w:val="00401346"/>
    <w:rsid w:val="00401929"/>
    <w:rsid w:val="00401A34"/>
    <w:rsid w:val="00401A69"/>
    <w:rsid w:val="00402113"/>
    <w:rsid w:val="00402938"/>
    <w:rsid w:val="004029E3"/>
    <w:rsid w:val="00402CD2"/>
    <w:rsid w:val="004030EF"/>
    <w:rsid w:val="00403BC0"/>
    <w:rsid w:val="00403F60"/>
    <w:rsid w:val="00404246"/>
    <w:rsid w:val="00404F39"/>
    <w:rsid w:val="00404F78"/>
    <w:rsid w:val="0040583C"/>
    <w:rsid w:val="00406959"/>
    <w:rsid w:val="00406B1A"/>
    <w:rsid w:val="00407CE5"/>
    <w:rsid w:val="00407FE1"/>
    <w:rsid w:val="00410186"/>
    <w:rsid w:val="004101DA"/>
    <w:rsid w:val="00410735"/>
    <w:rsid w:val="0041176B"/>
    <w:rsid w:val="00411926"/>
    <w:rsid w:val="00412652"/>
    <w:rsid w:val="004133D9"/>
    <w:rsid w:val="00413C5F"/>
    <w:rsid w:val="00413EAB"/>
    <w:rsid w:val="00414A12"/>
    <w:rsid w:val="00414DB3"/>
    <w:rsid w:val="0041524F"/>
    <w:rsid w:val="004159CC"/>
    <w:rsid w:val="0041617B"/>
    <w:rsid w:val="004161EC"/>
    <w:rsid w:val="00416243"/>
    <w:rsid w:val="00416812"/>
    <w:rsid w:val="00416B6A"/>
    <w:rsid w:val="00416C3D"/>
    <w:rsid w:val="00416E76"/>
    <w:rsid w:val="004171BB"/>
    <w:rsid w:val="0041754A"/>
    <w:rsid w:val="0041755D"/>
    <w:rsid w:val="0041774D"/>
    <w:rsid w:val="00417B7F"/>
    <w:rsid w:val="00417F72"/>
    <w:rsid w:val="00420075"/>
    <w:rsid w:val="004200B7"/>
    <w:rsid w:val="00420539"/>
    <w:rsid w:val="00420AEE"/>
    <w:rsid w:val="004215D4"/>
    <w:rsid w:val="00421FD9"/>
    <w:rsid w:val="004227DB"/>
    <w:rsid w:val="00422AAD"/>
    <w:rsid w:val="00422BD1"/>
    <w:rsid w:val="0042330B"/>
    <w:rsid w:val="0042335E"/>
    <w:rsid w:val="00423EF3"/>
    <w:rsid w:val="0042452A"/>
    <w:rsid w:val="0042561A"/>
    <w:rsid w:val="004256B4"/>
    <w:rsid w:val="004258EB"/>
    <w:rsid w:val="00425FF0"/>
    <w:rsid w:val="00426387"/>
    <w:rsid w:val="00426394"/>
    <w:rsid w:val="004266D8"/>
    <w:rsid w:val="00427DDB"/>
    <w:rsid w:val="004307D5"/>
    <w:rsid w:val="004311F4"/>
    <w:rsid w:val="00431F01"/>
    <w:rsid w:val="004320E0"/>
    <w:rsid w:val="00432144"/>
    <w:rsid w:val="00432278"/>
    <w:rsid w:val="00432CD1"/>
    <w:rsid w:val="00432DD0"/>
    <w:rsid w:val="004331B3"/>
    <w:rsid w:val="00433323"/>
    <w:rsid w:val="00433EB1"/>
    <w:rsid w:val="0043417F"/>
    <w:rsid w:val="00434C32"/>
    <w:rsid w:val="0043511A"/>
    <w:rsid w:val="00435368"/>
    <w:rsid w:val="0043560F"/>
    <w:rsid w:val="0043568B"/>
    <w:rsid w:val="00435AC2"/>
    <w:rsid w:val="00435C14"/>
    <w:rsid w:val="004361E4"/>
    <w:rsid w:val="004362B8"/>
    <w:rsid w:val="00436AD1"/>
    <w:rsid w:val="00436E90"/>
    <w:rsid w:val="00437133"/>
    <w:rsid w:val="0043742A"/>
    <w:rsid w:val="00437C36"/>
    <w:rsid w:val="00437DEE"/>
    <w:rsid w:val="00440043"/>
    <w:rsid w:val="004405D8"/>
    <w:rsid w:val="00440610"/>
    <w:rsid w:val="00440F40"/>
    <w:rsid w:val="004413EC"/>
    <w:rsid w:val="00441D16"/>
    <w:rsid w:val="00441D4B"/>
    <w:rsid w:val="0044203E"/>
    <w:rsid w:val="0044255B"/>
    <w:rsid w:val="0044257B"/>
    <w:rsid w:val="00443C08"/>
    <w:rsid w:val="00443CC2"/>
    <w:rsid w:val="004440BD"/>
    <w:rsid w:val="00444951"/>
    <w:rsid w:val="00444F45"/>
    <w:rsid w:val="004456B3"/>
    <w:rsid w:val="004456FE"/>
    <w:rsid w:val="004465ED"/>
    <w:rsid w:val="00446C46"/>
    <w:rsid w:val="00446DC7"/>
    <w:rsid w:val="0044794A"/>
    <w:rsid w:val="00447F4D"/>
    <w:rsid w:val="00450199"/>
    <w:rsid w:val="00450274"/>
    <w:rsid w:val="00450E89"/>
    <w:rsid w:val="00451212"/>
    <w:rsid w:val="00451654"/>
    <w:rsid w:val="00451A8D"/>
    <w:rsid w:val="004520B1"/>
    <w:rsid w:val="0045249B"/>
    <w:rsid w:val="00452995"/>
    <w:rsid w:val="004529CE"/>
    <w:rsid w:val="00453C99"/>
    <w:rsid w:val="00453CAD"/>
    <w:rsid w:val="004543EB"/>
    <w:rsid w:val="004545C3"/>
    <w:rsid w:val="00455243"/>
    <w:rsid w:val="00455691"/>
    <w:rsid w:val="004558DF"/>
    <w:rsid w:val="00455A52"/>
    <w:rsid w:val="004566A4"/>
    <w:rsid w:val="00456993"/>
    <w:rsid w:val="004571F5"/>
    <w:rsid w:val="00457313"/>
    <w:rsid w:val="00457559"/>
    <w:rsid w:val="00457572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2CF6"/>
    <w:rsid w:val="0046382C"/>
    <w:rsid w:val="00463CC5"/>
    <w:rsid w:val="00464068"/>
    <w:rsid w:val="004647B5"/>
    <w:rsid w:val="00464FC1"/>
    <w:rsid w:val="0046508F"/>
    <w:rsid w:val="004656BD"/>
    <w:rsid w:val="00465EC6"/>
    <w:rsid w:val="00466524"/>
    <w:rsid w:val="00466831"/>
    <w:rsid w:val="00466B4F"/>
    <w:rsid w:val="00466D60"/>
    <w:rsid w:val="00466E99"/>
    <w:rsid w:val="00466F3D"/>
    <w:rsid w:val="004678B1"/>
    <w:rsid w:val="00467E1C"/>
    <w:rsid w:val="00470136"/>
    <w:rsid w:val="00470CB4"/>
    <w:rsid w:val="00472414"/>
    <w:rsid w:val="00472AA7"/>
    <w:rsid w:val="00472CD2"/>
    <w:rsid w:val="00472FAB"/>
    <w:rsid w:val="0047318D"/>
    <w:rsid w:val="004736AD"/>
    <w:rsid w:val="0047404B"/>
    <w:rsid w:val="00474A70"/>
    <w:rsid w:val="00475122"/>
    <w:rsid w:val="00475209"/>
    <w:rsid w:val="0047552C"/>
    <w:rsid w:val="00475579"/>
    <w:rsid w:val="00475AC2"/>
    <w:rsid w:val="00475C55"/>
    <w:rsid w:val="00476100"/>
    <w:rsid w:val="0047662C"/>
    <w:rsid w:val="00476C9F"/>
    <w:rsid w:val="00476E36"/>
    <w:rsid w:val="00477A55"/>
    <w:rsid w:val="00480A21"/>
    <w:rsid w:val="00480A2D"/>
    <w:rsid w:val="00480AEB"/>
    <w:rsid w:val="00480C2A"/>
    <w:rsid w:val="00480C2C"/>
    <w:rsid w:val="00480C92"/>
    <w:rsid w:val="00482F71"/>
    <w:rsid w:val="004831FF"/>
    <w:rsid w:val="0048327A"/>
    <w:rsid w:val="0048334F"/>
    <w:rsid w:val="00483597"/>
    <w:rsid w:val="00483607"/>
    <w:rsid w:val="00483718"/>
    <w:rsid w:val="004838A7"/>
    <w:rsid w:val="004839F7"/>
    <w:rsid w:val="00483FEE"/>
    <w:rsid w:val="00484205"/>
    <w:rsid w:val="00484890"/>
    <w:rsid w:val="00484EAC"/>
    <w:rsid w:val="00485078"/>
    <w:rsid w:val="00485090"/>
    <w:rsid w:val="00485463"/>
    <w:rsid w:val="00485F54"/>
    <w:rsid w:val="00485FD3"/>
    <w:rsid w:val="00486BBA"/>
    <w:rsid w:val="00486E37"/>
    <w:rsid w:val="00486F81"/>
    <w:rsid w:val="00487360"/>
    <w:rsid w:val="00487627"/>
    <w:rsid w:val="00487A7D"/>
    <w:rsid w:val="00487C08"/>
    <w:rsid w:val="00487CAB"/>
    <w:rsid w:val="00487D48"/>
    <w:rsid w:val="00487DAB"/>
    <w:rsid w:val="00490333"/>
    <w:rsid w:val="004906F2"/>
    <w:rsid w:val="00490772"/>
    <w:rsid w:val="00490786"/>
    <w:rsid w:val="004907C0"/>
    <w:rsid w:val="00490939"/>
    <w:rsid w:val="00490AE2"/>
    <w:rsid w:val="00490F54"/>
    <w:rsid w:val="00491CF9"/>
    <w:rsid w:val="00491E93"/>
    <w:rsid w:val="00492ABB"/>
    <w:rsid w:val="00492C91"/>
    <w:rsid w:val="00492DED"/>
    <w:rsid w:val="00492E37"/>
    <w:rsid w:val="004932A5"/>
    <w:rsid w:val="004933B4"/>
    <w:rsid w:val="004939F0"/>
    <w:rsid w:val="00493D97"/>
    <w:rsid w:val="0049412E"/>
    <w:rsid w:val="00494463"/>
    <w:rsid w:val="004948A4"/>
    <w:rsid w:val="00494912"/>
    <w:rsid w:val="00494A12"/>
    <w:rsid w:val="00494FE6"/>
    <w:rsid w:val="004959B1"/>
    <w:rsid w:val="00496A5A"/>
    <w:rsid w:val="00497946"/>
    <w:rsid w:val="00497CA1"/>
    <w:rsid w:val="004A0737"/>
    <w:rsid w:val="004A086A"/>
    <w:rsid w:val="004A0E93"/>
    <w:rsid w:val="004A118A"/>
    <w:rsid w:val="004A1262"/>
    <w:rsid w:val="004A23EE"/>
    <w:rsid w:val="004A2771"/>
    <w:rsid w:val="004A290A"/>
    <w:rsid w:val="004A2D9C"/>
    <w:rsid w:val="004A3018"/>
    <w:rsid w:val="004A3201"/>
    <w:rsid w:val="004A3A00"/>
    <w:rsid w:val="004A44FE"/>
    <w:rsid w:val="004A4589"/>
    <w:rsid w:val="004A4CEA"/>
    <w:rsid w:val="004A4CF1"/>
    <w:rsid w:val="004A53E1"/>
    <w:rsid w:val="004A54C3"/>
    <w:rsid w:val="004A5A9C"/>
    <w:rsid w:val="004A62CB"/>
    <w:rsid w:val="004A6ABA"/>
    <w:rsid w:val="004A7F2B"/>
    <w:rsid w:val="004B0460"/>
    <w:rsid w:val="004B0543"/>
    <w:rsid w:val="004B05C8"/>
    <w:rsid w:val="004B0CAA"/>
    <w:rsid w:val="004B10B7"/>
    <w:rsid w:val="004B1156"/>
    <w:rsid w:val="004B1449"/>
    <w:rsid w:val="004B2323"/>
    <w:rsid w:val="004B2376"/>
    <w:rsid w:val="004B27E3"/>
    <w:rsid w:val="004B3413"/>
    <w:rsid w:val="004B35ED"/>
    <w:rsid w:val="004B40C5"/>
    <w:rsid w:val="004B5284"/>
    <w:rsid w:val="004B5A19"/>
    <w:rsid w:val="004B5EC3"/>
    <w:rsid w:val="004B7283"/>
    <w:rsid w:val="004B737E"/>
    <w:rsid w:val="004B761C"/>
    <w:rsid w:val="004B76B8"/>
    <w:rsid w:val="004B78DC"/>
    <w:rsid w:val="004B7C5B"/>
    <w:rsid w:val="004C061D"/>
    <w:rsid w:val="004C06A0"/>
    <w:rsid w:val="004C0960"/>
    <w:rsid w:val="004C09D7"/>
    <w:rsid w:val="004C1284"/>
    <w:rsid w:val="004C1935"/>
    <w:rsid w:val="004C1B93"/>
    <w:rsid w:val="004C1C51"/>
    <w:rsid w:val="004C1D2E"/>
    <w:rsid w:val="004C29D0"/>
    <w:rsid w:val="004C2DB4"/>
    <w:rsid w:val="004C339A"/>
    <w:rsid w:val="004C343B"/>
    <w:rsid w:val="004C34FD"/>
    <w:rsid w:val="004C3BA0"/>
    <w:rsid w:val="004C3E40"/>
    <w:rsid w:val="004C4955"/>
    <w:rsid w:val="004C4F7C"/>
    <w:rsid w:val="004C5033"/>
    <w:rsid w:val="004C5385"/>
    <w:rsid w:val="004C56DB"/>
    <w:rsid w:val="004C5D3C"/>
    <w:rsid w:val="004C61FE"/>
    <w:rsid w:val="004C7390"/>
    <w:rsid w:val="004C7552"/>
    <w:rsid w:val="004C7BFB"/>
    <w:rsid w:val="004C7D45"/>
    <w:rsid w:val="004C7DF0"/>
    <w:rsid w:val="004C7EB2"/>
    <w:rsid w:val="004C7ED0"/>
    <w:rsid w:val="004D0798"/>
    <w:rsid w:val="004D19DA"/>
    <w:rsid w:val="004D1DBE"/>
    <w:rsid w:val="004D1F83"/>
    <w:rsid w:val="004D2126"/>
    <w:rsid w:val="004D2979"/>
    <w:rsid w:val="004D30A7"/>
    <w:rsid w:val="004D30EA"/>
    <w:rsid w:val="004D348C"/>
    <w:rsid w:val="004D41F0"/>
    <w:rsid w:val="004D4C8C"/>
    <w:rsid w:val="004D4D62"/>
    <w:rsid w:val="004D4E94"/>
    <w:rsid w:val="004D5817"/>
    <w:rsid w:val="004D625C"/>
    <w:rsid w:val="004D64B1"/>
    <w:rsid w:val="004D6C3D"/>
    <w:rsid w:val="004D6C3E"/>
    <w:rsid w:val="004D7882"/>
    <w:rsid w:val="004D7DED"/>
    <w:rsid w:val="004E076F"/>
    <w:rsid w:val="004E155C"/>
    <w:rsid w:val="004E1573"/>
    <w:rsid w:val="004E3024"/>
    <w:rsid w:val="004E3304"/>
    <w:rsid w:val="004E34C8"/>
    <w:rsid w:val="004E375D"/>
    <w:rsid w:val="004E39DF"/>
    <w:rsid w:val="004E4436"/>
    <w:rsid w:val="004E45F3"/>
    <w:rsid w:val="004E469B"/>
    <w:rsid w:val="004E46A0"/>
    <w:rsid w:val="004E4C85"/>
    <w:rsid w:val="004E58B0"/>
    <w:rsid w:val="004E5D69"/>
    <w:rsid w:val="004E5DC0"/>
    <w:rsid w:val="004E5FFF"/>
    <w:rsid w:val="004E6CE6"/>
    <w:rsid w:val="004E7AAF"/>
    <w:rsid w:val="004E7BE5"/>
    <w:rsid w:val="004E7FF7"/>
    <w:rsid w:val="004E7FFD"/>
    <w:rsid w:val="004F01A0"/>
    <w:rsid w:val="004F02F3"/>
    <w:rsid w:val="004F0AE0"/>
    <w:rsid w:val="004F0B95"/>
    <w:rsid w:val="004F0F19"/>
    <w:rsid w:val="004F143F"/>
    <w:rsid w:val="004F164F"/>
    <w:rsid w:val="004F1BD6"/>
    <w:rsid w:val="004F1C9B"/>
    <w:rsid w:val="004F1E80"/>
    <w:rsid w:val="004F3087"/>
    <w:rsid w:val="004F31D9"/>
    <w:rsid w:val="004F37D9"/>
    <w:rsid w:val="004F39DB"/>
    <w:rsid w:val="004F3E1B"/>
    <w:rsid w:val="004F4201"/>
    <w:rsid w:val="004F421E"/>
    <w:rsid w:val="004F4929"/>
    <w:rsid w:val="004F59F9"/>
    <w:rsid w:val="004F5DC8"/>
    <w:rsid w:val="004F61FF"/>
    <w:rsid w:val="004F6314"/>
    <w:rsid w:val="004F6344"/>
    <w:rsid w:val="004F6829"/>
    <w:rsid w:val="004F6E86"/>
    <w:rsid w:val="004F6FB1"/>
    <w:rsid w:val="004F723A"/>
    <w:rsid w:val="004F7BDB"/>
    <w:rsid w:val="0050034D"/>
    <w:rsid w:val="005006FA"/>
    <w:rsid w:val="0050072E"/>
    <w:rsid w:val="00500B56"/>
    <w:rsid w:val="00501415"/>
    <w:rsid w:val="0050147A"/>
    <w:rsid w:val="0050176A"/>
    <w:rsid w:val="00501D3D"/>
    <w:rsid w:val="00501DE1"/>
    <w:rsid w:val="0050209C"/>
    <w:rsid w:val="00502219"/>
    <w:rsid w:val="00502994"/>
    <w:rsid w:val="00503548"/>
    <w:rsid w:val="00503D9C"/>
    <w:rsid w:val="0050405C"/>
    <w:rsid w:val="00504574"/>
    <w:rsid w:val="00504947"/>
    <w:rsid w:val="00504F65"/>
    <w:rsid w:val="005050B6"/>
    <w:rsid w:val="00505446"/>
    <w:rsid w:val="005054A5"/>
    <w:rsid w:val="00505751"/>
    <w:rsid w:val="005066DE"/>
    <w:rsid w:val="0050678C"/>
    <w:rsid w:val="005071E9"/>
    <w:rsid w:val="00510095"/>
    <w:rsid w:val="00510C3C"/>
    <w:rsid w:val="0051166D"/>
    <w:rsid w:val="00513D97"/>
    <w:rsid w:val="00514100"/>
    <w:rsid w:val="00514614"/>
    <w:rsid w:val="00515864"/>
    <w:rsid w:val="005158BF"/>
    <w:rsid w:val="00515BD8"/>
    <w:rsid w:val="00515EA6"/>
    <w:rsid w:val="00516014"/>
    <w:rsid w:val="00516165"/>
    <w:rsid w:val="005161FC"/>
    <w:rsid w:val="005168CC"/>
    <w:rsid w:val="00516901"/>
    <w:rsid w:val="00516982"/>
    <w:rsid w:val="00516985"/>
    <w:rsid w:val="00516E50"/>
    <w:rsid w:val="00516F7A"/>
    <w:rsid w:val="005173CB"/>
    <w:rsid w:val="00517503"/>
    <w:rsid w:val="0051767D"/>
    <w:rsid w:val="00517C26"/>
    <w:rsid w:val="00517F46"/>
    <w:rsid w:val="00520B4C"/>
    <w:rsid w:val="00520F83"/>
    <w:rsid w:val="00521E5C"/>
    <w:rsid w:val="005224B2"/>
    <w:rsid w:val="00522D6D"/>
    <w:rsid w:val="00522F1E"/>
    <w:rsid w:val="00522FB6"/>
    <w:rsid w:val="00523254"/>
    <w:rsid w:val="0052325B"/>
    <w:rsid w:val="005243A2"/>
    <w:rsid w:val="005264FF"/>
    <w:rsid w:val="0052679D"/>
    <w:rsid w:val="005277E2"/>
    <w:rsid w:val="00527976"/>
    <w:rsid w:val="005306AE"/>
    <w:rsid w:val="005306C7"/>
    <w:rsid w:val="00530B1A"/>
    <w:rsid w:val="00530D2E"/>
    <w:rsid w:val="0053106A"/>
    <w:rsid w:val="005310C7"/>
    <w:rsid w:val="00531ECA"/>
    <w:rsid w:val="0053219D"/>
    <w:rsid w:val="0053269A"/>
    <w:rsid w:val="0053271A"/>
    <w:rsid w:val="005331EB"/>
    <w:rsid w:val="00533755"/>
    <w:rsid w:val="00533916"/>
    <w:rsid w:val="00534553"/>
    <w:rsid w:val="00534968"/>
    <w:rsid w:val="00534CB7"/>
    <w:rsid w:val="00534F70"/>
    <w:rsid w:val="0053516F"/>
    <w:rsid w:val="005358DF"/>
    <w:rsid w:val="00536163"/>
    <w:rsid w:val="00536164"/>
    <w:rsid w:val="00536409"/>
    <w:rsid w:val="00536938"/>
    <w:rsid w:val="00536D8D"/>
    <w:rsid w:val="0053796A"/>
    <w:rsid w:val="00537D5C"/>
    <w:rsid w:val="005403C9"/>
    <w:rsid w:val="005406D4"/>
    <w:rsid w:val="00541541"/>
    <w:rsid w:val="00541CBC"/>
    <w:rsid w:val="0054220B"/>
    <w:rsid w:val="00542B67"/>
    <w:rsid w:val="00542FDD"/>
    <w:rsid w:val="00543149"/>
    <w:rsid w:val="0054344C"/>
    <w:rsid w:val="005434B5"/>
    <w:rsid w:val="005437A8"/>
    <w:rsid w:val="00543E2E"/>
    <w:rsid w:val="00544522"/>
    <w:rsid w:val="0054466C"/>
    <w:rsid w:val="00544893"/>
    <w:rsid w:val="00544E34"/>
    <w:rsid w:val="00545200"/>
    <w:rsid w:val="005467ED"/>
    <w:rsid w:val="00546F6C"/>
    <w:rsid w:val="00546FDC"/>
    <w:rsid w:val="005470DB"/>
    <w:rsid w:val="005470F8"/>
    <w:rsid w:val="005477BF"/>
    <w:rsid w:val="00547AE2"/>
    <w:rsid w:val="00547DE4"/>
    <w:rsid w:val="00547F52"/>
    <w:rsid w:val="005501E9"/>
    <w:rsid w:val="005502BD"/>
    <w:rsid w:val="0055058B"/>
    <w:rsid w:val="00550911"/>
    <w:rsid w:val="00550AB0"/>
    <w:rsid w:val="00551361"/>
    <w:rsid w:val="0055144A"/>
    <w:rsid w:val="0055156A"/>
    <w:rsid w:val="005519D5"/>
    <w:rsid w:val="0055203D"/>
    <w:rsid w:val="00552955"/>
    <w:rsid w:val="00552A37"/>
    <w:rsid w:val="00552A4C"/>
    <w:rsid w:val="00552F40"/>
    <w:rsid w:val="005531C5"/>
    <w:rsid w:val="00553266"/>
    <w:rsid w:val="00553682"/>
    <w:rsid w:val="00553FD9"/>
    <w:rsid w:val="00554322"/>
    <w:rsid w:val="00555087"/>
    <w:rsid w:val="00555481"/>
    <w:rsid w:val="00555BAE"/>
    <w:rsid w:val="00555C81"/>
    <w:rsid w:val="005560A7"/>
    <w:rsid w:val="005561BC"/>
    <w:rsid w:val="005565B0"/>
    <w:rsid w:val="0055681E"/>
    <w:rsid w:val="0055684F"/>
    <w:rsid w:val="00557761"/>
    <w:rsid w:val="00557875"/>
    <w:rsid w:val="0056026A"/>
    <w:rsid w:val="0056040D"/>
    <w:rsid w:val="00560F4E"/>
    <w:rsid w:val="00560FA5"/>
    <w:rsid w:val="00561089"/>
    <w:rsid w:val="00561258"/>
    <w:rsid w:val="00561857"/>
    <w:rsid w:val="00561E75"/>
    <w:rsid w:val="00562388"/>
    <w:rsid w:val="00562A33"/>
    <w:rsid w:val="005635DD"/>
    <w:rsid w:val="0056360D"/>
    <w:rsid w:val="00563BB8"/>
    <w:rsid w:val="00563C90"/>
    <w:rsid w:val="00563CE2"/>
    <w:rsid w:val="00563EEC"/>
    <w:rsid w:val="00563FF9"/>
    <w:rsid w:val="00564ECA"/>
    <w:rsid w:val="00565BC3"/>
    <w:rsid w:val="00566E38"/>
    <w:rsid w:val="0056718F"/>
    <w:rsid w:val="005671BA"/>
    <w:rsid w:val="005673B7"/>
    <w:rsid w:val="005677E2"/>
    <w:rsid w:val="00567DD6"/>
    <w:rsid w:val="00567F98"/>
    <w:rsid w:val="0057008B"/>
    <w:rsid w:val="005706B0"/>
    <w:rsid w:val="005708B8"/>
    <w:rsid w:val="0057098E"/>
    <w:rsid w:val="00570D39"/>
    <w:rsid w:val="0057166C"/>
    <w:rsid w:val="00571948"/>
    <w:rsid w:val="005719E4"/>
    <w:rsid w:val="00571B2B"/>
    <w:rsid w:val="00571BF2"/>
    <w:rsid w:val="00571C74"/>
    <w:rsid w:val="00571EAA"/>
    <w:rsid w:val="0057306E"/>
    <w:rsid w:val="005738BD"/>
    <w:rsid w:val="0057397F"/>
    <w:rsid w:val="005739BB"/>
    <w:rsid w:val="005739E5"/>
    <w:rsid w:val="00573ABB"/>
    <w:rsid w:val="00574084"/>
    <w:rsid w:val="005746B7"/>
    <w:rsid w:val="0057480D"/>
    <w:rsid w:val="00574E53"/>
    <w:rsid w:val="005751D3"/>
    <w:rsid w:val="005758F8"/>
    <w:rsid w:val="0057605E"/>
    <w:rsid w:val="0057672B"/>
    <w:rsid w:val="00577772"/>
    <w:rsid w:val="00577828"/>
    <w:rsid w:val="00577969"/>
    <w:rsid w:val="00577B3A"/>
    <w:rsid w:val="00580252"/>
    <w:rsid w:val="005804F8"/>
    <w:rsid w:val="005828A4"/>
    <w:rsid w:val="00582CF1"/>
    <w:rsid w:val="00583734"/>
    <w:rsid w:val="00583BC3"/>
    <w:rsid w:val="005841D5"/>
    <w:rsid w:val="005841EE"/>
    <w:rsid w:val="00584DAD"/>
    <w:rsid w:val="0058503A"/>
    <w:rsid w:val="00585618"/>
    <w:rsid w:val="0058641A"/>
    <w:rsid w:val="00586715"/>
    <w:rsid w:val="00586D49"/>
    <w:rsid w:val="0058724C"/>
    <w:rsid w:val="00587BC7"/>
    <w:rsid w:val="005900AB"/>
    <w:rsid w:val="005900C4"/>
    <w:rsid w:val="005902E6"/>
    <w:rsid w:val="005905AC"/>
    <w:rsid w:val="00590E9D"/>
    <w:rsid w:val="0059179B"/>
    <w:rsid w:val="005920B8"/>
    <w:rsid w:val="005931F1"/>
    <w:rsid w:val="00593AA5"/>
    <w:rsid w:val="00593ABF"/>
    <w:rsid w:val="00593C7E"/>
    <w:rsid w:val="0059550E"/>
    <w:rsid w:val="00596D3F"/>
    <w:rsid w:val="00596DFB"/>
    <w:rsid w:val="005970B4"/>
    <w:rsid w:val="005975BD"/>
    <w:rsid w:val="00597800"/>
    <w:rsid w:val="00597AF2"/>
    <w:rsid w:val="005A0C48"/>
    <w:rsid w:val="005A108D"/>
    <w:rsid w:val="005A10F4"/>
    <w:rsid w:val="005A25D8"/>
    <w:rsid w:val="005A2A92"/>
    <w:rsid w:val="005A3B78"/>
    <w:rsid w:val="005A3C38"/>
    <w:rsid w:val="005A407A"/>
    <w:rsid w:val="005A4131"/>
    <w:rsid w:val="005A5370"/>
    <w:rsid w:val="005A5EFA"/>
    <w:rsid w:val="005A6002"/>
    <w:rsid w:val="005A6874"/>
    <w:rsid w:val="005A6A9C"/>
    <w:rsid w:val="005A740D"/>
    <w:rsid w:val="005A7914"/>
    <w:rsid w:val="005B0157"/>
    <w:rsid w:val="005B073A"/>
    <w:rsid w:val="005B1434"/>
    <w:rsid w:val="005B163B"/>
    <w:rsid w:val="005B1B75"/>
    <w:rsid w:val="005B2961"/>
    <w:rsid w:val="005B2A92"/>
    <w:rsid w:val="005B2B3C"/>
    <w:rsid w:val="005B4919"/>
    <w:rsid w:val="005B491A"/>
    <w:rsid w:val="005B4CCC"/>
    <w:rsid w:val="005B5087"/>
    <w:rsid w:val="005B577F"/>
    <w:rsid w:val="005B5AC7"/>
    <w:rsid w:val="005B5AF8"/>
    <w:rsid w:val="005B5B51"/>
    <w:rsid w:val="005B64A8"/>
    <w:rsid w:val="005B653E"/>
    <w:rsid w:val="005B6F8D"/>
    <w:rsid w:val="005B7AA6"/>
    <w:rsid w:val="005B7B92"/>
    <w:rsid w:val="005B7E0C"/>
    <w:rsid w:val="005B7E28"/>
    <w:rsid w:val="005C162C"/>
    <w:rsid w:val="005C16E1"/>
    <w:rsid w:val="005C2047"/>
    <w:rsid w:val="005C27ED"/>
    <w:rsid w:val="005C323E"/>
    <w:rsid w:val="005C32DC"/>
    <w:rsid w:val="005C3B48"/>
    <w:rsid w:val="005C4347"/>
    <w:rsid w:val="005C52E8"/>
    <w:rsid w:val="005C5365"/>
    <w:rsid w:val="005C63C3"/>
    <w:rsid w:val="005C644F"/>
    <w:rsid w:val="005C660D"/>
    <w:rsid w:val="005C68CF"/>
    <w:rsid w:val="005C6FBF"/>
    <w:rsid w:val="005C6FD5"/>
    <w:rsid w:val="005C70D5"/>
    <w:rsid w:val="005C7305"/>
    <w:rsid w:val="005C7425"/>
    <w:rsid w:val="005C7447"/>
    <w:rsid w:val="005C783E"/>
    <w:rsid w:val="005C788A"/>
    <w:rsid w:val="005C7B2C"/>
    <w:rsid w:val="005D0B33"/>
    <w:rsid w:val="005D0FAE"/>
    <w:rsid w:val="005D0FCB"/>
    <w:rsid w:val="005D15E8"/>
    <w:rsid w:val="005D18DF"/>
    <w:rsid w:val="005D1EE5"/>
    <w:rsid w:val="005D1F03"/>
    <w:rsid w:val="005D3986"/>
    <w:rsid w:val="005D4586"/>
    <w:rsid w:val="005D4877"/>
    <w:rsid w:val="005D5010"/>
    <w:rsid w:val="005D5381"/>
    <w:rsid w:val="005D58BF"/>
    <w:rsid w:val="005D598C"/>
    <w:rsid w:val="005D59C0"/>
    <w:rsid w:val="005D5B1B"/>
    <w:rsid w:val="005D6156"/>
    <w:rsid w:val="005D62AD"/>
    <w:rsid w:val="005D6492"/>
    <w:rsid w:val="005D6609"/>
    <w:rsid w:val="005D6A06"/>
    <w:rsid w:val="005D6FAC"/>
    <w:rsid w:val="005D7088"/>
    <w:rsid w:val="005D765A"/>
    <w:rsid w:val="005D773C"/>
    <w:rsid w:val="005D77C6"/>
    <w:rsid w:val="005E06B5"/>
    <w:rsid w:val="005E0766"/>
    <w:rsid w:val="005E0B66"/>
    <w:rsid w:val="005E0E20"/>
    <w:rsid w:val="005E1532"/>
    <w:rsid w:val="005E1A3B"/>
    <w:rsid w:val="005E1A8A"/>
    <w:rsid w:val="005E2D5F"/>
    <w:rsid w:val="005E340F"/>
    <w:rsid w:val="005E357B"/>
    <w:rsid w:val="005E37D8"/>
    <w:rsid w:val="005E38FE"/>
    <w:rsid w:val="005E3C0F"/>
    <w:rsid w:val="005E3DA6"/>
    <w:rsid w:val="005E3F9E"/>
    <w:rsid w:val="005E4378"/>
    <w:rsid w:val="005E4B17"/>
    <w:rsid w:val="005E4D7A"/>
    <w:rsid w:val="005E50B7"/>
    <w:rsid w:val="005E55B6"/>
    <w:rsid w:val="005E5669"/>
    <w:rsid w:val="005E5779"/>
    <w:rsid w:val="005E5984"/>
    <w:rsid w:val="005E5B67"/>
    <w:rsid w:val="005E5DE4"/>
    <w:rsid w:val="005E658A"/>
    <w:rsid w:val="005E6896"/>
    <w:rsid w:val="005E689A"/>
    <w:rsid w:val="005E7F75"/>
    <w:rsid w:val="005E7F89"/>
    <w:rsid w:val="005F00B8"/>
    <w:rsid w:val="005F0311"/>
    <w:rsid w:val="005F07A8"/>
    <w:rsid w:val="005F0980"/>
    <w:rsid w:val="005F0A5C"/>
    <w:rsid w:val="005F1197"/>
    <w:rsid w:val="005F1ACA"/>
    <w:rsid w:val="005F1E1B"/>
    <w:rsid w:val="005F2843"/>
    <w:rsid w:val="005F3171"/>
    <w:rsid w:val="005F3302"/>
    <w:rsid w:val="005F3CD6"/>
    <w:rsid w:val="005F3F05"/>
    <w:rsid w:val="005F3F75"/>
    <w:rsid w:val="005F4333"/>
    <w:rsid w:val="005F4705"/>
    <w:rsid w:val="005F4A2E"/>
    <w:rsid w:val="005F4B86"/>
    <w:rsid w:val="005F518E"/>
    <w:rsid w:val="005F591B"/>
    <w:rsid w:val="005F6103"/>
    <w:rsid w:val="005F69E5"/>
    <w:rsid w:val="005F73C7"/>
    <w:rsid w:val="005F7F71"/>
    <w:rsid w:val="00600D66"/>
    <w:rsid w:val="00601385"/>
    <w:rsid w:val="00601AF5"/>
    <w:rsid w:val="00601B99"/>
    <w:rsid w:val="00601CF1"/>
    <w:rsid w:val="00602269"/>
    <w:rsid w:val="00602825"/>
    <w:rsid w:val="00602DBD"/>
    <w:rsid w:val="00602F26"/>
    <w:rsid w:val="0060324D"/>
    <w:rsid w:val="00603260"/>
    <w:rsid w:val="0060361D"/>
    <w:rsid w:val="006039F7"/>
    <w:rsid w:val="00603D0E"/>
    <w:rsid w:val="006040D1"/>
    <w:rsid w:val="00604895"/>
    <w:rsid w:val="00604F6C"/>
    <w:rsid w:val="00605FCF"/>
    <w:rsid w:val="00606C75"/>
    <w:rsid w:val="00607B0A"/>
    <w:rsid w:val="006102B2"/>
    <w:rsid w:val="006111AF"/>
    <w:rsid w:val="00611477"/>
    <w:rsid w:val="006118D7"/>
    <w:rsid w:val="00612729"/>
    <w:rsid w:val="0061298F"/>
    <w:rsid w:val="00612B30"/>
    <w:rsid w:val="00612C25"/>
    <w:rsid w:val="00613982"/>
    <w:rsid w:val="00614293"/>
    <w:rsid w:val="00614650"/>
    <w:rsid w:val="00614AF1"/>
    <w:rsid w:val="00615003"/>
    <w:rsid w:val="006153CF"/>
    <w:rsid w:val="0061542E"/>
    <w:rsid w:val="00615470"/>
    <w:rsid w:val="00615725"/>
    <w:rsid w:val="0061575C"/>
    <w:rsid w:val="006161E3"/>
    <w:rsid w:val="006169CA"/>
    <w:rsid w:val="00617022"/>
    <w:rsid w:val="00617112"/>
    <w:rsid w:val="0061727A"/>
    <w:rsid w:val="006173EC"/>
    <w:rsid w:val="00617A63"/>
    <w:rsid w:val="00617FD3"/>
    <w:rsid w:val="00620024"/>
    <w:rsid w:val="006204F1"/>
    <w:rsid w:val="006207FE"/>
    <w:rsid w:val="0062137D"/>
    <w:rsid w:val="006217CE"/>
    <w:rsid w:val="00622F55"/>
    <w:rsid w:val="00623095"/>
    <w:rsid w:val="00623204"/>
    <w:rsid w:val="00623648"/>
    <w:rsid w:val="00623AF0"/>
    <w:rsid w:val="006240ED"/>
    <w:rsid w:val="0062453C"/>
    <w:rsid w:val="00624604"/>
    <w:rsid w:val="0062477C"/>
    <w:rsid w:val="00624784"/>
    <w:rsid w:val="0062484B"/>
    <w:rsid w:val="00624A9A"/>
    <w:rsid w:val="00624DB2"/>
    <w:rsid w:val="00625575"/>
    <w:rsid w:val="00625B3E"/>
    <w:rsid w:val="00626148"/>
    <w:rsid w:val="006267E9"/>
    <w:rsid w:val="006270DE"/>
    <w:rsid w:val="0062729D"/>
    <w:rsid w:val="0062752D"/>
    <w:rsid w:val="00627CE2"/>
    <w:rsid w:val="00627DDA"/>
    <w:rsid w:val="006301D3"/>
    <w:rsid w:val="00630394"/>
    <w:rsid w:val="006309C3"/>
    <w:rsid w:val="00630CBC"/>
    <w:rsid w:val="00630D2F"/>
    <w:rsid w:val="00630F8B"/>
    <w:rsid w:val="00632687"/>
    <w:rsid w:val="00632DB7"/>
    <w:rsid w:val="00633F00"/>
    <w:rsid w:val="00633F12"/>
    <w:rsid w:val="006344AE"/>
    <w:rsid w:val="00634AD1"/>
    <w:rsid w:val="0063579F"/>
    <w:rsid w:val="00635D36"/>
    <w:rsid w:val="006361D0"/>
    <w:rsid w:val="00636DA2"/>
    <w:rsid w:val="006370E1"/>
    <w:rsid w:val="006374A4"/>
    <w:rsid w:val="006378E2"/>
    <w:rsid w:val="00637C03"/>
    <w:rsid w:val="006401B6"/>
    <w:rsid w:val="006402C2"/>
    <w:rsid w:val="0064069E"/>
    <w:rsid w:val="00640D27"/>
    <w:rsid w:val="00641080"/>
    <w:rsid w:val="006411F7"/>
    <w:rsid w:val="006414B9"/>
    <w:rsid w:val="006416CF"/>
    <w:rsid w:val="00641963"/>
    <w:rsid w:val="00641CA7"/>
    <w:rsid w:val="0064219E"/>
    <w:rsid w:val="006421A9"/>
    <w:rsid w:val="006422A7"/>
    <w:rsid w:val="006423E6"/>
    <w:rsid w:val="00642B68"/>
    <w:rsid w:val="00642C47"/>
    <w:rsid w:val="00643340"/>
    <w:rsid w:val="00643397"/>
    <w:rsid w:val="00643963"/>
    <w:rsid w:val="00643CA0"/>
    <w:rsid w:val="0064415F"/>
    <w:rsid w:val="006447F8"/>
    <w:rsid w:val="00644890"/>
    <w:rsid w:val="00644F23"/>
    <w:rsid w:val="006450F6"/>
    <w:rsid w:val="00645683"/>
    <w:rsid w:val="00645DC6"/>
    <w:rsid w:val="00646897"/>
    <w:rsid w:val="00647206"/>
    <w:rsid w:val="006476D3"/>
    <w:rsid w:val="0064793A"/>
    <w:rsid w:val="00647C05"/>
    <w:rsid w:val="00647D8F"/>
    <w:rsid w:val="00647E00"/>
    <w:rsid w:val="00652EFC"/>
    <w:rsid w:val="00653168"/>
    <w:rsid w:val="006532B0"/>
    <w:rsid w:val="0065363D"/>
    <w:rsid w:val="00653E57"/>
    <w:rsid w:val="00653F8C"/>
    <w:rsid w:val="00655575"/>
    <w:rsid w:val="00655647"/>
    <w:rsid w:val="00655A0B"/>
    <w:rsid w:val="00655AF5"/>
    <w:rsid w:val="00656DF2"/>
    <w:rsid w:val="006572A1"/>
    <w:rsid w:val="00657A54"/>
    <w:rsid w:val="00657E03"/>
    <w:rsid w:val="006603B9"/>
    <w:rsid w:val="00660EF9"/>
    <w:rsid w:val="00661033"/>
    <w:rsid w:val="00661685"/>
    <w:rsid w:val="006617D1"/>
    <w:rsid w:val="00661950"/>
    <w:rsid w:val="006619CD"/>
    <w:rsid w:val="00662722"/>
    <w:rsid w:val="006638AF"/>
    <w:rsid w:val="006639C9"/>
    <w:rsid w:val="00664CF3"/>
    <w:rsid w:val="00664FEC"/>
    <w:rsid w:val="0066582E"/>
    <w:rsid w:val="00665E4D"/>
    <w:rsid w:val="00666B77"/>
    <w:rsid w:val="00666E61"/>
    <w:rsid w:val="00670133"/>
    <w:rsid w:val="006708C5"/>
    <w:rsid w:val="006709ED"/>
    <w:rsid w:val="00670B3A"/>
    <w:rsid w:val="0067184D"/>
    <w:rsid w:val="00671CF1"/>
    <w:rsid w:val="00671F67"/>
    <w:rsid w:val="00671F9F"/>
    <w:rsid w:val="006726C4"/>
    <w:rsid w:val="006728B6"/>
    <w:rsid w:val="006732D4"/>
    <w:rsid w:val="006736D4"/>
    <w:rsid w:val="00673E61"/>
    <w:rsid w:val="006741CF"/>
    <w:rsid w:val="006744B9"/>
    <w:rsid w:val="00674A90"/>
    <w:rsid w:val="006752AF"/>
    <w:rsid w:val="00675AA0"/>
    <w:rsid w:val="00676893"/>
    <w:rsid w:val="00676C0D"/>
    <w:rsid w:val="0067738F"/>
    <w:rsid w:val="00677A55"/>
    <w:rsid w:val="00680010"/>
    <w:rsid w:val="006800D0"/>
    <w:rsid w:val="006807C0"/>
    <w:rsid w:val="00680BDF"/>
    <w:rsid w:val="00681B53"/>
    <w:rsid w:val="00681C85"/>
    <w:rsid w:val="00681C9D"/>
    <w:rsid w:val="00682019"/>
    <w:rsid w:val="006820B9"/>
    <w:rsid w:val="006821FE"/>
    <w:rsid w:val="0068264E"/>
    <w:rsid w:val="00682FD9"/>
    <w:rsid w:val="006831E8"/>
    <w:rsid w:val="006833D3"/>
    <w:rsid w:val="00683558"/>
    <w:rsid w:val="00683A4D"/>
    <w:rsid w:val="00683BE8"/>
    <w:rsid w:val="00683CF8"/>
    <w:rsid w:val="00683E0C"/>
    <w:rsid w:val="0068410D"/>
    <w:rsid w:val="00684CDA"/>
    <w:rsid w:val="0068537A"/>
    <w:rsid w:val="00685822"/>
    <w:rsid w:val="00685886"/>
    <w:rsid w:val="0068601C"/>
    <w:rsid w:val="0068666A"/>
    <w:rsid w:val="00686DCE"/>
    <w:rsid w:val="006903E5"/>
    <w:rsid w:val="00690A21"/>
    <w:rsid w:val="00690BD5"/>
    <w:rsid w:val="00691867"/>
    <w:rsid w:val="00691949"/>
    <w:rsid w:val="00691BD6"/>
    <w:rsid w:val="006921D2"/>
    <w:rsid w:val="00692758"/>
    <w:rsid w:val="00692C82"/>
    <w:rsid w:val="00692DB7"/>
    <w:rsid w:val="0069329C"/>
    <w:rsid w:val="00693AF2"/>
    <w:rsid w:val="00693B09"/>
    <w:rsid w:val="00693ED2"/>
    <w:rsid w:val="00694AC7"/>
    <w:rsid w:val="00694D59"/>
    <w:rsid w:val="00694F28"/>
    <w:rsid w:val="00695AD1"/>
    <w:rsid w:val="00696266"/>
    <w:rsid w:val="0069641B"/>
    <w:rsid w:val="00696DFE"/>
    <w:rsid w:val="00697011"/>
    <w:rsid w:val="006972EF"/>
    <w:rsid w:val="0069799B"/>
    <w:rsid w:val="006A029E"/>
    <w:rsid w:val="006A04AB"/>
    <w:rsid w:val="006A0554"/>
    <w:rsid w:val="006A0C00"/>
    <w:rsid w:val="006A0F95"/>
    <w:rsid w:val="006A11CB"/>
    <w:rsid w:val="006A17A9"/>
    <w:rsid w:val="006A1976"/>
    <w:rsid w:val="006A1D18"/>
    <w:rsid w:val="006A2571"/>
    <w:rsid w:val="006A2576"/>
    <w:rsid w:val="006A27B3"/>
    <w:rsid w:val="006A2CA5"/>
    <w:rsid w:val="006A33FF"/>
    <w:rsid w:val="006A3597"/>
    <w:rsid w:val="006A3CDF"/>
    <w:rsid w:val="006A4127"/>
    <w:rsid w:val="006A45F4"/>
    <w:rsid w:val="006A4DC3"/>
    <w:rsid w:val="006A4E3B"/>
    <w:rsid w:val="006A53CF"/>
    <w:rsid w:val="006A566C"/>
    <w:rsid w:val="006A57D5"/>
    <w:rsid w:val="006A624F"/>
    <w:rsid w:val="006A6263"/>
    <w:rsid w:val="006A6966"/>
    <w:rsid w:val="006A6B9C"/>
    <w:rsid w:val="006A6BEB"/>
    <w:rsid w:val="006A7276"/>
    <w:rsid w:val="006A7431"/>
    <w:rsid w:val="006A7529"/>
    <w:rsid w:val="006A75BC"/>
    <w:rsid w:val="006A7950"/>
    <w:rsid w:val="006A7CB4"/>
    <w:rsid w:val="006B0E83"/>
    <w:rsid w:val="006B16B5"/>
    <w:rsid w:val="006B17F4"/>
    <w:rsid w:val="006B1C44"/>
    <w:rsid w:val="006B1DC4"/>
    <w:rsid w:val="006B3606"/>
    <w:rsid w:val="006B3799"/>
    <w:rsid w:val="006B3EAD"/>
    <w:rsid w:val="006B3EE0"/>
    <w:rsid w:val="006B3FCF"/>
    <w:rsid w:val="006B45A7"/>
    <w:rsid w:val="006B48A2"/>
    <w:rsid w:val="006B4F4D"/>
    <w:rsid w:val="006B4FE3"/>
    <w:rsid w:val="006B5415"/>
    <w:rsid w:val="006B5A25"/>
    <w:rsid w:val="006B5D67"/>
    <w:rsid w:val="006B6287"/>
    <w:rsid w:val="006B6826"/>
    <w:rsid w:val="006B7602"/>
    <w:rsid w:val="006B7E66"/>
    <w:rsid w:val="006C0CCF"/>
    <w:rsid w:val="006C1257"/>
    <w:rsid w:val="006C1747"/>
    <w:rsid w:val="006C1FB2"/>
    <w:rsid w:val="006C20C5"/>
    <w:rsid w:val="006C2700"/>
    <w:rsid w:val="006C296B"/>
    <w:rsid w:val="006C3142"/>
    <w:rsid w:val="006C324D"/>
    <w:rsid w:val="006C32DE"/>
    <w:rsid w:val="006C3857"/>
    <w:rsid w:val="006C54A6"/>
    <w:rsid w:val="006C5903"/>
    <w:rsid w:val="006C5EFE"/>
    <w:rsid w:val="006C61D7"/>
    <w:rsid w:val="006C65FD"/>
    <w:rsid w:val="006D05FC"/>
    <w:rsid w:val="006D0CE1"/>
    <w:rsid w:val="006D16E2"/>
    <w:rsid w:val="006D19D5"/>
    <w:rsid w:val="006D1C19"/>
    <w:rsid w:val="006D1C46"/>
    <w:rsid w:val="006D1C4C"/>
    <w:rsid w:val="006D3000"/>
    <w:rsid w:val="006D3005"/>
    <w:rsid w:val="006D317A"/>
    <w:rsid w:val="006D33C2"/>
    <w:rsid w:val="006D3BB9"/>
    <w:rsid w:val="006D3C38"/>
    <w:rsid w:val="006D49BA"/>
    <w:rsid w:val="006D522A"/>
    <w:rsid w:val="006D52B5"/>
    <w:rsid w:val="006D5B9A"/>
    <w:rsid w:val="006D5BBC"/>
    <w:rsid w:val="006D6105"/>
    <w:rsid w:val="006D66C0"/>
    <w:rsid w:val="006D67A7"/>
    <w:rsid w:val="006D6C6E"/>
    <w:rsid w:val="006D6FD4"/>
    <w:rsid w:val="006D7151"/>
    <w:rsid w:val="006D7C71"/>
    <w:rsid w:val="006D7CD2"/>
    <w:rsid w:val="006E047B"/>
    <w:rsid w:val="006E0583"/>
    <w:rsid w:val="006E0EA6"/>
    <w:rsid w:val="006E0FEE"/>
    <w:rsid w:val="006E1CCF"/>
    <w:rsid w:val="006E23D7"/>
    <w:rsid w:val="006E2952"/>
    <w:rsid w:val="006E2AD5"/>
    <w:rsid w:val="006E2D21"/>
    <w:rsid w:val="006E32D5"/>
    <w:rsid w:val="006E381C"/>
    <w:rsid w:val="006E4102"/>
    <w:rsid w:val="006E435A"/>
    <w:rsid w:val="006E460F"/>
    <w:rsid w:val="006E4720"/>
    <w:rsid w:val="006E4B87"/>
    <w:rsid w:val="006E4EA3"/>
    <w:rsid w:val="006E4F54"/>
    <w:rsid w:val="006E5147"/>
    <w:rsid w:val="006E54F3"/>
    <w:rsid w:val="006E55FA"/>
    <w:rsid w:val="006E5B81"/>
    <w:rsid w:val="006E5C01"/>
    <w:rsid w:val="006E6803"/>
    <w:rsid w:val="006E6E77"/>
    <w:rsid w:val="006E753B"/>
    <w:rsid w:val="006E75CA"/>
    <w:rsid w:val="006E7FE9"/>
    <w:rsid w:val="006F07B2"/>
    <w:rsid w:val="006F0AD2"/>
    <w:rsid w:val="006F1249"/>
    <w:rsid w:val="006F18CC"/>
    <w:rsid w:val="006F27E6"/>
    <w:rsid w:val="006F2B0F"/>
    <w:rsid w:val="006F2D17"/>
    <w:rsid w:val="006F2F26"/>
    <w:rsid w:val="006F33E0"/>
    <w:rsid w:val="006F3407"/>
    <w:rsid w:val="006F3CBD"/>
    <w:rsid w:val="006F42F5"/>
    <w:rsid w:val="006F4D23"/>
    <w:rsid w:val="006F4FB4"/>
    <w:rsid w:val="006F5015"/>
    <w:rsid w:val="006F6019"/>
    <w:rsid w:val="006F6132"/>
    <w:rsid w:val="006F6BD3"/>
    <w:rsid w:val="006F6E99"/>
    <w:rsid w:val="007002E1"/>
    <w:rsid w:val="00700682"/>
    <w:rsid w:val="0070095A"/>
    <w:rsid w:val="007011DF"/>
    <w:rsid w:val="00701983"/>
    <w:rsid w:val="00701DC7"/>
    <w:rsid w:val="007022AD"/>
    <w:rsid w:val="00702440"/>
    <w:rsid w:val="007024CB"/>
    <w:rsid w:val="007029D5"/>
    <w:rsid w:val="00702EB6"/>
    <w:rsid w:val="00702F9D"/>
    <w:rsid w:val="007036CB"/>
    <w:rsid w:val="00703922"/>
    <w:rsid w:val="00703B28"/>
    <w:rsid w:val="00703DDB"/>
    <w:rsid w:val="00704124"/>
    <w:rsid w:val="0070484A"/>
    <w:rsid w:val="00704DD4"/>
    <w:rsid w:val="00704F15"/>
    <w:rsid w:val="0070504A"/>
    <w:rsid w:val="007055D8"/>
    <w:rsid w:val="0070564E"/>
    <w:rsid w:val="00705726"/>
    <w:rsid w:val="0070588A"/>
    <w:rsid w:val="00705BF8"/>
    <w:rsid w:val="00705C40"/>
    <w:rsid w:val="00705F62"/>
    <w:rsid w:val="00706020"/>
    <w:rsid w:val="0070603F"/>
    <w:rsid w:val="007075EE"/>
    <w:rsid w:val="00707C83"/>
    <w:rsid w:val="007103B7"/>
    <w:rsid w:val="00710841"/>
    <w:rsid w:val="0071094A"/>
    <w:rsid w:val="00710AEA"/>
    <w:rsid w:val="00710CF8"/>
    <w:rsid w:val="00711D14"/>
    <w:rsid w:val="00711FAD"/>
    <w:rsid w:val="0071246D"/>
    <w:rsid w:val="00712839"/>
    <w:rsid w:val="00712A91"/>
    <w:rsid w:val="00713F4A"/>
    <w:rsid w:val="0071473D"/>
    <w:rsid w:val="007148E5"/>
    <w:rsid w:val="00715121"/>
    <w:rsid w:val="00715233"/>
    <w:rsid w:val="00715D50"/>
    <w:rsid w:val="00715EA4"/>
    <w:rsid w:val="00715F89"/>
    <w:rsid w:val="0071616E"/>
    <w:rsid w:val="00716462"/>
    <w:rsid w:val="00716688"/>
    <w:rsid w:val="00716A32"/>
    <w:rsid w:val="00716B5A"/>
    <w:rsid w:val="00716DA7"/>
    <w:rsid w:val="00717177"/>
    <w:rsid w:val="00720659"/>
    <w:rsid w:val="0072089E"/>
    <w:rsid w:val="00720B92"/>
    <w:rsid w:val="00720BDE"/>
    <w:rsid w:val="00721048"/>
    <w:rsid w:val="0072145A"/>
    <w:rsid w:val="00721553"/>
    <w:rsid w:val="007218AF"/>
    <w:rsid w:val="00721BD8"/>
    <w:rsid w:val="00721D96"/>
    <w:rsid w:val="0072211B"/>
    <w:rsid w:val="00722E56"/>
    <w:rsid w:val="00722E60"/>
    <w:rsid w:val="00722E64"/>
    <w:rsid w:val="00722EFD"/>
    <w:rsid w:val="00722FFF"/>
    <w:rsid w:val="007230B0"/>
    <w:rsid w:val="007234B8"/>
    <w:rsid w:val="007236B1"/>
    <w:rsid w:val="007236F0"/>
    <w:rsid w:val="0072379C"/>
    <w:rsid w:val="00723A78"/>
    <w:rsid w:val="00724E3A"/>
    <w:rsid w:val="00725EA1"/>
    <w:rsid w:val="00725F58"/>
    <w:rsid w:val="00726168"/>
    <w:rsid w:val="00726276"/>
    <w:rsid w:val="0072630D"/>
    <w:rsid w:val="00726597"/>
    <w:rsid w:val="00727BA1"/>
    <w:rsid w:val="00727BDB"/>
    <w:rsid w:val="00727BDD"/>
    <w:rsid w:val="00730113"/>
    <w:rsid w:val="00731935"/>
    <w:rsid w:val="00731D96"/>
    <w:rsid w:val="0073227E"/>
    <w:rsid w:val="00732620"/>
    <w:rsid w:val="007327F9"/>
    <w:rsid w:val="00732B15"/>
    <w:rsid w:val="00732F78"/>
    <w:rsid w:val="00733402"/>
    <w:rsid w:val="007337EE"/>
    <w:rsid w:val="00733903"/>
    <w:rsid w:val="00734613"/>
    <w:rsid w:val="00735098"/>
    <w:rsid w:val="00735547"/>
    <w:rsid w:val="0073558E"/>
    <w:rsid w:val="0073569B"/>
    <w:rsid w:val="007356E1"/>
    <w:rsid w:val="00735F7E"/>
    <w:rsid w:val="0073613C"/>
    <w:rsid w:val="00736753"/>
    <w:rsid w:val="00736C0F"/>
    <w:rsid w:val="00736F3B"/>
    <w:rsid w:val="00737354"/>
    <w:rsid w:val="007373B8"/>
    <w:rsid w:val="007377FA"/>
    <w:rsid w:val="00740C10"/>
    <w:rsid w:val="00741615"/>
    <w:rsid w:val="00741701"/>
    <w:rsid w:val="007419F8"/>
    <w:rsid w:val="00741DBF"/>
    <w:rsid w:val="00741E22"/>
    <w:rsid w:val="00741F83"/>
    <w:rsid w:val="00742032"/>
    <w:rsid w:val="0074206B"/>
    <w:rsid w:val="00742A57"/>
    <w:rsid w:val="00743529"/>
    <w:rsid w:val="007443B0"/>
    <w:rsid w:val="007443BC"/>
    <w:rsid w:val="00745199"/>
    <w:rsid w:val="00745284"/>
    <w:rsid w:val="007452E4"/>
    <w:rsid w:val="00745946"/>
    <w:rsid w:val="00746128"/>
    <w:rsid w:val="00746213"/>
    <w:rsid w:val="00746549"/>
    <w:rsid w:val="0074661F"/>
    <w:rsid w:val="00746AC7"/>
    <w:rsid w:val="00747CCA"/>
    <w:rsid w:val="00747EB4"/>
    <w:rsid w:val="00750090"/>
    <w:rsid w:val="007501EB"/>
    <w:rsid w:val="007502CE"/>
    <w:rsid w:val="007503F0"/>
    <w:rsid w:val="0075087E"/>
    <w:rsid w:val="00750DDB"/>
    <w:rsid w:val="00750F4F"/>
    <w:rsid w:val="00750FC6"/>
    <w:rsid w:val="0075145D"/>
    <w:rsid w:val="00751B4B"/>
    <w:rsid w:val="00752898"/>
    <w:rsid w:val="00752A1E"/>
    <w:rsid w:val="007532B4"/>
    <w:rsid w:val="00753519"/>
    <w:rsid w:val="00753CDE"/>
    <w:rsid w:val="00753F8F"/>
    <w:rsid w:val="0075514F"/>
    <w:rsid w:val="0075572F"/>
    <w:rsid w:val="007557D5"/>
    <w:rsid w:val="00755CAC"/>
    <w:rsid w:val="00755E95"/>
    <w:rsid w:val="00755FDC"/>
    <w:rsid w:val="0075632C"/>
    <w:rsid w:val="0075678F"/>
    <w:rsid w:val="007571A9"/>
    <w:rsid w:val="00757250"/>
    <w:rsid w:val="00757B3A"/>
    <w:rsid w:val="0076127C"/>
    <w:rsid w:val="007623C9"/>
    <w:rsid w:val="007623E9"/>
    <w:rsid w:val="00762B64"/>
    <w:rsid w:val="00762C8A"/>
    <w:rsid w:val="00762D3F"/>
    <w:rsid w:val="007635F2"/>
    <w:rsid w:val="0076375D"/>
    <w:rsid w:val="00763871"/>
    <w:rsid w:val="00763C20"/>
    <w:rsid w:val="00763C74"/>
    <w:rsid w:val="00763D72"/>
    <w:rsid w:val="00763EBD"/>
    <w:rsid w:val="007652CA"/>
    <w:rsid w:val="0076549A"/>
    <w:rsid w:val="007655BF"/>
    <w:rsid w:val="00765670"/>
    <w:rsid w:val="0076611C"/>
    <w:rsid w:val="00766984"/>
    <w:rsid w:val="00766B4C"/>
    <w:rsid w:val="00766BB2"/>
    <w:rsid w:val="00766CEB"/>
    <w:rsid w:val="00766DE8"/>
    <w:rsid w:val="00767111"/>
    <w:rsid w:val="00767283"/>
    <w:rsid w:val="0076776A"/>
    <w:rsid w:val="00767810"/>
    <w:rsid w:val="007678B4"/>
    <w:rsid w:val="00767CF2"/>
    <w:rsid w:val="00767D3D"/>
    <w:rsid w:val="0077016C"/>
    <w:rsid w:val="00770519"/>
    <w:rsid w:val="00770894"/>
    <w:rsid w:val="00770B0F"/>
    <w:rsid w:val="00770B36"/>
    <w:rsid w:val="00770CC4"/>
    <w:rsid w:val="00771135"/>
    <w:rsid w:val="00771773"/>
    <w:rsid w:val="00771877"/>
    <w:rsid w:val="007719BD"/>
    <w:rsid w:val="007719C5"/>
    <w:rsid w:val="00771AC7"/>
    <w:rsid w:val="00771B83"/>
    <w:rsid w:val="00771BCF"/>
    <w:rsid w:val="00771F06"/>
    <w:rsid w:val="00772D09"/>
    <w:rsid w:val="00772E35"/>
    <w:rsid w:val="00773375"/>
    <w:rsid w:val="0077362C"/>
    <w:rsid w:val="00774372"/>
    <w:rsid w:val="00774921"/>
    <w:rsid w:val="00775675"/>
    <w:rsid w:val="00776224"/>
    <w:rsid w:val="00776704"/>
    <w:rsid w:val="00776B55"/>
    <w:rsid w:val="00776E6B"/>
    <w:rsid w:val="007778CC"/>
    <w:rsid w:val="0078063D"/>
    <w:rsid w:val="007818B5"/>
    <w:rsid w:val="00781DDE"/>
    <w:rsid w:val="00781EF8"/>
    <w:rsid w:val="0078294F"/>
    <w:rsid w:val="00782FC7"/>
    <w:rsid w:val="0078381F"/>
    <w:rsid w:val="00783869"/>
    <w:rsid w:val="0078431E"/>
    <w:rsid w:val="0078453D"/>
    <w:rsid w:val="00785031"/>
    <w:rsid w:val="007852E1"/>
    <w:rsid w:val="0078593A"/>
    <w:rsid w:val="00785C69"/>
    <w:rsid w:val="00785FFC"/>
    <w:rsid w:val="00786130"/>
    <w:rsid w:val="00787AB5"/>
    <w:rsid w:val="00790487"/>
    <w:rsid w:val="007906A7"/>
    <w:rsid w:val="00790AD5"/>
    <w:rsid w:val="0079119C"/>
    <w:rsid w:val="0079126E"/>
    <w:rsid w:val="007914FC"/>
    <w:rsid w:val="00791AEF"/>
    <w:rsid w:val="00791BE5"/>
    <w:rsid w:val="00791E71"/>
    <w:rsid w:val="0079206F"/>
    <w:rsid w:val="007920AD"/>
    <w:rsid w:val="0079264D"/>
    <w:rsid w:val="007928C3"/>
    <w:rsid w:val="00792D45"/>
    <w:rsid w:val="00792DA4"/>
    <w:rsid w:val="00793279"/>
    <w:rsid w:val="00794705"/>
    <w:rsid w:val="0079470C"/>
    <w:rsid w:val="007949DC"/>
    <w:rsid w:val="0079500A"/>
    <w:rsid w:val="00795D64"/>
    <w:rsid w:val="00796121"/>
    <w:rsid w:val="0079631A"/>
    <w:rsid w:val="007967F2"/>
    <w:rsid w:val="00796B93"/>
    <w:rsid w:val="00796C92"/>
    <w:rsid w:val="00797518"/>
    <w:rsid w:val="00797758"/>
    <w:rsid w:val="00797886"/>
    <w:rsid w:val="007A0B47"/>
    <w:rsid w:val="007A1A6C"/>
    <w:rsid w:val="007A21E2"/>
    <w:rsid w:val="007A2347"/>
    <w:rsid w:val="007A2766"/>
    <w:rsid w:val="007A3180"/>
    <w:rsid w:val="007A3C52"/>
    <w:rsid w:val="007A3EA2"/>
    <w:rsid w:val="007A3EE1"/>
    <w:rsid w:val="007A4769"/>
    <w:rsid w:val="007A4913"/>
    <w:rsid w:val="007A49D5"/>
    <w:rsid w:val="007A56AB"/>
    <w:rsid w:val="007A586D"/>
    <w:rsid w:val="007A5916"/>
    <w:rsid w:val="007A67A0"/>
    <w:rsid w:val="007A6BA9"/>
    <w:rsid w:val="007A6DEC"/>
    <w:rsid w:val="007A6FDD"/>
    <w:rsid w:val="007A799C"/>
    <w:rsid w:val="007B045C"/>
    <w:rsid w:val="007B0483"/>
    <w:rsid w:val="007B0DAD"/>
    <w:rsid w:val="007B169E"/>
    <w:rsid w:val="007B2604"/>
    <w:rsid w:val="007B2748"/>
    <w:rsid w:val="007B282A"/>
    <w:rsid w:val="007B2ED9"/>
    <w:rsid w:val="007B33BA"/>
    <w:rsid w:val="007B36F8"/>
    <w:rsid w:val="007B3FE4"/>
    <w:rsid w:val="007B4250"/>
    <w:rsid w:val="007B6369"/>
    <w:rsid w:val="007B66A4"/>
    <w:rsid w:val="007C14C6"/>
    <w:rsid w:val="007C160B"/>
    <w:rsid w:val="007C204E"/>
    <w:rsid w:val="007C27AC"/>
    <w:rsid w:val="007C2882"/>
    <w:rsid w:val="007C2E39"/>
    <w:rsid w:val="007C3234"/>
    <w:rsid w:val="007C3FB0"/>
    <w:rsid w:val="007C4329"/>
    <w:rsid w:val="007C43EB"/>
    <w:rsid w:val="007C4C81"/>
    <w:rsid w:val="007C4D91"/>
    <w:rsid w:val="007C4FC4"/>
    <w:rsid w:val="007C52E0"/>
    <w:rsid w:val="007C5501"/>
    <w:rsid w:val="007C6373"/>
    <w:rsid w:val="007C656C"/>
    <w:rsid w:val="007C6657"/>
    <w:rsid w:val="007C72E6"/>
    <w:rsid w:val="007C76F9"/>
    <w:rsid w:val="007D0A80"/>
    <w:rsid w:val="007D0ED8"/>
    <w:rsid w:val="007D1021"/>
    <w:rsid w:val="007D1694"/>
    <w:rsid w:val="007D21AB"/>
    <w:rsid w:val="007D2C02"/>
    <w:rsid w:val="007D32E4"/>
    <w:rsid w:val="007D3634"/>
    <w:rsid w:val="007D3647"/>
    <w:rsid w:val="007D3729"/>
    <w:rsid w:val="007D3BAF"/>
    <w:rsid w:val="007D3CA6"/>
    <w:rsid w:val="007D40DB"/>
    <w:rsid w:val="007D4297"/>
    <w:rsid w:val="007D48A5"/>
    <w:rsid w:val="007D4D2B"/>
    <w:rsid w:val="007D5302"/>
    <w:rsid w:val="007D5920"/>
    <w:rsid w:val="007D5ACA"/>
    <w:rsid w:val="007D5D60"/>
    <w:rsid w:val="007D5ED7"/>
    <w:rsid w:val="007D6189"/>
    <w:rsid w:val="007D66F8"/>
    <w:rsid w:val="007D6BED"/>
    <w:rsid w:val="007D6CAF"/>
    <w:rsid w:val="007D72D2"/>
    <w:rsid w:val="007D78CA"/>
    <w:rsid w:val="007D7F6F"/>
    <w:rsid w:val="007E0BDD"/>
    <w:rsid w:val="007E14AA"/>
    <w:rsid w:val="007E1EB6"/>
    <w:rsid w:val="007E2122"/>
    <w:rsid w:val="007E22AD"/>
    <w:rsid w:val="007E2493"/>
    <w:rsid w:val="007E291E"/>
    <w:rsid w:val="007E37D4"/>
    <w:rsid w:val="007E38AB"/>
    <w:rsid w:val="007E4106"/>
    <w:rsid w:val="007E41ED"/>
    <w:rsid w:val="007E4588"/>
    <w:rsid w:val="007E5852"/>
    <w:rsid w:val="007E5BE7"/>
    <w:rsid w:val="007E6AF7"/>
    <w:rsid w:val="007E71B0"/>
    <w:rsid w:val="007E7733"/>
    <w:rsid w:val="007E778D"/>
    <w:rsid w:val="007E7E6B"/>
    <w:rsid w:val="007E7F57"/>
    <w:rsid w:val="007F009B"/>
    <w:rsid w:val="007F0679"/>
    <w:rsid w:val="007F0C7D"/>
    <w:rsid w:val="007F12E0"/>
    <w:rsid w:val="007F21C3"/>
    <w:rsid w:val="007F2456"/>
    <w:rsid w:val="007F284B"/>
    <w:rsid w:val="007F3013"/>
    <w:rsid w:val="007F3334"/>
    <w:rsid w:val="007F3B44"/>
    <w:rsid w:val="007F4986"/>
    <w:rsid w:val="007F5307"/>
    <w:rsid w:val="007F56F4"/>
    <w:rsid w:val="007F575E"/>
    <w:rsid w:val="007F57A0"/>
    <w:rsid w:val="007F5EB2"/>
    <w:rsid w:val="007F668A"/>
    <w:rsid w:val="007F6EF8"/>
    <w:rsid w:val="007F716B"/>
    <w:rsid w:val="007F7272"/>
    <w:rsid w:val="007F77E8"/>
    <w:rsid w:val="007F7C43"/>
    <w:rsid w:val="007F7FD9"/>
    <w:rsid w:val="008005B1"/>
    <w:rsid w:val="008008CA"/>
    <w:rsid w:val="00800A00"/>
    <w:rsid w:val="00801379"/>
    <w:rsid w:val="0080159F"/>
    <w:rsid w:val="00801EDF"/>
    <w:rsid w:val="00802091"/>
    <w:rsid w:val="00803596"/>
    <w:rsid w:val="00803D0E"/>
    <w:rsid w:val="00803E4C"/>
    <w:rsid w:val="00804166"/>
    <w:rsid w:val="0080419C"/>
    <w:rsid w:val="0080581E"/>
    <w:rsid w:val="00805C55"/>
    <w:rsid w:val="00805F10"/>
    <w:rsid w:val="00806010"/>
    <w:rsid w:val="00806133"/>
    <w:rsid w:val="00806695"/>
    <w:rsid w:val="00807C59"/>
    <w:rsid w:val="00810A22"/>
    <w:rsid w:val="00810B48"/>
    <w:rsid w:val="00810E8B"/>
    <w:rsid w:val="008116F0"/>
    <w:rsid w:val="00811E6E"/>
    <w:rsid w:val="00811EDD"/>
    <w:rsid w:val="008125EE"/>
    <w:rsid w:val="00812881"/>
    <w:rsid w:val="00813174"/>
    <w:rsid w:val="00813BC5"/>
    <w:rsid w:val="00814160"/>
    <w:rsid w:val="008143C0"/>
    <w:rsid w:val="00814A18"/>
    <w:rsid w:val="00815B83"/>
    <w:rsid w:val="00815F19"/>
    <w:rsid w:val="0081605A"/>
    <w:rsid w:val="008165FC"/>
    <w:rsid w:val="00816ADF"/>
    <w:rsid w:val="00816B6B"/>
    <w:rsid w:val="00816CB9"/>
    <w:rsid w:val="00816D39"/>
    <w:rsid w:val="008172E2"/>
    <w:rsid w:val="00817387"/>
    <w:rsid w:val="008178B9"/>
    <w:rsid w:val="00817CBD"/>
    <w:rsid w:val="00820259"/>
    <w:rsid w:val="008207B9"/>
    <w:rsid w:val="00821031"/>
    <w:rsid w:val="008212FF"/>
    <w:rsid w:val="00821FB8"/>
    <w:rsid w:val="00822280"/>
    <w:rsid w:val="0082266E"/>
    <w:rsid w:val="0082329D"/>
    <w:rsid w:val="00823DD9"/>
    <w:rsid w:val="0082430A"/>
    <w:rsid w:val="008247CD"/>
    <w:rsid w:val="00824845"/>
    <w:rsid w:val="00824BA3"/>
    <w:rsid w:val="00824D6A"/>
    <w:rsid w:val="00825037"/>
    <w:rsid w:val="008251B5"/>
    <w:rsid w:val="00825734"/>
    <w:rsid w:val="008257F6"/>
    <w:rsid w:val="00825F20"/>
    <w:rsid w:val="00826648"/>
    <w:rsid w:val="00826C2E"/>
    <w:rsid w:val="00826E40"/>
    <w:rsid w:val="00826F9D"/>
    <w:rsid w:val="00827337"/>
    <w:rsid w:val="00830126"/>
    <w:rsid w:val="00830152"/>
    <w:rsid w:val="008305F7"/>
    <w:rsid w:val="00830845"/>
    <w:rsid w:val="00830A0D"/>
    <w:rsid w:val="00830B06"/>
    <w:rsid w:val="00830DCF"/>
    <w:rsid w:val="0083246D"/>
    <w:rsid w:val="0083288A"/>
    <w:rsid w:val="00832B14"/>
    <w:rsid w:val="00832BDE"/>
    <w:rsid w:val="008331C8"/>
    <w:rsid w:val="008334C1"/>
    <w:rsid w:val="00833804"/>
    <w:rsid w:val="00833893"/>
    <w:rsid w:val="00833BD5"/>
    <w:rsid w:val="00833C35"/>
    <w:rsid w:val="00833CBB"/>
    <w:rsid w:val="0083457B"/>
    <w:rsid w:val="008346C9"/>
    <w:rsid w:val="00834D9C"/>
    <w:rsid w:val="00835853"/>
    <w:rsid w:val="00835A99"/>
    <w:rsid w:val="0083600D"/>
    <w:rsid w:val="008360CF"/>
    <w:rsid w:val="0083648D"/>
    <w:rsid w:val="008366F6"/>
    <w:rsid w:val="00836716"/>
    <w:rsid w:val="00836952"/>
    <w:rsid w:val="00836B3C"/>
    <w:rsid w:val="00836F03"/>
    <w:rsid w:val="00836FC1"/>
    <w:rsid w:val="00836FD8"/>
    <w:rsid w:val="0083706E"/>
    <w:rsid w:val="0083751F"/>
    <w:rsid w:val="00837C04"/>
    <w:rsid w:val="00840000"/>
    <w:rsid w:val="0084040D"/>
    <w:rsid w:val="00840657"/>
    <w:rsid w:val="00840A81"/>
    <w:rsid w:val="00840ADE"/>
    <w:rsid w:val="008410B1"/>
    <w:rsid w:val="008415DB"/>
    <w:rsid w:val="008417D4"/>
    <w:rsid w:val="00842F08"/>
    <w:rsid w:val="00843284"/>
    <w:rsid w:val="0084348D"/>
    <w:rsid w:val="00843B69"/>
    <w:rsid w:val="00843C93"/>
    <w:rsid w:val="0084423B"/>
    <w:rsid w:val="0084498C"/>
    <w:rsid w:val="008449F4"/>
    <w:rsid w:val="0084521C"/>
    <w:rsid w:val="008457D6"/>
    <w:rsid w:val="00846AEA"/>
    <w:rsid w:val="00846F93"/>
    <w:rsid w:val="00846FCC"/>
    <w:rsid w:val="0084744C"/>
    <w:rsid w:val="008479D1"/>
    <w:rsid w:val="00847ACA"/>
    <w:rsid w:val="00847B12"/>
    <w:rsid w:val="00850138"/>
    <w:rsid w:val="0085017D"/>
    <w:rsid w:val="008501E3"/>
    <w:rsid w:val="00850601"/>
    <w:rsid w:val="008513A5"/>
    <w:rsid w:val="00851A7F"/>
    <w:rsid w:val="00852393"/>
    <w:rsid w:val="00852715"/>
    <w:rsid w:val="00852EC7"/>
    <w:rsid w:val="008536FA"/>
    <w:rsid w:val="00853862"/>
    <w:rsid w:val="00853CB2"/>
    <w:rsid w:val="00853DCB"/>
    <w:rsid w:val="008542C5"/>
    <w:rsid w:val="00854F13"/>
    <w:rsid w:val="00854FDB"/>
    <w:rsid w:val="00855333"/>
    <w:rsid w:val="008555A9"/>
    <w:rsid w:val="00855698"/>
    <w:rsid w:val="00855752"/>
    <w:rsid w:val="00855A6B"/>
    <w:rsid w:val="00855B5C"/>
    <w:rsid w:val="0085641F"/>
    <w:rsid w:val="0085657A"/>
    <w:rsid w:val="00856757"/>
    <w:rsid w:val="00856E67"/>
    <w:rsid w:val="00857574"/>
    <w:rsid w:val="008600F4"/>
    <w:rsid w:val="008605EF"/>
    <w:rsid w:val="00860644"/>
    <w:rsid w:val="00860D01"/>
    <w:rsid w:val="008612FB"/>
    <w:rsid w:val="008617CB"/>
    <w:rsid w:val="00861978"/>
    <w:rsid w:val="00861E01"/>
    <w:rsid w:val="00861F3A"/>
    <w:rsid w:val="00862267"/>
    <w:rsid w:val="00862A05"/>
    <w:rsid w:val="00862BE6"/>
    <w:rsid w:val="008634AF"/>
    <w:rsid w:val="008638C3"/>
    <w:rsid w:val="008639CC"/>
    <w:rsid w:val="00863C00"/>
    <w:rsid w:val="00864594"/>
    <w:rsid w:val="008648C8"/>
    <w:rsid w:val="00864DB4"/>
    <w:rsid w:val="00865EEE"/>
    <w:rsid w:val="00866082"/>
    <w:rsid w:val="00866210"/>
    <w:rsid w:val="00866427"/>
    <w:rsid w:val="00866F62"/>
    <w:rsid w:val="008673BB"/>
    <w:rsid w:val="0086793E"/>
    <w:rsid w:val="00867A6E"/>
    <w:rsid w:val="00867BF6"/>
    <w:rsid w:val="008715B1"/>
    <w:rsid w:val="00872344"/>
    <w:rsid w:val="00872362"/>
    <w:rsid w:val="00872EDF"/>
    <w:rsid w:val="0087453C"/>
    <w:rsid w:val="00874A42"/>
    <w:rsid w:val="00874B70"/>
    <w:rsid w:val="00874EEF"/>
    <w:rsid w:val="008750EF"/>
    <w:rsid w:val="00875A36"/>
    <w:rsid w:val="00875CF5"/>
    <w:rsid w:val="00876058"/>
    <w:rsid w:val="008761D0"/>
    <w:rsid w:val="00876460"/>
    <w:rsid w:val="00876886"/>
    <w:rsid w:val="00876A91"/>
    <w:rsid w:val="00876E59"/>
    <w:rsid w:val="00876E83"/>
    <w:rsid w:val="008773D8"/>
    <w:rsid w:val="0087790E"/>
    <w:rsid w:val="0087794A"/>
    <w:rsid w:val="00877DC6"/>
    <w:rsid w:val="008809CE"/>
    <w:rsid w:val="008818CE"/>
    <w:rsid w:val="00881B67"/>
    <w:rsid w:val="00881F0C"/>
    <w:rsid w:val="008820EA"/>
    <w:rsid w:val="0088226A"/>
    <w:rsid w:val="008823B4"/>
    <w:rsid w:val="0088390F"/>
    <w:rsid w:val="008839C0"/>
    <w:rsid w:val="00884BF4"/>
    <w:rsid w:val="00885B4E"/>
    <w:rsid w:val="00886168"/>
    <w:rsid w:val="008864C1"/>
    <w:rsid w:val="0088698D"/>
    <w:rsid w:val="00887E48"/>
    <w:rsid w:val="00887EB7"/>
    <w:rsid w:val="0089003E"/>
    <w:rsid w:val="00891402"/>
    <w:rsid w:val="0089158E"/>
    <w:rsid w:val="008917EC"/>
    <w:rsid w:val="00891C8F"/>
    <w:rsid w:val="00891CC9"/>
    <w:rsid w:val="00891EEF"/>
    <w:rsid w:val="0089228B"/>
    <w:rsid w:val="008929B0"/>
    <w:rsid w:val="00892BA6"/>
    <w:rsid w:val="00893092"/>
    <w:rsid w:val="00893170"/>
    <w:rsid w:val="008935B4"/>
    <w:rsid w:val="00893619"/>
    <w:rsid w:val="0089385B"/>
    <w:rsid w:val="00893CE0"/>
    <w:rsid w:val="00894003"/>
    <w:rsid w:val="0089423D"/>
    <w:rsid w:val="00894C42"/>
    <w:rsid w:val="00894E31"/>
    <w:rsid w:val="00895518"/>
    <w:rsid w:val="0089557D"/>
    <w:rsid w:val="008956CB"/>
    <w:rsid w:val="008958F8"/>
    <w:rsid w:val="00896259"/>
    <w:rsid w:val="008967D8"/>
    <w:rsid w:val="00896FA2"/>
    <w:rsid w:val="0089742F"/>
    <w:rsid w:val="00897A88"/>
    <w:rsid w:val="008A023D"/>
    <w:rsid w:val="008A0610"/>
    <w:rsid w:val="008A09DC"/>
    <w:rsid w:val="008A0FD4"/>
    <w:rsid w:val="008A14E3"/>
    <w:rsid w:val="008A1D43"/>
    <w:rsid w:val="008A21FF"/>
    <w:rsid w:val="008A25E6"/>
    <w:rsid w:val="008A29FA"/>
    <w:rsid w:val="008A3B96"/>
    <w:rsid w:val="008A3C5C"/>
    <w:rsid w:val="008A4242"/>
    <w:rsid w:val="008A4D86"/>
    <w:rsid w:val="008A4EAD"/>
    <w:rsid w:val="008A519A"/>
    <w:rsid w:val="008A54AD"/>
    <w:rsid w:val="008A5957"/>
    <w:rsid w:val="008A6443"/>
    <w:rsid w:val="008A6A81"/>
    <w:rsid w:val="008A6AC1"/>
    <w:rsid w:val="008A7131"/>
    <w:rsid w:val="008A725F"/>
    <w:rsid w:val="008A73CB"/>
    <w:rsid w:val="008B09BB"/>
    <w:rsid w:val="008B0E65"/>
    <w:rsid w:val="008B15C6"/>
    <w:rsid w:val="008B1901"/>
    <w:rsid w:val="008B1B08"/>
    <w:rsid w:val="008B1C03"/>
    <w:rsid w:val="008B1EC4"/>
    <w:rsid w:val="008B26B0"/>
    <w:rsid w:val="008B2B06"/>
    <w:rsid w:val="008B2EF3"/>
    <w:rsid w:val="008B3043"/>
    <w:rsid w:val="008B3A03"/>
    <w:rsid w:val="008B3D90"/>
    <w:rsid w:val="008B478C"/>
    <w:rsid w:val="008B4939"/>
    <w:rsid w:val="008B4FDB"/>
    <w:rsid w:val="008B4FE8"/>
    <w:rsid w:val="008B5152"/>
    <w:rsid w:val="008B556F"/>
    <w:rsid w:val="008B5AEB"/>
    <w:rsid w:val="008B5BBB"/>
    <w:rsid w:val="008B6594"/>
    <w:rsid w:val="008B7048"/>
    <w:rsid w:val="008B7217"/>
    <w:rsid w:val="008B79AD"/>
    <w:rsid w:val="008C0144"/>
    <w:rsid w:val="008C024E"/>
    <w:rsid w:val="008C037C"/>
    <w:rsid w:val="008C1252"/>
    <w:rsid w:val="008C12AB"/>
    <w:rsid w:val="008C133B"/>
    <w:rsid w:val="008C1CF9"/>
    <w:rsid w:val="008C244E"/>
    <w:rsid w:val="008C2515"/>
    <w:rsid w:val="008C2C19"/>
    <w:rsid w:val="008C2C33"/>
    <w:rsid w:val="008C36C4"/>
    <w:rsid w:val="008C3745"/>
    <w:rsid w:val="008C3C2B"/>
    <w:rsid w:val="008C4211"/>
    <w:rsid w:val="008C45DA"/>
    <w:rsid w:val="008C4D70"/>
    <w:rsid w:val="008C599E"/>
    <w:rsid w:val="008C6811"/>
    <w:rsid w:val="008C76A9"/>
    <w:rsid w:val="008C7A9C"/>
    <w:rsid w:val="008D003A"/>
    <w:rsid w:val="008D0CC6"/>
    <w:rsid w:val="008D0EA5"/>
    <w:rsid w:val="008D0F46"/>
    <w:rsid w:val="008D0FB3"/>
    <w:rsid w:val="008D149B"/>
    <w:rsid w:val="008D1E4E"/>
    <w:rsid w:val="008D228D"/>
    <w:rsid w:val="008D2699"/>
    <w:rsid w:val="008D2A20"/>
    <w:rsid w:val="008D2C69"/>
    <w:rsid w:val="008D31AF"/>
    <w:rsid w:val="008D3892"/>
    <w:rsid w:val="008D3946"/>
    <w:rsid w:val="008D3CE6"/>
    <w:rsid w:val="008D41CE"/>
    <w:rsid w:val="008D4692"/>
    <w:rsid w:val="008D4AAC"/>
    <w:rsid w:val="008D5450"/>
    <w:rsid w:val="008D5FBC"/>
    <w:rsid w:val="008D615A"/>
    <w:rsid w:val="008D6247"/>
    <w:rsid w:val="008D68D9"/>
    <w:rsid w:val="008D6984"/>
    <w:rsid w:val="008D71D0"/>
    <w:rsid w:val="008D7AD6"/>
    <w:rsid w:val="008D7F89"/>
    <w:rsid w:val="008E0C18"/>
    <w:rsid w:val="008E11C0"/>
    <w:rsid w:val="008E15B0"/>
    <w:rsid w:val="008E1834"/>
    <w:rsid w:val="008E1869"/>
    <w:rsid w:val="008E1A98"/>
    <w:rsid w:val="008E21CD"/>
    <w:rsid w:val="008E250B"/>
    <w:rsid w:val="008E42E8"/>
    <w:rsid w:val="008E4353"/>
    <w:rsid w:val="008E43DC"/>
    <w:rsid w:val="008E43F2"/>
    <w:rsid w:val="008E4A6E"/>
    <w:rsid w:val="008E4B63"/>
    <w:rsid w:val="008E4FBD"/>
    <w:rsid w:val="008E5406"/>
    <w:rsid w:val="008E5FB0"/>
    <w:rsid w:val="008E638E"/>
    <w:rsid w:val="008E64E6"/>
    <w:rsid w:val="008F02FE"/>
    <w:rsid w:val="008F049A"/>
    <w:rsid w:val="008F050F"/>
    <w:rsid w:val="008F0867"/>
    <w:rsid w:val="008F0E6F"/>
    <w:rsid w:val="008F1037"/>
    <w:rsid w:val="008F3987"/>
    <w:rsid w:val="008F48A1"/>
    <w:rsid w:val="008F5962"/>
    <w:rsid w:val="008F5B85"/>
    <w:rsid w:val="008F5D5B"/>
    <w:rsid w:val="008F5DCD"/>
    <w:rsid w:val="008F5DEF"/>
    <w:rsid w:val="008F6225"/>
    <w:rsid w:val="008F65FD"/>
    <w:rsid w:val="008F72B6"/>
    <w:rsid w:val="008F73D5"/>
    <w:rsid w:val="00900153"/>
    <w:rsid w:val="009002A6"/>
    <w:rsid w:val="009002AC"/>
    <w:rsid w:val="0090053C"/>
    <w:rsid w:val="00900A5F"/>
    <w:rsid w:val="00900E42"/>
    <w:rsid w:val="009014F3"/>
    <w:rsid w:val="00901673"/>
    <w:rsid w:val="009016C3"/>
    <w:rsid w:val="00901B40"/>
    <w:rsid w:val="009020A5"/>
    <w:rsid w:val="00902368"/>
    <w:rsid w:val="00902602"/>
    <w:rsid w:val="00902F52"/>
    <w:rsid w:val="009044D8"/>
    <w:rsid w:val="0090487F"/>
    <w:rsid w:val="00904E21"/>
    <w:rsid w:val="00904E8B"/>
    <w:rsid w:val="009051BD"/>
    <w:rsid w:val="00905990"/>
    <w:rsid w:val="00905B5A"/>
    <w:rsid w:val="00905CDF"/>
    <w:rsid w:val="00906256"/>
    <w:rsid w:val="009067C1"/>
    <w:rsid w:val="00906BBF"/>
    <w:rsid w:val="00906C02"/>
    <w:rsid w:val="00906D43"/>
    <w:rsid w:val="00906DBD"/>
    <w:rsid w:val="00910C7D"/>
    <w:rsid w:val="00910F22"/>
    <w:rsid w:val="009115B2"/>
    <w:rsid w:val="009117CE"/>
    <w:rsid w:val="009118B7"/>
    <w:rsid w:val="009121E0"/>
    <w:rsid w:val="009121E7"/>
    <w:rsid w:val="00912606"/>
    <w:rsid w:val="0091346D"/>
    <w:rsid w:val="00913B6C"/>
    <w:rsid w:val="00914E7C"/>
    <w:rsid w:val="0091560D"/>
    <w:rsid w:val="00915844"/>
    <w:rsid w:val="00915E7B"/>
    <w:rsid w:val="00916501"/>
    <w:rsid w:val="00916D2D"/>
    <w:rsid w:val="00917121"/>
    <w:rsid w:val="00917555"/>
    <w:rsid w:val="009200A3"/>
    <w:rsid w:val="009201F9"/>
    <w:rsid w:val="00920340"/>
    <w:rsid w:val="00920658"/>
    <w:rsid w:val="00920F40"/>
    <w:rsid w:val="00921798"/>
    <w:rsid w:val="00921924"/>
    <w:rsid w:val="0092237D"/>
    <w:rsid w:val="00923187"/>
    <w:rsid w:val="00923C96"/>
    <w:rsid w:val="00923E78"/>
    <w:rsid w:val="009243E4"/>
    <w:rsid w:val="009243FA"/>
    <w:rsid w:val="00924A83"/>
    <w:rsid w:val="00926DA3"/>
    <w:rsid w:val="00926E53"/>
    <w:rsid w:val="009271C7"/>
    <w:rsid w:val="0092733F"/>
    <w:rsid w:val="00927CA3"/>
    <w:rsid w:val="009302DD"/>
    <w:rsid w:val="009305C7"/>
    <w:rsid w:val="00930E0F"/>
    <w:rsid w:val="00930E27"/>
    <w:rsid w:val="00930E45"/>
    <w:rsid w:val="0093117C"/>
    <w:rsid w:val="0093118E"/>
    <w:rsid w:val="00931B11"/>
    <w:rsid w:val="00932442"/>
    <w:rsid w:val="0093255F"/>
    <w:rsid w:val="009326E1"/>
    <w:rsid w:val="00932A48"/>
    <w:rsid w:val="00932BFD"/>
    <w:rsid w:val="009330C9"/>
    <w:rsid w:val="00933104"/>
    <w:rsid w:val="009332A0"/>
    <w:rsid w:val="0093392A"/>
    <w:rsid w:val="00933EA8"/>
    <w:rsid w:val="00934156"/>
    <w:rsid w:val="009343A1"/>
    <w:rsid w:val="00934D5D"/>
    <w:rsid w:val="0093503A"/>
    <w:rsid w:val="00935343"/>
    <w:rsid w:val="00935569"/>
    <w:rsid w:val="00935951"/>
    <w:rsid w:val="00935D87"/>
    <w:rsid w:val="00935E39"/>
    <w:rsid w:val="009362D0"/>
    <w:rsid w:val="00936EB5"/>
    <w:rsid w:val="00940529"/>
    <w:rsid w:val="0094079B"/>
    <w:rsid w:val="009410B7"/>
    <w:rsid w:val="009419A1"/>
    <w:rsid w:val="00941D53"/>
    <w:rsid w:val="00941EB7"/>
    <w:rsid w:val="009424D8"/>
    <w:rsid w:val="009429F9"/>
    <w:rsid w:val="0094336E"/>
    <w:rsid w:val="009438AE"/>
    <w:rsid w:val="00943C7F"/>
    <w:rsid w:val="00943E4E"/>
    <w:rsid w:val="00944339"/>
    <w:rsid w:val="009452A1"/>
    <w:rsid w:val="00946588"/>
    <w:rsid w:val="0094666A"/>
    <w:rsid w:val="00947345"/>
    <w:rsid w:val="009473CA"/>
    <w:rsid w:val="0094799B"/>
    <w:rsid w:val="009504EE"/>
    <w:rsid w:val="00950950"/>
    <w:rsid w:val="00950970"/>
    <w:rsid w:val="00950F3D"/>
    <w:rsid w:val="009511E2"/>
    <w:rsid w:val="00951229"/>
    <w:rsid w:val="009513EC"/>
    <w:rsid w:val="0095165C"/>
    <w:rsid w:val="009516C0"/>
    <w:rsid w:val="0095198F"/>
    <w:rsid w:val="009527BF"/>
    <w:rsid w:val="0095326B"/>
    <w:rsid w:val="009533B7"/>
    <w:rsid w:val="009535E2"/>
    <w:rsid w:val="00953BE8"/>
    <w:rsid w:val="00953D48"/>
    <w:rsid w:val="0095444C"/>
    <w:rsid w:val="00954EBD"/>
    <w:rsid w:val="00954F68"/>
    <w:rsid w:val="00955081"/>
    <w:rsid w:val="009557D0"/>
    <w:rsid w:val="009563AE"/>
    <w:rsid w:val="00956A53"/>
    <w:rsid w:val="00956B48"/>
    <w:rsid w:val="00956B91"/>
    <w:rsid w:val="00956DF9"/>
    <w:rsid w:val="00956E38"/>
    <w:rsid w:val="00956E53"/>
    <w:rsid w:val="009572C5"/>
    <w:rsid w:val="009575CB"/>
    <w:rsid w:val="009577F5"/>
    <w:rsid w:val="00957BAF"/>
    <w:rsid w:val="00960161"/>
    <w:rsid w:val="0096062C"/>
    <w:rsid w:val="00960C02"/>
    <w:rsid w:val="00961037"/>
    <w:rsid w:val="00961BE1"/>
    <w:rsid w:val="00961DC5"/>
    <w:rsid w:val="00961E60"/>
    <w:rsid w:val="009620F5"/>
    <w:rsid w:val="0096214F"/>
    <w:rsid w:val="00962676"/>
    <w:rsid w:val="00963A29"/>
    <w:rsid w:val="00963CF4"/>
    <w:rsid w:val="00963E20"/>
    <w:rsid w:val="00963F27"/>
    <w:rsid w:val="00963FB5"/>
    <w:rsid w:val="0096421E"/>
    <w:rsid w:val="00964E58"/>
    <w:rsid w:val="00964E64"/>
    <w:rsid w:val="00965256"/>
    <w:rsid w:val="009654FE"/>
    <w:rsid w:val="00965ABB"/>
    <w:rsid w:val="00966523"/>
    <w:rsid w:val="009665F9"/>
    <w:rsid w:val="00966910"/>
    <w:rsid w:val="00966D9C"/>
    <w:rsid w:val="00966ED6"/>
    <w:rsid w:val="00966F3E"/>
    <w:rsid w:val="009679BA"/>
    <w:rsid w:val="009702B0"/>
    <w:rsid w:val="00970C2C"/>
    <w:rsid w:val="0097177F"/>
    <w:rsid w:val="0097195E"/>
    <w:rsid w:val="00971DBE"/>
    <w:rsid w:val="00971E8C"/>
    <w:rsid w:val="0097238F"/>
    <w:rsid w:val="00972AA9"/>
    <w:rsid w:val="00972FA2"/>
    <w:rsid w:val="0097316C"/>
    <w:rsid w:val="00973532"/>
    <w:rsid w:val="00973BCE"/>
    <w:rsid w:val="009742A6"/>
    <w:rsid w:val="009745C9"/>
    <w:rsid w:val="00974781"/>
    <w:rsid w:val="00974808"/>
    <w:rsid w:val="00974A25"/>
    <w:rsid w:val="00974B9C"/>
    <w:rsid w:val="00974EDA"/>
    <w:rsid w:val="00975303"/>
    <w:rsid w:val="00975A2E"/>
    <w:rsid w:val="00975AA8"/>
    <w:rsid w:val="00976FAC"/>
    <w:rsid w:val="00977504"/>
    <w:rsid w:val="00977625"/>
    <w:rsid w:val="00977A17"/>
    <w:rsid w:val="00977D80"/>
    <w:rsid w:val="00977F2B"/>
    <w:rsid w:val="009801B3"/>
    <w:rsid w:val="00980864"/>
    <w:rsid w:val="00980876"/>
    <w:rsid w:val="009811BC"/>
    <w:rsid w:val="00981991"/>
    <w:rsid w:val="00981F94"/>
    <w:rsid w:val="00981FF3"/>
    <w:rsid w:val="009827CD"/>
    <w:rsid w:val="00982BFE"/>
    <w:rsid w:val="00983062"/>
    <w:rsid w:val="009831BF"/>
    <w:rsid w:val="009833EE"/>
    <w:rsid w:val="0098388C"/>
    <w:rsid w:val="00983BD9"/>
    <w:rsid w:val="00984015"/>
    <w:rsid w:val="00984359"/>
    <w:rsid w:val="00984403"/>
    <w:rsid w:val="0098570F"/>
    <w:rsid w:val="00985C2A"/>
    <w:rsid w:val="0098609B"/>
    <w:rsid w:val="00986567"/>
    <w:rsid w:val="009865C5"/>
    <w:rsid w:val="00987B09"/>
    <w:rsid w:val="00990CF9"/>
    <w:rsid w:val="00990D5A"/>
    <w:rsid w:val="00990E57"/>
    <w:rsid w:val="009911C6"/>
    <w:rsid w:val="00991505"/>
    <w:rsid w:val="009918D8"/>
    <w:rsid w:val="00991A5B"/>
    <w:rsid w:val="00991C80"/>
    <w:rsid w:val="0099206F"/>
    <w:rsid w:val="009924F4"/>
    <w:rsid w:val="00992F41"/>
    <w:rsid w:val="009936A6"/>
    <w:rsid w:val="00993C70"/>
    <w:rsid w:val="00993C9F"/>
    <w:rsid w:val="00994254"/>
    <w:rsid w:val="00994527"/>
    <w:rsid w:val="00994C4D"/>
    <w:rsid w:val="00995032"/>
    <w:rsid w:val="009951D1"/>
    <w:rsid w:val="00995A23"/>
    <w:rsid w:val="009960F2"/>
    <w:rsid w:val="0099640A"/>
    <w:rsid w:val="00996488"/>
    <w:rsid w:val="00996C26"/>
    <w:rsid w:val="00996F6B"/>
    <w:rsid w:val="009974C7"/>
    <w:rsid w:val="009976A0"/>
    <w:rsid w:val="00997FBB"/>
    <w:rsid w:val="009A02AD"/>
    <w:rsid w:val="009A0567"/>
    <w:rsid w:val="009A08A8"/>
    <w:rsid w:val="009A21DE"/>
    <w:rsid w:val="009A2371"/>
    <w:rsid w:val="009A26D6"/>
    <w:rsid w:val="009A29FC"/>
    <w:rsid w:val="009A2B2B"/>
    <w:rsid w:val="009A3DC8"/>
    <w:rsid w:val="009A40E3"/>
    <w:rsid w:val="009A4429"/>
    <w:rsid w:val="009A44BB"/>
    <w:rsid w:val="009A6461"/>
    <w:rsid w:val="009A7C39"/>
    <w:rsid w:val="009A7F33"/>
    <w:rsid w:val="009B0301"/>
    <w:rsid w:val="009B06AB"/>
    <w:rsid w:val="009B0908"/>
    <w:rsid w:val="009B0DC6"/>
    <w:rsid w:val="009B108E"/>
    <w:rsid w:val="009B10C0"/>
    <w:rsid w:val="009B176C"/>
    <w:rsid w:val="009B1BCD"/>
    <w:rsid w:val="009B22C6"/>
    <w:rsid w:val="009B2513"/>
    <w:rsid w:val="009B26A6"/>
    <w:rsid w:val="009B2C65"/>
    <w:rsid w:val="009B33F9"/>
    <w:rsid w:val="009B3C9D"/>
    <w:rsid w:val="009B4762"/>
    <w:rsid w:val="009B48A6"/>
    <w:rsid w:val="009B4F4A"/>
    <w:rsid w:val="009B54B6"/>
    <w:rsid w:val="009B5778"/>
    <w:rsid w:val="009B587C"/>
    <w:rsid w:val="009B5890"/>
    <w:rsid w:val="009B5EF3"/>
    <w:rsid w:val="009B6124"/>
    <w:rsid w:val="009B66EB"/>
    <w:rsid w:val="009B692E"/>
    <w:rsid w:val="009B6C2B"/>
    <w:rsid w:val="009B6D58"/>
    <w:rsid w:val="009B6D95"/>
    <w:rsid w:val="009B6EAF"/>
    <w:rsid w:val="009B6EE7"/>
    <w:rsid w:val="009B738E"/>
    <w:rsid w:val="009B77C2"/>
    <w:rsid w:val="009B7C08"/>
    <w:rsid w:val="009C0144"/>
    <w:rsid w:val="009C037B"/>
    <w:rsid w:val="009C0739"/>
    <w:rsid w:val="009C075E"/>
    <w:rsid w:val="009C0AA1"/>
    <w:rsid w:val="009C1258"/>
    <w:rsid w:val="009C2226"/>
    <w:rsid w:val="009C293B"/>
    <w:rsid w:val="009C2C6F"/>
    <w:rsid w:val="009C2F56"/>
    <w:rsid w:val="009C2FF5"/>
    <w:rsid w:val="009C36FE"/>
    <w:rsid w:val="009C3F7F"/>
    <w:rsid w:val="009C3FB8"/>
    <w:rsid w:val="009C4107"/>
    <w:rsid w:val="009C4482"/>
    <w:rsid w:val="009C4572"/>
    <w:rsid w:val="009C472B"/>
    <w:rsid w:val="009C478D"/>
    <w:rsid w:val="009C4AE5"/>
    <w:rsid w:val="009C54DF"/>
    <w:rsid w:val="009C5506"/>
    <w:rsid w:val="009C5CD4"/>
    <w:rsid w:val="009C729F"/>
    <w:rsid w:val="009D0272"/>
    <w:rsid w:val="009D0389"/>
    <w:rsid w:val="009D05C3"/>
    <w:rsid w:val="009D1075"/>
    <w:rsid w:val="009D113D"/>
    <w:rsid w:val="009D120D"/>
    <w:rsid w:val="009D12CA"/>
    <w:rsid w:val="009D16AD"/>
    <w:rsid w:val="009D16C0"/>
    <w:rsid w:val="009D1F0E"/>
    <w:rsid w:val="009D22AD"/>
    <w:rsid w:val="009D2ACE"/>
    <w:rsid w:val="009D2B76"/>
    <w:rsid w:val="009D2BD0"/>
    <w:rsid w:val="009D336A"/>
    <w:rsid w:val="009D3534"/>
    <w:rsid w:val="009D3C02"/>
    <w:rsid w:val="009D4979"/>
    <w:rsid w:val="009D4FA4"/>
    <w:rsid w:val="009D517E"/>
    <w:rsid w:val="009D58FF"/>
    <w:rsid w:val="009D709C"/>
    <w:rsid w:val="009D785C"/>
    <w:rsid w:val="009D7862"/>
    <w:rsid w:val="009D7D58"/>
    <w:rsid w:val="009E0598"/>
    <w:rsid w:val="009E107D"/>
    <w:rsid w:val="009E13A4"/>
    <w:rsid w:val="009E1BD3"/>
    <w:rsid w:val="009E1D4D"/>
    <w:rsid w:val="009E1F0F"/>
    <w:rsid w:val="009E2078"/>
    <w:rsid w:val="009E2092"/>
    <w:rsid w:val="009E24D5"/>
    <w:rsid w:val="009E2B7F"/>
    <w:rsid w:val="009E3590"/>
    <w:rsid w:val="009E363F"/>
    <w:rsid w:val="009E37A3"/>
    <w:rsid w:val="009E3B58"/>
    <w:rsid w:val="009E478D"/>
    <w:rsid w:val="009E4CE1"/>
    <w:rsid w:val="009E4E20"/>
    <w:rsid w:val="009E4ECA"/>
    <w:rsid w:val="009E503A"/>
    <w:rsid w:val="009E53B4"/>
    <w:rsid w:val="009E5668"/>
    <w:rsid w:val="009E57BB"/>
    <w:rsid w:val="009E5A0B"/>
    <w:rsid w:val="009E61F6"/>
    <w:rsid w:val="009E62C8"/>
    <w:rsid w:val="009E6361"/>
    <w:rsid w:val="009E6AEA"/>
    <w:rsid w:val="009E6D6B"/>
    <w:rsid w:val="009E7523"/>
    <w:rsid w:val="009E78FE"/>
    <w:rsid w:val="009E7CD8"/>
    <w:rsid w:val="009E7D63"/>
    <w:rsid w:val="009F0620"/>
    <w:rsid w:val="009F0FE1"/>
    <w:rsid w:val="009F136E"/>
    <w:rsid w:val="009F19E9"/>
    <w:rsid w:val="009F2252"/>
    <w:rsid w:val="009F25C1"/>
    <w:rsid w:val="009F2A4C"/>
    <w:rsid w:val="009F32E1"/>
    <w:rsid w:val="009F3381"/>
    <w:rsid w:val="009F33E4"/>
    <w:rsid w:val="009F3629"/>
    <w:rsid w:val="009F367E"/>
    <w:rsid w:val="009F3E46"/>
    <w:rsid w:val="009F3FFB"/>
    <w:rsid w:val="009F421A"/>
    <w:rsid w:val="009F4340"/>
    <w:rsid w:val="009F45E0"/>
    <w:rsid w:val="009F4A7E"/>
    <w:rsid w:val="009F4B1E"/>
    <w:rsid w:val="009F4CF7"/>
    <w:rsid w:val="009F5200"/>
    <w:rsid w:val="009F53BB"/>
    <w:rsid w:val="009F5C44"/>
    <w:rsid w:val="009F5F06"/>
    <w:rsid w:val="009F608C"/>
    <w:rsid w:val="009F6A4F"/>
    <w:rsid w:val="009F6B92"/>
    <w:rsid w:val="009F6DC5"/>
    <w:rsid w:val="009F79F9"/>
    <w:rsid w:val="00A00658"/>
    <w:rsid w:val="00A00DAB"/>
    <w:rsid w:val="00A00E2E"/>
    <w:rsid w:val="00A00ED0"/>
    <w:rsid w:val="00A00F49"/>
    <w:rsid w:val="00A01A71"/>
    <w:rsid w:val="00A01BAB"/>
    <w:rsid w:val="00A02436"/>
    <w:rsid w:val="00A02654"/>
    <w:rsid w:val="00A02A25"/>
    <w:rsid w:val="00A02A74"/>
    <w:rsid w:val="00A02C5E"/>
    <w:rsid w:val="00A03951"/>
    <w:rsid w:val="00A04255"/>
    <w:rsid w:val="00A045A1"/>
    <w:rsid w:val="00A04AF1"/>
    <w:rsid w:val="00A04B10"/>
    <w:rsid w:val="00A04BFE"/>
    <w:rsid w:val="00A04E75"/>
    <w:rsid w:val="00A04F80"/>
    <w:rsid w:val="00A0641C"/>
    <w:rsid w:val="00A0690E"/>
    <w:rsid w:val="00A06F67"/>
    <w:rsid w:val="00A0714B"/>
    <w:rsid w:val="00A07661"/>
    <w:rsid w:val="00A103BF"/>
    <w:rsid w:val="00A10B82"/>
    <w:rsid w:val="00A111CD"/>
    <w:rsid w:val="00A111D8"/>
    <w:rsid w:val="00A117FB"/>
    <w:rsid w:val="00A11A35"/>
    <w:rsid w:val="00A11E0A"/>
    <w:rsid w:val="00A12A57"/>
    <w:rsid w:val="00A12B1F"/>
    <w:rsid w:val="00A14A0E"/>
    <w:rsid w:val="00A14DFC"/>
    <w:rsid w:val="00A15C43"/>
    <w:rsid w:val="00A162C9"/>
    <w:rsid w:val="00A1649A"/>
    <w:rsid w:val="00A16908"/>
    <w:rsid w:val="00A17441"/>
    <w:rsid w:val="00A1782E"/>
    <w:rsid w:val="00A20262"/>
    <w:rsid w:val="00A21399"/>
    <w:rsid w:val="00A21E91"/>
    <w:rsid w:val="00A228B9"/>
    <w:rsid w:val="00A22C8C"/>
    <w:rsid w:val="00A22DBB"/>
    <w:rsid w:val="00A22ED0"/>
    <w:rsid w:val="00A22EF8"/>
    <w:rsid w:val="00A237F6"/>
    <w:rsid w:val="00A238B1"/>
    <w:rsid w:val="00A243CD"/>
    <w:rsid w:val="00A247DE"/>
    <w:rsid w:val="00A249F0"/>
    <w:rsid w:val="00A24B47"/>
    <w:rsid w:val="00A24F55"/>
    <w:rsid w:val="00A2535F"/>
    <w:rsid w:val="00A25769"/>
    <w:rsid w:val="00A26596"/>
    <w:rsid w:val="00A26C32"/>
    <w:rsid w:val="00A30356"/>
    <w:rsid w:val="00A30539"/>
    <w:rsid w:val="00A30E7F"/>
    <w:rsid w:val="00A311E5"/>
    <w:rsid w:val="00A31E1C"/>
    <w:rsid w:val="00A32540"/>
    <w:rsid w:val="00A32ECD"/>
    <w:rsid w:val="00A33337"/>
    <w:rsid w:val="00A333FE"/>
    <w:rsid w:val="00A33461"/>
    <w:rsid w:val="00A338FF"/>
    <w:rsid w:val="00A340AF"/>
    <w:rsid w:val="00A34671"/>
    <w:rsid w:val="00A34AA7"/>
    <w:rsid w:val="00A352E2"/>
    <w:rsid w:val="00A35464"/>
    <w:rsid w:val="00A3547D"/>
    <w:rsid w:val="00A35916"/>
    <w:rsid w:val="00A35E1A"/>
    <w:rsid w:val="00A36139"/>
    <w:rsid w:val="00A3613C"/>
    <w:rsid w:val="00A361B9"/>
    <w:rsid w:val="00A3653D"/>
    <w:rsid w:val="00A366CA"/>
    <w:rsid w:val="00A3673C"/>
    <w:rsid w:val="00A3690F"/>
    <w:rsid w:val="00A36B90"/>
    <w:rsid w:val="00A37405"/>
    <w:rsid w:val="00A374D4"/>
    <w:rsid w:val="00A376AA"/>
    <w:rsid w:val="00A4058D"/>
    <w:rsid w:val="00A409C7"/>
    <w:rsid w:val="00A40EBC"/>
    <w:rsid w:val="00A41BE9"/>
    <w:rsid w:val="00A4209F"/>
    <w:rsid w:val="00A4222A"/>
    <w:rsid w:val="00A42310"/>
    <w:rsid w:val="00A4275A"/>
    <w:rsid w:val="00A42878"/>
    <w:rsid w:val="00A4291F"/>
    <w:rsid w:val="00A430A7"/>
    <w:rsid w:val="00A43BBB"/>
    <w:rsid w:val="00A44226"/>
    <w:rsid w:val="00A448F2"/>
    <w:rsid w:val="00A44EC2"/>
    <w:rsid w:val="00A45062"/>
    <w:rsid w:val="00A45598"/>
    <w:rsid w:val="00A46F7C"/>
    <w:rsid w:val="00A503AA"/>
    <w:rsid w:val="00A50D30"/>
    <w:rsid w:val="00A50E9D"/>
    <w:rsid w:val="00A50FD3"/>
    <w:rsid w:val="00A51164"/>
    <w:rsid w:val="00A511DB"/>
    <w:rsid w:val="00A522B6"/>
    <w:rsid w:val="00A52337"/>
    <w:rsid w:val="00A5277B"/>
    <w:rsid w:val="00A52C7C"/>
    <w:rsid w:val="00A53913"/>
    <w:rsid w:val="00A5497A"/>
    <w:rsid w:val="00A54E2C"/>
    <w:rsid w:val="00A54F07"/>
    <w:rsid w:val="00A56075"/>
    <w:rsid w:val="00A560B9"/>
    <w:rsid w:val="00A56121"/>
    <w:rsid w:val="00A56218"/>
    <w:rsid w:val="00A56485"/>
    <w:rsid w:val="00A565F9"/>
    <w:rsid w:val="00A568DE"/>
    <w:rsid w:val="00A56CB7"/>
    <w:rsid w:val="00A56D46"/>
    <w:rsid w:val="00A570E7"/>
    <w:rsid w:val="00A575C3"/>
    <w:rsid w:val="00A57624"/>
    <w:rsid w:val="00A57B35"/>
    <w:rsid w:val="00A57E73"/>
    <w:rsid w:val="00A60412"/>
    <w:rsid w:val="00A6059A"/>
    <w:rsid w:val="00A613D9"/>
    <w:rsid w:val="00A6157B"/>
    <w:rsid w:val="00A61C29"/>
    <w:rsid w:val="00A61DE8"/>
    <w:rsid w:val="00A625FA"/>
    <w:rsid w:val="00A638B9"/>
    <w:rsid w:val="00A63DBA"/>
    <w:rsid w:val="00A63F00"/>
    <w:rsid w:val="00A63F57"/>
    <w:rsid w:val="00A64052"/>
    <w:rsid w:val="00A643A6"/>
    <w:rsid w:val="00A64439"/>
    <w:rsid w:val="00A64926"/>
    <w:rsid w:val="00A65228"/>
    <w:rsid w:val="00A65528"/>
    <w:rsid w:val="00A656D2"/>
    <w:rsid w:val="00A6597E"/>
    <w:rsid w:val="00A6633A"/>
    <w:rsid w:val="00A667AC"/>
    <w:rsid w:val="00A66ADB"/>
    <w:rsid w:val="00A66F2A"/>
    <w:rsid w:val="00A67AEF"/>
    <w:rsid w:val="00A67B4B"/>
    <w:rsid w:val="00A7042A"/>
    <w:rsid w:val="00A70F77"/>
    <w:rsid w:val="00A71131"/>
    <w:rsid w:val="00A71182"/>
    <w:rsid w:val="00A713DC"/>
    <w:rsid w:val="00A71ADA"/>
    <w:rsid w:val="00A724AA"/>
    <w:rsid w:val="00A7398B"/>
    <w:rsid w:val="00A73A05"/>
    <w:rsid w:val="00A73A50"/>
    <w:rsid w:val="00A73E26"/>
    <w:rsid w:val="00A74189"/>
    <w:rsid w:val="00A74208"/>
    <w:rsid w:val="00A75942"/>
    <w:rsid w:val="00A759C0"/>
    <w:rsid w:val="00A75D1E"/>
    <w:rsid w:val="00A75FBA"/>
    <w:rsid w:val="00A76667"/>
    <w:rsid w:val="00A76853"/>
    <w:rsid w:val="00A769F8"/>
    <w:rsid w:val="00A76BE1"/>
    <w:rsid w:val="00A76BF4"/>
    <w:rsid w:val="00A7777F"/>
    <w:rsid w:val="00A8099E"/>
    <w:rsid w:val="00A816D0"/>
    <w:rsid w:val="00A8209C"/>
    <w:rsid w:val="00A82B84"/>
    <w:rsid w:val="00A844AA"/>
    <w:rsid w:val="00A846F9"/>
    <w:rsid w:val="00A84716"/>
    <w:rsid w:val="00A84A26"/>
    <w:rsid w:val="00A85A5C"/>
    <w:rsid w:val="00A85FCF"/>
    <w:rsid w:val="00A860CC"/>
    <w:rsid w:val="00A86136"/>
    <w:rsid w:val="00A86B4D"/>
    <w:rsid w:val="00A87FE3"/>
    <w:rsid w:val="00A9085B"/>
    <w:rsid w:val="00A90E2F"/>
    <w:rsid w:val="00A91233"/>
    <w:rsid w:val="00A91366"/>
    <w:rsid w:val="00A9153D"/>
    <w:rsid w:val="00A919E6"/>
    <w:rsid w:val="00A921E0"/>
    <w:rsid w:val="00A925EF"/>
    <w:rsid w:val="00A92865"/>
    <w:rsid w:val="00A93107"/>
    <w:rsid w:val="00A938AA"/>
    <w:rsid w:val="00A93A7D"/>
    <w:rsid w:val="00A94981"/>
    <w:rsid w:val="00A9566C"/>
    <w:rsid w:val="00A95ACA"/>
    <w:rsid w:val="00A96168"/>
    <w:rsid w:val="00A9619E"/>
    <w:rsid w:val="00A96597"/>
    <w:rsid w:val="00A96799"/>
    <w:rsid w:val="00A9699A"/>
    <w:rsid w:val="00A96A12"/>
    <w:rsid w:val="00A97411"/>
    <w:rsid w:val="00A9753B"/>
    <w:rsid w:val="00AA02B7"/>
    <w:rsid w:val="00AA0381"/>
    <w:rsid w:val="00AA04A8"/>
    <w:rsid w:val="00AA06A0"/>
    <w:rsid w:val="00AA0EBB"/>
    <w:rsid w:val="00AA0F80"/>
    <w:rsid w:val="00AA12CC"/>
    <w:rsid w:val="00AA1909"/>
    <w:rsid w:val="00AA3416"/>
    <w:rsid w:val="00AA398E"/>
    <w:rsid w:val="00AA3DA2"/>
    <w:rsid w:val="00AA3EAD"/>
    <w:rsid w:val="00AA447B"/>
    <w:rsid w:val="00AA4707"/>
    <w:rsid w:val="00AA47B6"/>
    <w:rsid w:val="00AA495B"/>
    <w:rsid w:val="00AA50D2"/>
    <w:rsid w:val="00AA59E2"/>
    <w:rsid w:val="00AA5A6A"/>
    <w:rsid w:val="00AA5A81"/>
    <w:rsid w:val="00AA6A63"/>
    <w:rsid w:val="00AA6A7F"/>
    <w:rsid w:val="00AA71BF"/>
    <w:rsid w:val="00AA792F"/>
    <w:rsid w:val="00AB018D"/>
    <w:rsid w:val="00AB0611"/>
    <w:rsid w:val="00AB0B67"/>
    <w:rsid w:val="00AB1BBF"/>
    <w:rsid w:val="00AB21B4"/>
    <w:rsid w:val="00AB2502"/>
    <w:rsid w:val="00AB2E9A"/>
    <w:rsid w:val="00AB2FC5"/>
    <w:rsid w:val="00AB2FCC"/>
    <w:rsid w:val="00AB3094"/>
    <w:rsid w:val="00AB366D"/>
    <w:rsid w:val="00AB380D"/>
    <w:rsid w:val="00AB39AD"/>
    <w:rsid w:val="00AB39C0"/>
    <w:rsid w:val="00AB3B7D"/>
    <w:rsid w:val="00AB4020"/>
    <w:rsid w:val="00AB4B46"/>
    <w:rsid w:val="00AB4E85"/>
    <w:rsid w:val="00AB4EBC"/>
    <w:rsid w:val="00AB511F"/>
    <w:rsid w:val="00AB5170"/>
    <w:rsid w:val="00AB5B81"/>
    <w:rsid w:val="00AB5BF3"/>
    <w:rsid w:val="00AB6D91"/>
    <w:rsid w:val="00AB753E"/>
    <w:rsid w:val="00AB755C"/>
    <w:rsid w:val="00AB7DDE"/>
    <w:rsid w:val="00AC0362"/>
    <w:rsid w:val="00AC15D1"/>
    <w:rsid w:val="00AC1ECD"/>
    <w:rsid w:val="00AC1F90"/>
    <w:rsid w:val="00AC2104"/>
    <w:rsid w:val="00AC2E57"/>
    <w:rsid w:val="00AC2F44"/>
    <w:rsid w:val="00AC31C2"/>
    <w:rsid w:val="00AC32DA"/>
    <w:rsid w:val="00AC35DA"/>
    <w:rsid w:val="00AC364B"/>
    <w:rsid w:val="00AC39AE"/>
    <w:rsid w:val="00AC413D"/>
    <w:rsid w:val="00AC452A"/>
    <w:rsid w:val="00AC4946"/>
    <w:rsid w:val="00AC56DF"/>
    <w:rsid w:val="00AC5ABA"/>
    <w:rsid w:val="00AC5B03"/>
    <w:rsid w:val="00AC604B"/>
    <w:rsid w:val="00AC66E9"/>
    <w:rsid w:val="00AC67C0"/>
    <w:rsid w:val="00AC6EC1"/>
    <w:rsid w:val="00AC7464"/>
    <w:rsid w:val="00AC74FE"/>
    <w:rsid w:val="00AC7F99"/>
    <w:rsid w:val="00AD07D1"/>
    <w:rsid w:val="00AD07FD"/>
    <w:rsid w:val="00AD085E"/>
    <w:rsid w:val="00AD086D"/>
    <w:rsid w:val="00AD0B04"/>
    <w:rsid w:val="00AD0DE4"/>
    <w:rsid w:val="00AD0EB2"/>
    <w:rsid w:val="00AD118A"/>
    <w:rsid w:val="00AD1904"/>
    <w:rsid w:val="00AD1980"/>
    <w:rsid w:val="00AD19B6"/>
    <w:rsid w:val="00AD1A9C"/>
    <w:rsid w:val="00AD204E"/>
    <w:rsid w:val="00AD2353"/>
    <w:rsid w:val="00AD29A2"/>
    <w:rsid w:val="00AD29FF"/>
    <w:rsid w:val="00AD37D4"/>
    <w:rsid w:val="00AD3884"/>
    <w:rsid w:val="00AD3BE7"/>
    <w:rsid w:val="00AD483F"/>
    <w:rsid w:val="00AD4A89"/>
    <w:rsid w:val="00AD506E"/>
    <w:rsid w:val="00AD553E"/>
    <w:rsid w:val="00AD58CD"/>
    <w:rsid w:val="00AD598D"/>
    <w:rsid w:val="00AD5E3A"/>
    <w:rsid w:val="00AD6DC5"/>
    <w:rsid w:val="00AD6E5A"/>
    <w:rsid w:val="00AD7612"/>
    <w:rsid w:val="00AD7929"/>
    <w:rsid w:val="00AD7CC2"/>
    <w:rsid w:val="00AD7E76"/>
    <w:rsid w:val="00AE0159"/>
    <w:rsid w:val="00AE086E"/>
    <w:rsid w:val="00AE0B3C"/>
    <w:rsid w:val="00AE0E5C"/>
    <w:rsid w:val="00AE1676"/>
    <w:rsid w:val="00AE1B21"/>
    <w:rsid w:val="00AE1C26"/>
    <w:rsid w:val="00AE20D5"/>
    <w:rsid w:val="00AE20FB"/>
    <w:rsid w:val="00AE210D"/>
    <w:rsid w:val="00AE263F"/>
    <w:rsid w:val="00AE29C2"/>
    <w:rsid w:val="00AE2A8B"/>
    <w:rsid w:val="00AE2AD7"/>
    <w:rsid w:val="00AE3616"/>
    <w:rsid w:val="00AE4770"/>
    <w:rsid w:val="00AE4BD6"/>
    <w:rsid w:val="00AE4FF2"/>
    <w:rsid w:val="00AE5097"/>
    <w:rsid w:val="00AE540B"/>
    <w:rsid w:val="00AE548E"/>
    <w:rsid w:val="00AE5676"/>
    <w:rsid w:val="00AE6BC0"/>
    <w:rsid w:val="00AE6FB0"/>
    <w:rsid w:val="00AE6FF5"/>
    <w:rsid w:val="00AE7106"/>
    <w:rsid w:val="00AE728A"/>
    <w:rsid w:val="00AE737D"/>
    <w:rsid w:val="00AE744A"/>
    <w:rsid w:val="00AE7A75"/>
    <w:rsid w:val="00AE7EFD"/>
    <w:rsid w:val="00AF0284"/>
    <w:rsid w:val="00AF04C0"/>
    <w:rsid w:val="00AF070B"/>
    <w:rsid w:val="00AF10DC"/>
    <w:rsid w:val="00AF140E"/>
    <w:rsid w:val="00AF1A95"/>
    <w:rsid w:val="00AF1BF1"/>
    <w:rsid w:val="00AF2155"/>
    <w:rsid w:val="00AF21A8"/>
    <w:rsid w:val="00AF21E0"/>
    <w:rsid w:val="00AF257D"/>
    <w:rsid w:val="00AF30EA"/>
    <w:rsid w:val="00AF31FE"/>
    <w:rsid w:val="00AF39C7"/>
    <w:rsid w:val="00AF39D4"/>
    <w:rsid w:val="00AF3C6B"/>
    <w:rsid w:val="00AF3EF1"/>
    <w:rsid w:val="00AF3EFB"/>
    <w:rsid w:val="00AF4635"/>
    <w:rsid w:val="00AF581D"/>
    <w:rsid w:val="00AF5EC0"/>
    <w:rsid w:val="00AF6CAB"/>
    <w:rsid w:val="00AF6E60"/>
    <w:rsid w:val="00AF6ED1"/>
    <w:rsid w:val="00AF6F6C"/>
    <w:rsid w:val="00AF76E7"/>
    <w:rsid w:val="00AF7CAB"/>
    <w:rsid w:val="00AF7D1D"/>
    <w:rsid w:val="00AF7DB1"/>
    <w:rsid w:val="00AF7ED8"/>
    <w:rsid w:val="00B00710"/>
    <w:rsid w:val="00B0075A"/>
    <w:rsid w:val="00B007BE"/>
    <w:rsid w:val="00B016B9"/>
    <w:rsid w:val="00B01C92"/>
    <w:rsid w:val="00B021D4"/>
    <w:rsid w:val="00B02A62"/>
    <w:rsid w:val="00B02AD6"/>
    <w:rsid w:val="00B02E8C"/>
    <w:rsid w:val="00B033EE"/>
    <w:rsid w:val="00B04B67"/>
    <w:rsid w:val="00B04EF3"/>
    <w:rsid w:val="00B05985"/>
    <w:rsid w:val="00B06386"/>
    <w:rsid w:val="00B0641A"/>
    <w:rsid w:val="00B07311"/>
    <w:rsid w:val="00B07E86"/>
    <w:rsid w:val="00B10615"/>
    <w:rsid w:val="00B10E53"/>
    <w:rsid w:val="00B11634"/>
    <w:rsid w:val="00B1217D"/>
    <w:rsid w:val="00B12D52"/>
    <w:rsid w:val="00B1348C"/>
    <w:rsid w:val="00B1381D"/>
    <w:rsid w:val="00B1431B"/>
    <w:rsid w:val="00B14407"/>
    <w:rsid w:val="00B1501F"/>
    <w:rsid w:val="00B15441"/>
    <w:rsid w:val="00B157EE"/>
    <w:rsid w:val="00B15C94"/>
    <w:rsid w:val="00B15E06"/>
    <w:rsid w:val="00B15E9B"/>
    <w:rsid w:val="00B165E9"/>
    <w:rsid w:val="00B169A3"/>
    <w:rsid w:val="00B16DE0"/>
    <w:rsid w:val="00B1712F"/>
    <w:rsid w:val="00B17538"/>
    <w:rsid w:val="00B17CA6"/>
    <w:rsid w:val="00B17EB2"/>
    <w:rsid w:val="00B20283"/>
    <w:rsid w:val="00B204BA"/>
    <w:rsid w:val="00B20779"/>
    <w:rsid w:val="00B208C9"/>
    <w:rsid w:val="00B214DE"/>
    <w:rsid w:val="00B21613"/>
    <w:rsid w:val="00B2225B"/>
    <w:rsid w:val="00B22BA4"/>
    <w:rsid w:val="00B23184"/>
    <w:rsid w:val="00B23639"/>
    <w:rsid w:val="00B2415F"/>
    <w:rsid w:val="00B24DF7"/>
    <w:rsid w:val="00B250D3"/>
    <w:rsid w:val="00B251D8"/>
    <w:rsid w:val="00B2576F"/>
    <w:rsid w:val="00B26712"/>
    <w:rsid w:val="00B26754"/>
    <w:rsid w:val="00B26773"/>
    <w:rsid w:val="00B269E5"/>
    <w:rsid w:val="00B26C34"/>
    <w:rsid w:val="00B26ED9"/>
    <w:rsid w:val="00B2725F"/>
    <w:rsid w:val="00B27445"/>
    <w:rsid w:val="00B2784F"/>
    <w:rsid w:val="00B30257"/>
    <w:rsid w:val="00B304EE"/>
    <w:rsid w:val="00B30B66"/>
    <w:rsid w:val="00B30DC7"/>
    <w:rsid w:val="00B315E3"/>
    <w:rsid w:val="00B329B2"/>
    <w:rsid w:val="00B3322D"/>
    <w:rsid w:val="00B338B4"/>
    <w:rsid w:val="00B338C6"/>
    <w:rsid w:val="00B33910"/>
    <w:rsid w:val="00B33CCB"/>
    <w:rsid w:val="00B33EA4"/>
    <w:rsid w:val="00B34617"/>
    <w:rsid w:val="00B34A03"/>
    <w:rsid w:val="00B34A8D"/>
    <w:rsid w:val="00B34B3E"/>
    <w:rsid w:val="00B34F79"/>
    <w:rsid w:val="00B3556B"/>
    <w:rsid w:val="00B358A6"/>
    <w:rsid w:val="00B35941"/>
    <w:rsid w:val="00B35CD7"/>
    <w:rsid w:val="00B35EBB"/>
    <w:rsid w:val="00B36B24"/>
    <w:rsid w:val="00B36EE7"/>
    <w:rsid w:val="00B3780D"/>
    <w:rsid w:val="00B405A4"/>
    <w:rsid w:val="00B40806"/>
    <w:rsid w:val="00B40A4E"/>
    <w:rsid w:val="00B41131"/>
    <w:rsid w:val="00B41516"/>
    <w:rsid w:val="00B41560"/>
    <w:rsid w:val="00B41C38"/>
    <w:rsid w:val="00B41E44"/>
    <w:rsid w:val="00B421AA"/>
    <w:rsid w:val="00B4261F"/>
    <w:rsid w:val="00B42905"/>
    <w:rsid w:val="00B429AF"/>
    <w:rsid w:val="00B42C23"/>
    <w:rsid w:val="00B430D2"/>
    <w:rsid w:val="00B432F4"/>
    <w:rsid w:val="00B449ED"/>
    <w:rsid w:val="00B45304"/>
    <w:rsid w:val="00B45365"/>
    <w:rsid w:val="00B45A05"/>
    <w:rsid w:val="00B45DE8"/>
    <w:rsid w:val="00B45E6C"/>
    <w:rsid w:val="00B45FF5"/>
    <w:rsid w:val="00B46E19"/>
    <w:rsid w:val="00B46FF4"/>
    <w:rsid w:val="00B47327"/>
    <w:rsid w:val="00B4746C"/>
    <w:rsid w:val="00B47C8B"/>
    <w:rsid w:val="00B47E91"/>
    <w:rsid w:val="00B50493"/>
    <w:rsid w:val="00B508AE"/>
    <w:rsid w:val="00B516C5"/>
    <w:rsid w:val="00B51C98"/>
    <w:rsid w:val="00B52209"/>
    <w:rsid w:val="00B524F8"/>
    <w:rsid w:val="00B528FF"/>
    <w:rsid w:val="00B52BEA"/>
    <w:rsid w:val="00B5319F"/>
    <w:rsid w:val="00B5392F"/>
    <w:rsid w:val="00B53CFC"/>
    <w:rsid w:val="00B55134"/>
    <w:rsid w:val="00B5517F"/>
    <w:rsid w:val="00B56045"/>
    <w:rsid w:val="00B56438"/>
    <w:rsid w:val="00B565E8"/>
    <w:rsid w:val="00B567B6"/>
    <w:rsid w:val="00B5685F"/>
    <w:rsid w:val="00B57631"/>
    <w:rsid w:val="00B57A3C"/>
    <w:rsid w:val="00B57AD8"/>
    <w:rsid w:val="00B57CFD"/>
    <w:rsid w:val="00B60DF8"/>
    <w:rsid w:val="00B60F43"/>
    <w:rsid w:val="00B61309"/>
    <w:rsid w:val="00B613DB"/>
    <w:rsid w:val="00B614C9"/>
    <w:rsid w:val="00B614D3"/>
    <w:rsid w:val="00B62011"/>
    <w:rsid w:val="00B62112"/>
    <w:rsid w:val="00B626D4"/>
    <w:rsid w:val="00B62819"/>
    <w:rsid w:val="00B62D8A"/>
    <w:rsid w:val="00B62D8D"/>
    <w:rsid w:val="00B6391E"/>
    <w:rsid w:val="00B63A4A"/>
    <w:rsid w:val="00B63A71"/>
    <w:rsid w:val="00B63BD9"/>
    <w:rsid w:val="00B63BEF"/>
    <w:rsid w:val="00B6488D"/>
    <w:rsid w:val="00B652B4"/>
    <w:rsid w:val="00B652FC"/>
    <w:rsid w:val="00B655B7"/>
    <w:rsid w:val="00B65FE2"/>
    <w:rsid w:val="00B6627A"/>
    <w:rsid w:val="00B6628E"/>
    <w:rsid w:val="00B663B0"/>
    <w:rsid w:val="00B66952"/>
    <w:rsid w:val="00B66ECA"/>
    <w:rsid w:val="00B67E0B"/>
    <w:rsid w:val="00B7232C"/>
    <w:rsid w:val="00B72560"/>
    <w:rsid w:val="00B72A8A"/>
    <w:rsid w:val="00B72AB8"/>
    <w:rsid w:val="00B731E6"/>
    <w:rsid w:val="00B73715"/>
    <w:rsid w:val="00B73CE6"/>
    <w:rsid w:val="00B744A9"/>
    <w:rsid w:val="00B745C4"/>
    <w:rsid w:val="00B76642"/>
    <w:rsid w:val="00B76741"/>
    <w:rsid w:val="00B76F0F"/>
    <w:rsid w:val="00B77A2D"/>
    <w:rsid w:val="00B77B19"/>
    <w:rsid w:val="00B80C81"/>
    <w:rsid w:val="00B80D59"/>
    <w:rsid w:val="00B8109D"/>
    <w:rsid w:val="00B8112A"/>
    <w:rsid w:val="00B816FD"/>
    <w:rsid w:val="00B8205D"/>
    <w:rsid w:val="00B82356"/>
    <w:rsid w:val="00B8296B"/>
    <w:rsid w:val="00B82E65"/>
    <w:rsid w:val="00B833D6"/>
    <w:rsid w:val="00B8370D"/>
    <w:rsid w:val="00B83A47"/>
    <w:rsid w:val="00B84389"/>
    <w:rsid w:val="00B849CE"/>
    <w:rsid w:val="00B84C72"/>
    <w:rsid w:val="00B86259"/>
    <w:rsid w:val="00B86EBF"/>
    <w:rsid w:val="00B8711C"/>
    <w:rsid w:val="00B87B1D"/>
    <w:rsid w:val="00B87F7C"/>
    <w:rsid w:val="00B90DA1"/>
    <w:rsid w:val="00B91190"/>
    <w:rsid w:val="00B912ED"/>
    <w:rsid w:val="00B914FD"/>
    <w:rsid w:val="00B918A1"/>
    <w:rsid w:val="00B91C6C"/>
    <w:rsid w:val="00B91D3A"/>
    <w:rsid w:val="00B92F25"/>
    <w:rsid w:val="00B94019"/>
    <w:rsid w:val="00B94519"/>
    <w:rsid w:val="00B94E61"/>
    <w:rsid w:val="00B94F0C"/>
    <w:rsid w:val="00B9522D"/>
    <w:rsid w:val="00B9560B"/>
    <w:rsid w:val="00B95DA6"/>
    <w:rsid w:val="00B9604F"/>
    <w:rsid w:val="00B961C9"/>
    <w:rsid w:val="00B967DB"/>
    <w:rsid w:val="00B96B3C"/>
    <w:rsid w:val="00B96F90"/>
    <w:rsid w:val="00B97683"/>
    <w:rsid w:val="00BA00C0"/>
    <w:rsid w:val="00BA0236"/>
    <w:rsid w:val="00BA0EA5"/>
    <w:rsid w:val="00BA0FF0"/>
    <w:rsid w:val="00BA17EB"/>
    <w:rsid w:val="00BA19D2"/>
    <w:rsid w:val="00BA1B2A"/>
    <w:rsid w:val="00BA2136"/>
    <w:rsid w:val="00BA2313"/>
    <w:rsid w:val="00BA2BE0"/>
    <w:rsid w:val="00BA3970"/>
    <w:rsid w:val="00BA3994"/>
    <w:rsid w:val="00BA44F3"/>
    <w:rsid w:val="00BA4B4E"/>
    <w:rsid w:val="00BA587C"/>
    <w:rsid w:val="00BA5CDC"/>
    <w:rsid w:val="00BA5DA5"/>
    <w:rsid w:val="00BA6103"/>
    <w:rsid w:val="00BA716F"/>
    <w:rsid w:val="00BA78F3"/>
    <w:rsid w:val="00BB024D"/>
    <w:rsid w:val="00BB05CD"/>
    <w:rsid w:val="00BB07A2"/>
    <w:rsid w:val="00BB1694"/>
    <w:rsid w:val="00BB1C2E"/>
    <w:rsid w:val="00BB1FF6"/>
    <w:rsid w:val="00BB2A81"/>
    <w:rsid w:val="00BB2D42"/>
    <w:rsid w:val="00BB40CE"/>
    <w:rsid w:val="00BB43EF"/>
    <w:rsid w:val="00BB4931"/>
    <w:rsid w:val="00BB508B"/>
    <w:rsid w:val="00BB5357"/>
    <w:rsid w:val="00BB60C8"/>
    <w:rsid w:val="00BB666A"/>
    <w:rsid w:val="00BB6A4C"/>
    <w:rsid w:val="00BB6F7F"/>
    <w:rsid w:val="00BC0616"/>
    <w:rsid w:val="00BC0AEB"/>
    <w:rsid w:val="00BC20E8"/>
    <w:rsid w:val="00BC2615"/>
    <w:rsid w:val="00BC2A62"/>
    <w:rsid w:val="00BC2B43"/>
    <w:rsid w:val="00BC2BBC"/>
    <w:rsid w:val="00BC36ED"/>
    <w:rsid w:val="00BC3B58"/>
    <w:rsid w:val="00BC3D6B"/>
    <w:rsid w:val="00BC41B3"/>
    <w:rsid w:val="00BC4223"/>
    <w:rsid w:val="00BC4497"/>
    <w:rsid w:val="00BC495D"/>
    <w:rsid w:val="00BC575A"/>
    <w:rsid w:val="00BC592A"/>
    <w:rsid w:val="00BC5AE4"/>
    <w:rsid w:val="00BC62F4"/>
    <w:rsid w:val="00BC72AE"/>
    <w:rsid w:val="00BC7F3A"/>
    <w:rsid w:val="00BD0113"/>
    <w:rsid w:val="00BD05A3"/>
    <w:rsid w:val="00BD080C"/>
    <w:rsid w:val="00BD096E"/>
    <w:rsid w:val="00BD0E3D"/>
    <w:rsid w:val="00BD1023"/>
    <w:rsid w:val="00BD12DB"/>
    <w:rsid w:val="00BD144A"/>
    <w:rsid w:val="00BD1606"/>
    <w:rsid w:val="00BD1AA5"/>
    <w:rsid w:val="00BD27F8"/>
    <w:rsid w:val="00BD2C74"/>
    <w:rsid w:val="00BD2FF6"/>
    <w:rsid w:val="00BD3538"/>
    <w:rsid w:val="00BD3599"/>
    <w:rsid w:val="00BD37E4"/>
    <w:rsid w:val="00BD3B9C"/>
    <w:rsid w:val="00BD3D0C"/>
    <w:rsid w:val="00BD4F54"/>
    <w:rsid w:val="00BD5098"/>
    <w:rsid w:val="00BD5B56"/>
    <w:rsid w:val="00BD5E48"/>
    <w:rsid w:val="00BE02DD"/>
    <w:rsid w:val="00BE056C"/>
    <w:rsid w:val="00BE0691"/>
    <w:rsid w:val="00BE0B08"/>
    <w:rsid w:val="00BE0E7C"/>
    <w:rsid w:val="00BE100A"/>
    <w:rsid w:val="00BE1688"/>
    <w:rsid w:val="00BE1A4B"/>
    <w:rsid w:val="00BE1BB5"/>
    <w:rsid w:val="00BE1CCB"/>
    <w:rsid w:val="00BE2C9C"/>
    <w:rsid w:val="00BE2F92"/>
    <w:rsid w:val="00BE3597"/>
    <w:rsid w:val="00BE4C6A"/>
    <w:rsid w:val="00BE4FFD"/>
    <w:rsid w:val="00BE5839"/>
    <w:rsid w:val="00BE5ACB"/>
    <w:rsid w:val="00BE6190"/>
    <w:rsid w:val="00BE61FC"/>
    <w:rsid w:val="00BE65D9"/>
    <w:rsid w:val="00BE6F0C"/>
    <w:rsid w:val="00BE708B"/>
    <w:rsid w:val="00BF01D0"/>
    <w:rsid w:val="00BF029F"/>
    <w:rsid w:val="00BF0B71"/>
    <w:rsid w:val="00BF134B"/>
    <w:rsid w:val="00BF2637"/>
    <w:rsid w:val="00BF29CD"/>
    <w:rsid w:val="00BF2E66"/>
    <w:rsid w:val="00BF3213"/>
    <w:rsid w:val="00BF3381"/>
    <w:rsid w:val="00BF338B"/>
    <w:rsid w:val="00BF3DE0"/>
    <w:rsid w:val="00BF3E6D"/>
    <w:rsid w:val="00BF4293"/>
    <w:rsid w:val="00BF44B5"/>
    <w:rsid w:val="00BF45A0"/>
    <w:rsid w:val="00BF4824"/>
    <w:rsid w:val="00BF4BA7"/>
    <w:rsid w:val="00BF4DF1"/>
    <w:rsid w:val="00BF526D"/>
    <w:rsid w:val="00BF549E"/>
    <w:rsid w:val="00BF57FB"/>
    <w:rsid w:val="00BF613D"/>
    <w:rsid w:val="00BF6B28"/>
    <w:rsid w:val="00BF6E99"/>
    <w:rsid w:val="00BF7276"/>
    <w:rsid w:val="00BF73C7"/>
    <w:rsid w:val="00BF75E7"/>
    <w:rsid w:val="00C0027E"/>
    <w:rsid w:val="00C00784"/>
    <w:rsid w:val="00C00943"/>
    <w:rsid w:val="00C0095F"/>
    <w:rsid w:val="00C00AC5"/>
    <w:rsid w:val="00C0195F"/>
    <w:rsid w:val="00C01FB4"/>
    <w:rsid w:val="00C0216A"/>
    <w:rsid w:val="00C022BC"/>
    <w:rsid w:val="00C02898"/>
    <w:rsid w:val="00C028A9"/>
    <w:rsid w:val="00C028D4"/>
    <w:rsid w:val="00C0299B"/>
    <w:rsid w:val="00C0315C"/>
    <w:rsid w:val="00C03618"/>
    <w:rsid w:val="00C039D6"/>
    <w:rsid w:val="00C03A5B"/>
    <w:rsid w:val="00C03C23"/>
    <w:rsid w:val="00C03E6E"/>
    <w:rsid w:val="00C04006"/>
    <w:rsid w:val="00C04B5A"/>
    <w:rsid w:val="00C057D2"/>
    <w:rsid w:val="00C05D24"/>
    <w:rsid w:val="00C05D6A"/>
    <w:rsid w:val="00C062D1"/>
    <w:rsid w:val="00C06499"/>
    <w:rsid w:val="00C065C7"/>
    <w:rsid w:val="00C07127"/>
    <w:rsid w:val="00C07251"/>
    <w:rsid w:val="00C07C1C"/>
    <w:rsid w:val="00C07E1A"/>
    <w:rsid w:val="00C103C1"/>
    <w:rsid w:val="00C103C5"/>
    <w:rsid w:val="00C1043A"/>
    <w:rsid w:val="00C1086D"/>
    <w:rsid w:val="00C10CAE"/>
    <w:rsid w:val="00C11148"/>
    <w:rsid w:val="00C1151F"/>
    <w:rsid w:val="00C116E5"/>
    <w:rsid w:val="00C1206B"/>
    <w:rsid w:val="00C12422"/>
    <w:rsid w:val="00C1288C"/>
    <w:rsid w:val="00C130DA"/>
    <w:rsid w:val="00C137B4"/>
    <w:rsid w:val="00C138ED"/>
    <w:rsid w:val="00C13B96"/>
    <w:rsid w:val="00C140DA"/>
    <w:rsid w:val="00C14295"/>
    <w:rsid w:val="00C146E4"/>
    <w:rsid w:val="00C1494F"/>
    <w:rsid w:val="00C14DE2"/>
    <w:rsid w:val="00C154B7"/>
    <w:rsid w:val="00C1552D"/>
    <w:rsid w:val="00C15BD2"/>
    <w:rsid w:val="00C16876"/>
    <w:rsid w:val="00C169A1"/>
    <w:rsid w:val="00C16DF4"/>
    <w:rsid w:val="00C17D4C"/>
    <w:rsid w:val="00C20C89"/>
    <w:rsid w:val="00C210AD"/>
    <w:rsid w:val="00C21AC9"/>
    <w:rsid w:val="00C22191"/>
    <w:rsid w:val="00C22A5E"/>
    <w:rsid w:val="00C2375C"/>
    <w:rsid w:val="00C23DBD"/>
    <w:rsid w:val="00C23E80"/>
    <w:rsid w:val="00C25D56"/>
    <w:rsid w:val="00C26028"/>
    <w:rsid w:val="00C2621A"/>
    <w:rsid w:val="00C26328"/>
    <w:rsid w:val="00C26406"/>
    <w:rsid w:val="00C2653B"/>
    <w:rsid w:val="00C26CFE"/>
    <w:rsid w:val="00C26F10"/>
    <w:rsid w:val="00C2700E"/>
    <w:rsid w:val="00C2712D"/>
    <w:rsid w:val="00C27C6E"/>
    <w:rsid w:val="00C27D9A"/>
    <w:rsid w:val="00C27F90"/>
    <w:rsid w:val="00C3015E"/>
    <w:rsid w:val="00C303CC"/>
    <w:rsid w:val="00C305E1"/>
    <w:rsid w:val="00C30C96"/>
    <w:rsid w:val="00C30E50"/>
    <w:rsid w:val="00C31239"/>
    <w:rsid w:val="00C3140B"/>
    <w:rsid w:val="00C3169B"/>
    <w:rsid w:val="00C3184E"/>
    <w:rsid w:val="00C31E12"/>
    <w:rsid w:val="00C321CE"/>
    <w:rsid w:val="00C323C4"/>
    <w:rsid w:val="00C32707"/>
    <w:rsid w:val="00C32B93"/>
    <w:rsid w:val="00C32C98"/>
    <w:rsid w:val="00C33A97"/>
    <w:rsid w:val="00C33B73"/>
    <w:rsid w:val="00C33C85"/>
    <w:rsid w:val="00C340E9"/>
    <w:rsid w:val="00C3441B"/>
    <w:rsid w:val="00C34F9B"/>
    <w:rsid w:val="00C35B82"/>
    <w:rsid w:val="00C35BA7"/>
    <w:rsid w:val="00C365C3"/>
    <w:rsid w:val="00C3671D"/>
    <w:rsid w:val="00C37131"/>
    <w:rsid w:val="00C37AAE"/>
    <w:rsid w:val="00C37CC6"/>
    <w:rsid w:val="00C37D57"/>
    <w:rsid w:val="00C41AB2"/>
    <w:rsid w:val="00C41B62"/>
    <w:rsid w:val="00C41D67"/>
    <w:rsid w:val="00C4204E"/>
    <w:rsid w:val="00C422B4"/>
    <w:rsid w:val="00C4244A"/>
    <w:rsid w:val="00C4315A"/>
    <w:rsid w:val="00C432E8"/>
    <w:rsid w:val="00C433DE"/>
    <w:rsid w:val="00C43A92"/>
    <w:rsid w:val="00C43CBE"/>
    <w:rsid w:val="00C4439F"/>
    <w:rsid w:val="00C45B1D"/>
    <w:rsid w:val="00C46433"/>
    <w:rsid w:val="00C46EF1"/>
    <w:rsid w:val="00C46F52"/>
    <w:rsid w:val="00C4749C"/>
    <w:rsid w:val="00C47632"/>
    <w:rsid w:val="00C47B1C"/>
    <w:rsid w:val="00C47B49"/>
    <w:rsid w:val="00C47C86"/>
    <w:rsid w:val="00C50BAD"/>
    <w:rsid w:val="00C5150F"/>
    <w:rsid w:val="00C517DD"/>
    <w:rsid w:val="00C51B8C"/>
    <w:rsid w:val="00C52552"/>
    <w:rsid w:val="00C52E73"/>
    <w:rsid w:val="00C52EAD"/>
    <w:rsid w:val="00C544FE"/>
    <w:rsid w:val="00C54887"/>
    <w:rsid w:val="00C54A3D"/>
    <w:rsid w:val="00C556E6"/>
    <w:rsid w:val="00C56EAA"/>
    <w:rsid w:val="00C5766A"/>
    <w:rsid w:val="00C57CA2"/>
    <w:rsid w:val="00C600E6"/>
    <w:rsid w:val="00C6089E"/>
    <w:rsid w:val="00C60CFA"/>
    <w:rsid w:val="00C6161B"/>
    <w:rsid w:val="00C6170B"/>
    <w:rsid w:val="00C61754"/>
    <w:rsid w:val="00C62639"/>
    <w:rsid w:val="00C62B7D"/>
    <w:rsid w:val="00C630D3"/>
    <w:rsid w:val="00C6357A"/>
    <w:rsid w:val="00C63C68"/>
    <w:rsid w:val="00C644C9"/>
    <w:rsid w:val="00C64C64"/>
    <w:rsid w:val="00C64E45"/>
    <w:rsid w:val="00C651DC"/>
    <w:rsid w:val="00C653D7"/>
    <w:rsid w:val="00C6565A"/>
    <w:rsid w:val="00C65BB0"/>
    <w:rsid w:val="00C6607D"/>
    <w:rsid w:val="00C661AB"/>
    <w:rsid w:val="00C661E0"/>
    <w:rsid w:val="00C674E0"/>
    <w:rsid w:val="00C676E1"/>
    <w:rsid w:val="00C67BFF"/>
    <w:rsid w:val="00C67FED"/>
    <w:rsid w:val="00C702F4"/>
    <w:rsid w:val="00C7034D"/>
    <w:rsid w:val="00C703C8"/>
    <w:rsid w:val="00C70475"/>
    <w:rsid w:val="00C704FA"/>
    <w:rsid w:val="00C70838"/>
    <w:rsid w:val="00C70C13"/>
    <w:rsid w:val="00C711C2"/>
    <w:rsid w:val="00C7154C"/>
    <w:rsid w:val="00C71890"/>
    <w:rsid w:val="00C71A9A"/>
    <w:rsid w:val="00C7281A"/>
    <w:rsid w:val="00C72931"/>
    <w:rsid w:val="00C72BF1"/>
    <w:rsid w:val="00C739D3"/>
    <w:rsid w:val="00C73A6E"/>
    <w:rsid w:val="00C73BCC"/>
    <w:rsid w:val="00C7420E"/>
    <w:rsid w:val="00C744EA"/>
    <w:rsid w:val="00C75468"/>
    <w:rsid w:val="00C7616A"/>
    <w:rsid w:val="00C7694F"/>
    <w:rsid w:val="00C77EEA"/>
    <w:rsid w:val="00C8060C"/>
    <w:rsid w:val="00C812A0"/>
    <w:rsid w:val="00C81B33"/>
    <w:rsid w:val="00C8235F"/>
    <w:rsid w:val="00C825A4"/>
    <w:rsid w:val="00C829EF"/>
    <w:rsid w:val="00C82B3E"/>
    <w:rsid w:val="00C82FC3"/>
    <w:rsid w:val="00C831FB"/>
    <w:rsid w:val="00C8336C"/>
    <w:rsid w:val="00C83B9C"/>
    <w:rsid w:val="00C840BD"/>
    <w:rsid w:val="00C847A2"/>
    <w:rsid w:val="00C8562D"/>
    <w:rsid w:val="00C856C0"/>
    <w:rsid w:val="00C86502"/>
    <w:rsid w:val="00C86551"/>
    <w:rsid w:val="00C87873"/>
    <w:rsid w:val="00C878A2"/>
    <w:rsid w:val="00C90DC9"/>
    <w:rsid w:val="00C91802"/>
    <w:rsid w:val="00C91CCF"/>
    <w:rsid w:val="00C92870"/>
    <w:rsid w:val="00C92AEB"/>
    <w:rsid w:val="00C930DB"/>
    <w:rsid w:val="00C93418"/>
    <w:rsid w:val="00C934C2"/>
    <w:rsid w:val="00C93640"/>
    <w:rsid w:val="00C93720"/>
    <w:rsid w:val="00C94034"/>
    <w:rsid w:val="00C94880"/>
    <w:rsid w:val="00C94ADC"/>
    <w:rsid w:val="00C95B60"/>
    <w:rsid w:val="00C95DBD"/>
    <w:rsid w:val="00C962AE"/>
    <w:rsid w:val="00C971A4"/>
    <w:rsid w:val="00C9725E"/>
    <w:rsid w:val="00CA141A"/>
    <w:rsid w:val="00CA14DD"/>
    <w:rsid w:val="00CA1541"/>
    <w:rsid w:val="00CA168B"/>
    <w:rsid w:val="00CA1C1A"/>
    <w:rsid w:val="00CA1D2D"/>
    <w:rsid w:val="00CA2045"/>
    <w:rsid w:val="00CA23E8"/>
    <w:rsid w:val="00CA2543"/>
    <w:rsid w:val="00CA2BC4"/>
    <w:rsid w:val="00CA2F82"/>
    <w:rsid w:val="00CA3A30"/>
    <w:rsid w:val="00CA4C04"/>
    <w:rsid w:val="00CA54C8"/>
    <w:rsid w:val="00CA62D9"/>
    <w:rsid w:val="00CA69CC"/>
    <w:rsid w:val="00CA6BE3"/>
    <w:rsid w:val="00CA6D0B"/>
    <w:rsid w:val="00CA7507"/>
    <w:rsid w:val="00CA771F"/>
    <w:rsid w:val="00CB0D84"/>
    <w:rsid w:val="00CB161E"/>
    <w:rsid w:val="00CB22F1"/>
    <w:rsid w:val="00CB2B39"/>
    <w:rsid w:val="00CB45D3"/>
    <w:rsid w:val="00CB45F9"/>
    <w:rsid w:val="00CB48D4"/>
    <w:rsid w:val="00CB51AF"/>
    <w:rsid w:val="00CB5B4A"/>
    <w:rsid w:val="00CB5CA7"/>
    <w:rsid w:val="00CB6C24"/>
    <w:rsid w:val="00CB71BB"/>
    <w:rsid w:val="00CB7468"/>
    <w:rsid w:val="00CB75D5"/>
    <w:rsid w:val="00CC04DC"/>
    <w:rsid w:val="00CC1556"/>
    <w:rsid w:val="00CC1A6E"/>
    <w:rsid w:val="00CC2FD3"/>
    <w:rsid w:val="00CC3003"/>
    <w:rsid w:val="00CC36B3"/>
    <w:rsid w:val="00CC37AF"/>
    <w:rsid w:val="00CC473D"/>
    <w:rsid w:val="00CC4B38"/>
    <w:rsid w:val="00CC4C99"/>
    <w:rsid w:val="00CC5BDC"/>
    <w:rsid w:val="00CC64AF"/>
    <w:rsid w:val="00CC75AC"/>
    <w:rsid w:val="00CC7628"/>
    <w:rsid w:val="00CC7DBE"/>
    <w:rsid w:val="00CD0AE4"/>
    <w:rsid w:val="00CD0D25"/>
    <w:rsid w:val="00CD0F44"/>
    <w:rsid w:val="00CD22AB"/>
    <w:rsid w:val="00CD2D91"/>
    <w:rsid w:val="00CD38E5"/>
    <w:rsid w:val="00CD3B01"/>
    <w:rsid w:val="00CD4120"/>
    <w:rsid w:val="00CD4382"/>
    <w:rsid w:val="00CD4492"/>
    <w:rsid w:val="00CD46FB"/>
    <w:rsid w:val="00CD51D5"/>
    <w:rsid w:val="00CD594C"/>
    <w:rsid w:val="00CD65F3"/>
    <w:rsid w:val="00CD6F3B"/>
    <w:rsid w:val="00CD7082"/>
    <w:rsid w:val="00CD708D"/>
    <w:rsid w:val="00CD74F8"/>
    <w:rsid w:val="00CD7A2B"/>
    <w:rsid w:val="00CD7C4F"/>
    <w:rsid w:val="00CE04DC"/>
    <w:rsid w:val="00CE1149"/>
    <w:rsid w:val="00CE299A"/>
    <w:rsid w:val="00CE2AE0"/>
    <w:rsid w:val="00CE5614"/>
    <w:rsid w:val="00CE5687"/>
    <w:rsid w:val="00CE5DBD"/>
    <w:rsid w:val="00CE6141"/>
    <w:rsid w:val="00CE688A"/>
    <w:rsid w:val="00CE70EB"/>
    <w:rsid w:val="00CE74C6"/>
    <w:rsid w:val="00CE7DF1"/>
    <w:rsid w:val="00CE7E0C"/>
    <w:rsid w:val="00CF0975"/>
    <w:rsid w:val="00CF0A90"/>
    <w:rsid w:val="00CF0EC6"/>
    <w:rsid w:val="00CF0FF7"/>
    <w:rsid w:val="00CF10AE"/>
    <w:rsid w:val="00CF1611"/>
    <w:rsid w:val="00CF1915"/>
    <w:rsid w:val="00CF1AC9"/>
    <w:rsid w:val="00CF32D5"/>
    <w:rsid w:val="00CF3306"/>
    <w:rsid w:val="00CF38C8"/>
    <w:rsid w:val="00CF38F0"/>
    <w:rsid w:val="00CF3A9C"/>
    <w:rsid w:val="00CF3DE7"/>
    <w:rsid w:val="00CF4166"/>
    <w:rsid w:val="00CF4257"/>
    <w:rsid w:val="00CF4DB4"/>
    <w:rsid w:val="00CF526B"/>
    <w:rsid w:val="00CF5599"/>
    <w:rsid w:val="00CF5FAD"/>
    <w:rsid w:val="00CF613D"/>
    <w:rsid w:val="00CF61D6"/>
    <w:rsid w:val="00CF62FB"/>
    <w:rsid w:val="00CF6B8E"/>
    <w:rsid w:val="00CF6C3E"/>
    <w:rsid w:val="00CF7204"/>
    <w:rsid w:val="00CF731B"/>
    <w:rsid w:val="00CF7859"/>
    <w:rsid w:val="00CF7FFE"/>
    <w:rsid w:val="00D00E5F"/>
    <w:rsid w:val="00D00E64"/>
    <w:rsid w:val="00D01C42"/>
    <w:rsid w:val="00D01F64"/>
    <w:rsid w:val="00D024AC"/>
    <w:rsid w:val="00D0257C"/>
    <w:rsid w:val="00D02669"/>
    <w:rsid w:val="00D02970"/>
    <w:rsid w:val="00D02C74"/>
    <w:rsid w:val="00D02C9A"/>
    <w:rsid w:val="00D02F25"/>
    <w:rsid w:val="00D02F7B"/>
    <w:rsid w:val="00D031D3"/>
    <w:rsid w:val="00D033D1"/>
    <w:rsid w:val="00D03ED3"/>
    <w:rsid w:val="00D04087"/>
    <w:rsid w:val="00D04938"/>
    <w:rsid w:val="00D04CB6"/>
    <w:rsid w:val="00D055A6"/>
    <w:rsid w:val="00D06038"/>
    <w:rsid w:val="00D0634C"/>
    <w:rsid w:val="00D06718"/>
    <w:rsid w:val="00D06C90"/>
    <w:rsid w:val="00D06DA3"/>
    <w:rsid w:val="00D06E71"/>
    <w:rsid w:val="00D07248"/>
    <w:rsid w:val="00D07836"/>
    <w:rsid w:val="00D07C80"/>
    <w:rsid w:val="00D07C90"/>
    <w:rsid w:val="00D1010F"/>
    <w:rsid w:val="00D10676"/>
    <w:rsid w:val="00D107A6"/>
    <w:rsid w:val="00D10E44"/>
    <w:rsid w:val="00D1199C"/>
    <w:rsid w:val="00D122A2"/>
    <w:rsid w:val="00D124A0"/>
    <w:rsid w:val="00D12538"/>
    <w:rsid w:val="00D12869"/>
    <w:rsid w:val="00D129C3"/>
    <w:rsid w:val="00D12B2C"/>
    <w:rsid w:val="00D12CCB"/>
    <w:rsid w:val="00D13597"/>
    <w:rsid w:val="00D13717"/>
    <w:rsid w:val="00D1472C"/>
    <w:rsid w:val="00D148EF"/>
    <w:rsid w:val="00D149CE"/>
    <w:rsid w:val="00D14BD7"/>
    <w:rsid w:val="00D14FD3"/>
    <w:rsid w:val="00D15079"/>
    <w:rsid w:val="00D15090"/>
    <w:rsid w:val="00D15D57"/>
    <w:rsid w:val="00D15EDD"/>
    <w:rsid w:val="00D165D0"/>
    <w:rsid w:val="00D16D2E"/>
    <w:rsid w:val="00D172CB"/>
    <w:rsid w:val="00D17786"/>
    <w:rsid w:val="00D17BC0"/>
    <w:rsid w:val="00D2053D"/>
    <w:rsid w:val="00D20BDA"/>
    <w:rsid w:val="00D20E10"/>
    <w:rsid w:val="00D21138"/>
    <w:rsid w:val="00D211C9"/>
    <w:rsid w:val="00D21428"/>
    <w:rsid w:val="00D22187"/>
    <w:rsid w:val="00D22BE7"/>
    <w:rsid w:val="00D23341"/>
    <w:rsid w:val="00D23ACD"/>
    <w:rsid w:val="00D23B13"/>
    <w:rsid w:val="00D24C92"/>
    <w:rsid w:val="00D24FEE"/>
    <w:rsid w:val="00D257E4"/>
    <w:rsid w:val="00D25F82"/>
    <w:rsid w:val="00D260BD"/>
    <w:rsid w:val="00D26879"/>
    <w:rsid w:val="00D273BC"/>
    <w:rsid w:val="00D279A6"/>
    <w:rsid w:val="00D300E7"/>
    <w:rsid w:val="00D30D39"/>
    <w:rsid w:val="00D30DEF"/>
    <w:rsid w:val="00D30E0F"/>
    <w:rsid w:val="00D31199"/>
    <w:rsid w:val="00D323CC"/>
    <w:rsid w:val="00D325B2"/>
    <w:rsid w:val="00D326BD"/>
    <w:rsid w:val="00D32824"/>
    <w:rsid w:val="00D33009"/>
    <w:rsid w:val="00D330ED"/>
    <w:rsid w:val="00D341EE"/>
    <w:rsid w:val="00D34635"/>
    <w:rsid w:val="00D34B12"/>
    <w:rsid w:val="00D3573B"/>
    <w:rsid w:val="00D35826"/>
    <w:rsid w:val="00D3593A"/>
    <w:rsid w:val="00D35C87"/>
    <w:rsid w:val="00D36195"/>
    <w:rsid w:val="00D3638A"/>
    <w:rsid w:val="00D36597"/>
    <w:rsid w:val="00D37158"/>
    <w:rsid w:val="00D37485"/>
    <w:rsid w:val="00D374BD"/>
    <w:rsid w:val="00D37506"/>
    <w:rsid w:val="00D376F5"/>
    <w:rsid w:val="00D37B27"/>
    <w:rsid w:val="00D37C9E"/>
    <w:rsid w:val="00D40331"/>
    <w:rsid w:val="00D4097D"/>
    <w:rsid w:val="00D40A37"/>
    <w:rsid w:val="00D41CFE"/>
    <w:rsid w:val="00D41F04"/>
    <w:rsid w:val="00D42445"/>
    <w:rsid w:val="00D42B19"/>
    <w:rsid w:val="00D42BC2"/>
    <w:rsid w:val="00D42E38"/>
    <w:rsid w:val="00D43459"/>
    <w:rsid w:val="00D436E4"/>
    <w:rsid w:val="00D43A62"/>
    <w:rsid w:val="00D43EB9"/>
    <w:rsid w:val="00D444DE"/>
    <w:rsid w:val="00D444F0"/>
    <w:rsid w:val="00D44875"/>
    <w:rsid w:val="00D44913"/>
    <w:rsid w:val="00D45E29"/>
    <w:rsid w:val="00D462DF"/>
    <w:rsid w:val="00D4656E"/>
    <w:rsid w:val="00D46D69"/>
    <w:rsid w:val="00D46E1C"/>
    <w:rsid w:val="00D47E14"/>
    <w:rsid w:val="00D50AE8"/>
    <w:rsid w:val="00D50C34"/>
    <w:rsid w:val="00D50CD1"/>
    <w:rsid w:val="00D51105"/>
    <w:rsid w:val="00D516CF"/>
    <w:rsid w:val="00D519D9"/>
    <w:rsid w:val="00D521FE"/>
    <w:rsid w:val="00D526B3"/>
    <w:rsid w:val="00D528EC"/>
    <w:rsid w:val="00D5342C"/>
    <w:rsid w:val="00D537C1"/>
    <w:rsid w:val="00D5384F"/>
    <w:rsid w:val="00D54042"/>
    <w:rsid w:val="00D540AE"/>
    <w:rsid w:val="00D54BA0"/>
    <w:rsid w:val="00D54E9F"/>
    <w:rsid w:val="00D55671"/>
    <w:rsid w:val="00D55D6B"/>
    <w:rsid w:val="00D55E7F"/>
    <w:rsid w:val="00D56673"/>
    <w:rsid w:val="00D57235"/>
    <w:rsid w:val="00D5770D"/>
    <w:rsid w:val="00D57785"/>
    <w:rsid w:val="00D60023"/>
    <w:rsid w:val="00D60377"/>
    <w:rsid w:val="00D60D62"/>
    <w:rsid w:val="00D60EE4"/>
    <w:rsid w:val="00D60F6B"/>
    <w:rsid w:val="00D61111"/>
    <w:rsid w:val="00D6120C"/>
    <w:rsid w:val="00D61621"/>
    <w:rsid w:val="00D617F5"/>
    <w:rsid w:val="00D6189F"/>
    <w:rsid w:val="00D61A61"/>
    <w:rsid w:val="00D61DFD"/>
    <w:rsid w:val="00D63022"/>
    <w:rsid w:val="00D63754"/>
    <w:rsid w:val="00D6390E"/>
    <w:rsid w:val="00D63CEE"/>
    <w:rsid w:val="00D641E2"/>
    <w:rsid w:val="00D6503A"/>
    <w:rsid w:val="00D6519A"/>
    <w:rsid w:val="00D65873"/>
    <w:rsid w:val="00D65D96"/>
    <w:rsid w:val="00D662E0"/>
    <w:rsid w:val="00D6642B"/>
    <w:rsid w:val="00D66C68"/>
    <w:rsid w:val="00D6717B"/>
    <w:rsid w:val="00D6767B"/>
    <w:rsid w:val="00D701AA"/>
    <w:rsid w:val="00D7131B"/>
    <w:rsid w:val="00D71A84"/>
    <w:rsid w:val="00D71DE5"/>
    <w:rsid w:val="00D71ED3"/>
    <w:rsid w:val="00D73070"/>
    <w:rsid w:val="00D730CF"/>
    <w:rsid w:val="00D732D0"/>
    <w:rsid w:val="00D733EB"/>
    <w:rsid w:val="00D74534"/>
    <w:rsid w:val="00D74583"/>
    <w:rsid w:val="00D74C30"/>
    <w:rsid w:val="00D758E3"/>
    <w:rsid w:val="00D76365"/>
    <w:rsid w:val="00D763DF"/>
    <w:rsid w:val="00D767D7"/>
    <w:rsid w:val="00D7681F"/>
    <w:rsid w:val="00D77401"/>
    <w:rsid w:val="00D805F0"/>
    <w:rsid w:val="00D80B5E"/>
    <w:rsid w:val="00D811D3"/>
    <w:rsid w:val="00D818D4"/>
    <w:rsid w:val="00D81E91"/>
    <w:rsid w:val="00D81EC9"/>
    <w:rsid w:val="00D82553"/>
    <w:rsid w:val="00D8290E"/>
    <w:rsid w:val="00D829DB"/>
    <w:rsid w:val="00D82B82"/>
    <w:rsid w:val="00D82D50"/>
    <w:rsid w:val="00D83E4A"/>
    <w:rsid w:val="00D8405B"/>
    <w:rsid w:val="00D841E1"/>
    <w:rsid w:val="00D848DC"/>
    <w:rsid w:val="00D84BAD"/>
    <w:rsid w:val="00D85297"/>
    <w:rsid w:val="00D85B93"/>
    <w:rsid w:val="00D85C42"/>
    <w:rsid w:val="00D86257"/>
    <w:rsid w:val="00D863F8"/>
    <w:rsid w:val="00D86B78"/>
    <w:rsid w:val="00D86CE6"/>
    <w:rsid w:val="00D86CEA"/>
    <w:rsid w:val="00D86E99"/>
    <w:rsid w:val="00D87061"/>
    <w:rsid w:val="00D8709A"/>
    <w:rsid w:val="00D87475"/>
    <w:rsid w:val="00D87608"/>
    <w:rsid w:val="00D90680"/>
    <w:rsid w:val="00D906AA"/>
    <w:rsid w:val="00D90BDE"/>
    <w:rsid w:val="00D90DAD"/>
    <w:rsid w:val="00D91299"/>
    <w:rsid w:val="00D915AC"/>
    <w:rsid w:val="00D91759"/>
    <w:rsid w:val="00D91FF1"/>
    <w:rsid w:val="00D9332E"/>
    <w:rsid w:val="00D93629"/>
    <w:rsid w:val="00D94EFC"/>
    <w:rsid w:val="00D95516"/>
    <w:rsid w:val="00D9570B"/>
    <w:rsid w:val="00D957E0"/>
    <w:rsid w:val="00D96088"/>
    <w:rsid w:val="00D96EA1"/>
    <w:rsid w:val="00D973E7"/>
    <w:rsid w:val="00D974AE"/>
    <w:rsid w:val="00D97A6C"/>
    <w:rsid w:val="00D97B34"/>
    <w:rsid w:val="00D97FF8"/>
    <w:rsid w:val="00DA07B0"/>
    <w:rsid w:val="00DA1CFC"/>
    <w:rsid w:val="00DA1DC3"/>
    <w:rsid w:val="00DA23F3"/>
    <w:rsid w:val="00DA2469"/>
    <w:rsid w:val="00DA27FB"/>
    <w:rsid w:val="00DA2A03"/>
    <w:rsid w:val="00DA2A7C"/>
    <w:rsid w:val="00DA2C66"/>
    <w:rsid w:val="00DA3634"/>
    <w:rsid w:val="00DA495F"/>
    <w:rsid w:val="00DA507A"/>
    <w:rsid w:val="00DA50AE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833"/>
    <w:rsid w:val="00DB0F53"/>
    <w:rsid w:val="00DB0FBE"/>
    <w:rsid w:val="00DB112E"/>
    <w:rsid w:val="00DB1533"/>
    <w:rsid w:val="00DB16B7"/>
    <w:rsid w:val="00DB2B83"/>
    <w:rsid w:val="00DB2E03"/>
    <w:rsid w:val="00DB3047"/>
    <w:rsid w:val="00DB3364"/>
    <w:rsid w:val="00DB438C"/>
    <w:rsid w:val="00DB457E"/>
    <w:rsid w:val="00DB4E24"/>
    <w:rsid w:val="00DB512A"/>
    <w:rsid w:val="00DB5562"/>
    <w:rsid w:val="00DB5817"/>
    <w:rsid w:val="00DB6875"/>
    <w:rsid w:val="00DB6C08"/>
    <w:rsid w:val="00DB6DC2"/>
    <w:rsid w:val="00DC02A0"/>
    <w:rsid w:val="00DC06D2"/>
    <w:rsid w:val="00DC06F1"/>
    <w:rsid w:val="00DC0789"/>
    <w:rsid w:val="00DC081E"/>
    <w:rsid w:val="00DC09A2"/>
    <w:rsid w:val="00DC113C"/>
    <w:rsid w:val="00DC11A4"/>
    <w:rsid w:val="00DC171E"/>
    <w:rsid w:val="00DC1C19"/>
    <w:rsid w:val="00DC1F68"/>
    <w:rsid w:val="00DC2894"/>
    <w:rsid w:val="00DC292B"/>
    <w:rsid w:val="00DC2B36"/>
    <w:rsid w:val="00DC2C33"/>
    <w:rsid w:val="00DC31E0"/>
    <w:rsid w:val="00DC3336"/>
    <w:rsid w:val="00DC397F"/>
    <w:rsid w:val="00DC5736"/>
    <w:rsid w:val="00DC6571"/>
    <w:rsid w:val="00DC71D6"/>
    <w:rsid w:val="00DC721F"/>
    <w:rsid w:val="00DD03CA"/>
    <w:rsid w:val="00DD119F"/>
    <w:rsid w:val="00DD184C"/>
    <w:rsid w:val="00DD1887"/>
    <w:rsid w:val="00DD1CA7"/>
    <w:rsid w:val="00DD282F"/>
    <w:rsid w:val="00DD28E1"/>
    <w:rsid w:val="00DD2BF8"/>
    <w:rsid w:val="00DD2C20"/>
    <w:rsid w:val="00DD306A"/>
    <w:rsid w:val="00DD30C1"/>
    <w:rsid w:val="00DD3D33"/>
    <w:rsid w:val="00DD4841"/>
    <w:rsid w:val="00DD4C20"/>
    <w:rsid w:val="00DD4D8C"/>
    <w:rsid w:val="00DD4EE2"/>
    <w:rsid w:val="00DD511C"/>
    <w:rsid w:val="00DD5328"/>
    <w:rsid w:val="00DD547D"/>
    <w:rsid w:val="00DD59FE"/>
    <w:rsid w:val="00DD6230"/>
    <w:rsid w:val="00DD6DD4"/>
    <w:rsid w:val="00DD710A"/>
    <w:rsid w:val="00DD719D"/>
    <w:rsid w:val="00DD7C97"/>
    <w:rsid w:val="00DE0A90"/>
    <w:rsid w:val="00DE0ED8"/>
    <w:rsid w:val="00DE11D3"/>
    <w:rsid w:val="00DE19EC"/>
    <w:rsid w:val="00DE21C8"/>
    <w:rsid w:val="00DE2A6A"/>
    <w:rsid w:val="00DE2C17"/>
    <w:rsid w:val="00DE2DFF"/>
    <w:rsid w:val="00DE3098"/>
    <w:rsid w:val="00DE398F"/>
    <w:rsid w:val="00DE4732"/>
    <w:rsid w:val="00DE478C"/>
    <w:rsid w:val="00DE4C9D"/>
    <w:rsid w:val="00DE4F2A"/>
    <w:rsid w:val="00DE5224"/>
    <w:rsid w:val="00DE570A"/>
    <w:rsid w:val="00DE5877"/>
    <w:rsid w:val="00DE5DCD"/>
    <w:rsid w:val="00DE6183"/>
    <w:rsid w:val="00DE63AF"/>
    <w:rsid w:val="00DE659E"/>
    <w:rsid w:val="00DE6733"/>
    <w:rsid w:val="00DE6A3A"/>
    <w:rsid w:val="00DE6B7D"/>
    <w:rsid w:val="00DE6D78"/>
    <w:rsid w:val="00DE6E2F"/>
    <w:rsid w:val="00DE778E"/>
    <w:rsid w:val="00DE78C4"/>
    <w:rsid w:val="00DE7C3A"/>
    <w:rsid w:val="00DE7C83"/>
    <w:rsid w:val="00DF0A4C"/>
    <w:rsid w:val="00DF0B17"/>
    <w:rsid w:val="00DF0CE9"/>
    <w:rsid w:val="00DF1320"/>
    <w:rsid w:val="00DF1D5E"/>
    <w:rsid w:val="00DF218F"/>
    <w:rsid w:val="00DF21EA"/>
    <w:rsid w:val="00DF2734"/>
    <w:rsid w:val="00DF2A54"/>
    <w:rsid w:val="00DF2D60"/>
    <w:rsid w:val="00DF2E32"/>
    <w:rsid w:val="00DF3825"/>
    <w:rsid w:val="00DF4627"/>
    <w:rsid w:val="00DF48DB"/>
    <w:rsid w:val="00DF5BA6"/>
    <w:rsid w:val="00DF618A"/>
    <w:rsid w:val="00DF632D"/>
    <w:rsid w:val="00DF6FF2"/>
    <w:rsid w:val="00DF7561"/>
    <w:rsid w:val="00DF7997"/>
    <w:rsid w:val="00DF7C58"/>
    <w:rsid w:val="00E006E8"/>
    <w:rsid w:val="00E00D65"/>
    <w:rsid w:val="00E00E80"/>
    <w:rsid w:val="00E01323"/>
    <w:rsid w:val="00E0162D"/>
    <w:rsid w:val="00E01A18"/>
    <w:rsid w:val="00E01DE7"/>
    <w:rsid w:val="00E02459"/>
    <w:rsid w:val="00E0270C"/>
    <w:rsid w:val="00E02B92"/>
    <w:rsid w:val="00E03387"/>
    <w:rsid w:val="00E03706"/>
    <w:rsid w:val="00E03948"/>
    <w:rsid w:val="00E03D31"/>
    <w:rsid w:val="00E04BA4"/>
    <w:rsid w:val="00E0579F"/>
    <w:rsid w:val="00E059BD"/>
    <w:rsid w:val="00E06219"/>
    <w:rsid w:val="00E0632C"/>
    <w:rsid w:val="00E06601"/>
    <w:rsid w:val="00E06A70"/>
    <w:rsid w:val="00E06B18"/>
    <w:rsid w:val="00E0704D"/>
    <w:rsid w:val="00E071EE"/>
    <w:rsid w:val="00E07543"/>
    <w:rsid w:val="00E075A1"/>
    <w:rsid w:val="00E076B3"/>
    <w:rsid w:val="00E077DA"/>
    <w:rsid w:val="00E07C4B"/>
    <w:rsid w:val="00E10376"/>
    <w:rsid w:val="00E10674"/>
    <w:rsid w:val="00E11966"/>
    <w:rsid w:val="00E11C99"/>
    <w:rsid w:val="00E121C1"/>
    <w:rsid w:val="00E1279E"/>
    <w:rsid w:val="00E129EF"/>
    <w:rsid w:val="00E12CD7"/>
    <w:rsid w:val="00E1332F"/>
    <w:rsid w:val="00E13840"/>
    <w:rsid w:val="00E13E28"/>
    <w:rsid w:val="00E14156"/>
    <w:rsid w:val="00E143EB"/>
    <w:rsid w:val="00E14757"/>
    <w:rsid w:val="00E149C3"/>
    <w:rsid w:val="00E14D69"/>
    <w:rsid w:val="00E14D85"/>
    <w:rsid w:val="00E1529E"/>
    <w:rsid w:val="00E15418"/>
    <w:rsid w:val="00E15B9F"/>
    <w:rsid w:val="00E15CB7"/>
    <w:rsid w:val="00E167CA"/>
    <w:rsid w:val="00E168B4"/>
    <w:rsid w:val="00E16A9C"/>
    <w:rsid w:val="00E16E32"/>
    <w:rsid w:val="00E16F1A"/>
    <w:rsid w:val="00E17120"/>
    <w:rsid w:val="00E175B6"/>
    <w:rsid w:val="00E17671"/>
    <w:rsid w:val="00E1789E"/>
    <w:rsid w:val="00E201C4"/>
    <w:rsid w:val="00E20626"/>
    <w:rsid w:val="00E2065A"/>
    <w:rsid w:val="00E20D7C"/>
    <w:rsid w:val="00E2125A"/>
    <w:rsid w:val="00E225D2"/>
    <w:rsid w:val="00E22D58"/>
    <w:rsid w:val="00E23897"/>
    <w:rsid w:val="00E238E8"/>
    <w:rsid w:val="00E2394B"/>
    <w:rsid w:val="00E23D19"/>
    <w:rsid w:val="00E2427B"/>
    <w:rsid w:val="00E24455"/>
    <w:rsid w:val="00E24575"/>
    <w:rsid w:val="00E2569D"/>
    <w:rsid w:val="00E25919"/>
    <w:rsid w:val="00E25F89"/>
    <w:rsid w:val="00E26028"/>
    <w:rsid w:val="00E26325"/>
    <w:rsid w:val="00E26DFE"/>
    <w:rsid w:val="00E26E60"/>
    <w:rsid w:val="00E279C5"/>
    <w:rsid w:val="00E30133"/>
    <w:rsid w:val="00E30258"/>
    <w:rsid w:val="00E30404"/>
    <w:rsid w:val="00E3051D"/>
    <w:rsid w:val="00E30648"/>
    <w:rsid w:val="00E30A82"/>
    <w:rsid w:val="00E3121F"/>
    <w:rsid w:val="00E31482"/>
    <w:rsid w:val="00E327C8"/>
    <w:rsid w:val="00E32C05"/>
    <w:rsid w:val="00E33027"/>
    <w:rsid w:val="00E33152"/>
    <w:rsid w:val="00E332E6"/>
    <w:rsid w:val="00E35614"/>
    <w:rsid w:val="00E35A2D"/>
    <w:rsid w:val="00E36DB2"/>
    <w:rsid w:val="00E37558"/>
    <w:rsid w:val="00E3760C"/>
    <w:rsid w:val="00E3776A"/>
    <w:rsid w:val="00E37AAD"/>
    <w:rsid w:val="00E40371"/>
    <w:rsid w:val="00E41CB3"/>
    <w:rsid w:val="00E42400"/>
    <w:rsid w:val="00E428D9"/>
    <w:rsid w:val="00E42B16"/>
    <w:rsid w:val="00E42B65"/>
    <w:rsid w:val="00E42E6A"/>
    <w:rsid w:val="00E430E5"/>
    <w:rsid w:val="00E4354F"/>
    <w:rsid w:val="00E43C8D"/>
    <w:rsid w:val="00E43E6F"/>
    <w:rsid w:val="00E4411F"/>
    <w:rsid w:val="00E4453B"/>
    <w:rsid w:val="00E454FC"/>
    <w:rsid w:val="00E45A7F"/>
    <w:rsid w:val="00E45DB5"/>
    <w:rsid w:val="00E463C8"/>
    <w:rsid w:val="00E46634"/>
    <w:rsid w:val="00E46C51"/>
    <w:rsid w:val="00E46C6B"/>
    <w:rsid w:val="00E46ED9"/>
    <w:rsid w:val="00E46FD1"/>
    <w:rsid w:val="00E47CAB"/>
    <w:rsid w:val="00E50216"/>
    <w:rsid w:val="00E505D5"/>
    <w:rsid w:val="00E50912"/>
    <w:rsid w:val="00E50AD4"/>
    <w:rsid w:val="00E50D39"/>
    <w:rsid w:val="00E51126"/>
    <w:rsid w:val="00E51308"/>
    <w:rsid w:val="00E52088"/>
    <w:rsid w:val="00E523EE"/>
    <w:rsid w:val="00E52DCC"/>
    <w:rsid w:val="00E52F65"/>
    <w:rsid w:val="00E53436"/>
    <w:rsid w:val="00E5372F"/>
    <w:rsid w:val="00E53921"/>
    <w:rsid w:val="00E53B45"/>
    <w:rsid w:val="00E54162"/>
    <w:rsid w:val="00E54A9B"/>
    <w:rsid w:val="00E56008"/>
    <w:rsid w:val="00E56CF0"/>
    <w:rsid w:val="00E56D53"/>
    <w:rsid w:val="00E57339"/>
    <w:rsid w:val="00E57930"/>
    <w:rsid w:val="00E57AA2"/>
    <w:rsid w:val="00E57C17"/>
    <w:rsid w:val="00E57E00"/>
    <w:rsid w:val="00E6017C"/>
    <w:rsid w:val="00E60440"/>
    <w:rsid w:val="00E605A9"/>
    <w:rsid w:val="00E60748"/>
    <w:rsid w:val="00E609D8"/>
    <w:rsid w:val="00E60B91"/>
    <w:rsid w:val="00E60C0E"/>
    <w:rsid w:val="00E60C33"/>
    <w:rsid w:val="00E61C61"/>
    <w:rsid w:val="00E62D5C"/>
    <w:rsid w:val="00E62D8B"/>
    <w:rsid w:val="00E63011"/>
    <w:rsid w:val="00E63C3A"/>
    <w:rsid w:val="00E64160"/>
    <w:rsid w:val="00E64558"/>
    <w:rsid w:val="00E6486D"/>
    <w:rsid w:val="00E64BAC"/>
    <w:rsid w:val="00E6530F"/>
    <w:rsid w:val="00E65FA4"/>
    <w:rsid w:val="00E663D7"/>
    <w:rsid w:val="00E66663"/>
    <w:rsid w:val="00E66C9D"/>
    <w:rsid w:val="00E674BA"/>
    <w:rsid w:val="00E67918"/>
    <w:rsid w:val="00E67B6A"/>
    <w:rsid w:val="00E70A2F"/>
    <w:rsid w:val="00E70AD7"/>
    <w:rsid w:val="00E70C45"/>
    <w:rsid w:val="00E71674"/>
    <w:rsid w:val="00E717B1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80264"/>
    <w:rsid w:val="00E802CD"/>
    <w:rsid w:val="00E80C50"/>
    <w:rsid w:val="00E81163"/>
    <w:rsid w:val="00E813E5"/>
    <w:rsid w:val="00E81975"/>
    <w:rsid w:val="00E81B31"/>
    <w:rsid w:val="00E81C7B"/>
    <w:rsid w:val="00E81E6E"/>
    <w:rsid w:val="00E82344"/>
    <w:rsid w:val="00E82D7C"/>
    <w:rsid w:val="00E8356D"/>
    <w:rsid w:val="00E8360F"/>
    <w:rsid w:val="00E83DF8"/>
    <w:rsid w:val="00E83ED9"/>
    <w:rsid w:val="00E83FB7"/>
    <w:rsid w:val="00E841F3"/>
    <w:rsid w:val="00E844EC"/>
    <w:rsid w:val="00E84826"/>
    <w:rsid w:val="00E84F2F"/>
    <w:rsid w:val="00E85307"/>
    <w:rsid w:val="00E8552C"/>
    <w:rsid w:val="00E85A6E"/>
    <w:rsid w:val="00E85CD5"/>
    <w:rsid w:val="00E8636E"/>
    <w:rsid w:val="00E86E9C"/>
    <w:rsid w:val="00E87002"/>
    <w:rsid w:val="00E873BF"/>
    <w:rsid w:val="00E8760B"/>
    <w:rsid w:val="00E87689"/>
    <w:rsid w:val="00E90713"/>
    <w:rsid w:val="00E908F3"/>
    <w:rsid w:val="00E90D78"/>
    <w:rsid w:val="00E90E56"/>
    <w:rsid w:val="00E91E33"/>
    <w:rsid w:val="00E91F62"/>
    <w:rsid w:val="00E92813"/>
    <w:rsid w:val="00E92E18"/>
    <w:rsid w:val="00E938E8"/>
    <w:rsid w:val="00E94E97"/>
    <w:rsid w:val="00E94F14"/>
    <w:rsid w:val="00E9560F"/>
    <w:rsid w:val="00E9691C"/>
    <w:rsid w:val="00E969CD"/>
    <w:rsid w:val="00E971C3"/>
    <w:rsid w:val="00E9742A"/>
    <w:rsid w:val="00E976F5"/>
    <w:rsid w:val="00EA009A"/>
    <w:rsid w:val="00EA0223"/>
    <w:rsid w:val="00EA0298"/>
    <w:rsid w:val="00EA073B"/>
    <w:rsid w:val="00EA0747"/>
    <w:rsid w:val="00EA0DEE"/>
    <w:rsid w:val="00EA0F2C"/>
    <w:rsid w:val="00EA132A"/>
    <w:rsid w:val="00EA1581"/>
    <w:rsid w:val="00EA1ABE"/>
    <w:rsid w:val="00EA2800"/>
    <w:rsid w:val="00EA30D1"/>
    <w:rsid w:val="00EA3666"/>
    <w:rsid w:val="00EA3E3D"/>
    <w:rsid w:val="00EA3F1C"/>
    <w:rsid w:val="00EA3F47"/>
    <w:rsid w:val="00EA3FC6"/>
    <w:rsid w:val="00EA4621"/>
    <w:rsid w:val="00EA4642"/>
    <w:rsid w:val="00EA4EAD"/>
    <w:rsid w:val="00EA532E"/>
    <w:rsid w:val="00EA5DFB"/>
    <w:rsid w:val="00EA5FCB"/>
    <w:rsid w:val="00EA6704"/>
    <w:rsid w:val="00EA6989"/>
    <w:rsid w:val="00EA6B5B"/>
    <w:rsid w:val="00EA71BC"/>
    <w:rsid w:val="00EA7B25"/>
    <w:rsid w:val="00EA7BA0"/>
    <w:rsid w:val="00EA7CA9"/>
    <w:rsid w:val="00EB02A6"/>
    <w:rsid w:val="00EB08B6"/>
    <w:rsid w:val="00EB0911"/>
    <w:rsid w:val="00EB1004"/>
    <w:rsid w:val="00EB19C7"/>
    <w:rsid w:val="00EB1A2C"/>
    <w:rsid w:val="00EB1AD7"/>
    <w:rsid w:val="00EB21F6"/>
    <w:rsid w:val="00EB2370"/>
    <w:rsid w:val="00EB2F75"/>
    <w:rsid w:val="00EB33AE"/>
    <w:rsid w:val="00EB3C2F"/>
    <w:rsid w:val="00EB4CCF"/>
    <w:rsid w:val="00EB5CB7"/>
    <w:rsid w:val="00EB5E3E"/>
    <w:rsid w:val="00EB5F8E"/>
    <w:rsid w:val="00EB6397"/>
    <w:rsid w:val="00EB6449"/>
    <w:rsid w:val="00EB6625"/>
    <w:rsid w:val="00EB6BF1"/>
    <w:rsid w:val="00EB6EBB"/>
    <w:rsid w:val="00EB6EEA"/>
    <w:rsid w:val="00EB7419"/>
    <w:rsid w:val="00EC00FA"/>
    <w:rsid w:val="00EC0686"/>
    <w:rsid w:val="00EC08DE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349"/>
    <w:rsid w:val="00EC3674"/>
    <w:rsid w:val="00EC391C"/>
    <w:rsid w:val="00EC3C64"/>
    <w:rsid w:val="00EC49B3"/>
    <w:rsid w:val="00EC6814"/>
    <w:rsid w:val="00EC7606"/>
    <w:rsid w:val="00EC791D"/>
    <w:rsid w:val="00EC7D10"/>
    <w:rsid w:val="00ED0331"/>
    <w:rsid w:val="00ED0503"/>
    <w:rsid w:val="00ED0DD4"/>
    <w:rsid w:val="00ED11F0"/>
    <w:rsid w:val="00ED1741"/>
    <w:rsid w:val="00ED17CE"/>
    <w:rsid w:val="00ED2143"/>
    <w:rsid w:val="00ED235D"/>
    <w:rsid w:val="00ED2899"/>
    <w:rsid w:val="00ED32B7"/>
    <w:rsid w:val="00ED34E4"/>
    <w:rsid w:val="00ED386B"/>
    <w:rsid w:val="00ED392F"/>
    <w:rsid w:val="00ED39DF"/>
    <w:rsid w:val="00ED3ABF"/>
    <w:rsid w:val="00ED3BE8"/>
    <w:rsid w:val="00ED4343"/>
    <w:rsid w:val="00ED45AB"/>
    <w:rsid w:val="00ED4E88"/>
    <w:rsid w:val="00ED52B0"/>
    <w:rsid w:val="00ED59CC"/>
    <w:rsid w:val="00ED6027"/>
    <w:rsid w:val="00ED61F1"/>
    <w:rsid w:val="00ED6B93"/>
    <w:rsid w:val="00ED7203"/>
    <w:rsid w:val="00EE025D"/>
    <w:rsid w:val="00EE0B5E"/>
    <w:rsid w:val="00EE11E3"/>
    <w:rsid w:val="00EE26A9"/>
    <w:rsid w:val="00EE276E"/>
    <w:rsid w:val="00EE29C1"/>
    <w:rsid w:val="00EE2A08"/>
    <w:rsid w:val="00EE2BA6"/>
    <w:rsid w:val="00EE3380"/>
    <w:rsid w:val="00EE35BA"/>
    <w:rsid w:val="00EE3CCB"/>
    <w:rsid w:val="00EE3D00"/>
    <w:rsid w:val="00EE3F87"/>
    <w:rsid w:val="00EE5371"/>
    <w:rsid w:val="00EE5A32"/>
    <w:rsid w:val="00EE6A02"/>
    <w:rsid w:val="00EE6A7F"/>
    <w:rsid w:val="00EE6D81"/>
    <w:rsid w:val="00EE715A"/>
    <w:rsid w:val="00EE7324"/>
    <w:rsid w:val="00EE7908"/>
    <w:rsid w:val="00EE7ADF"/>
    <w:rsid w:val="00EF0184"/>
    <w:rsid w:val="00EF030A"/>
    <w:rsid w:val="00EF070F"/>
    <w:rsid w:val="00EF0D91"/>
    <w:rsid w:val="00EF160D"/>
    <w:rsid w:val="00EF1935"/>
    <w:rsid w:val="00EF1936"/>
    <w:rsid w:val="00EF1EE4"/>
    <w:rsid w:val="00EF2B64"/>
    <w:rsid w:val="00EF30DC"/>
    <w:rsid w:val="00EF3298"/>
    <w:rsid w:val="00EF3336"/>
    <w:rsid w:val="00EF5532"/>
    <w:rsid w:val="00EF5A0F"/>
    <w:rsid w:val="00EF5FDA"/>
    <w:rsid w:val="00EF6551"/>
    <w:rsid w:val="00EF6A07"/>
    <w:rsid w:val="00EF7DBA"/>
    <w:rsid w:val="00F001B7"/>
    <w:rsid w:val="00F021AE"/>
    <w:rsid w:val="00F02229"/>
    <w:rsid w:val="00F02A4B"/>
    <w:rsid w:val="00F03556"/>
    <w:rsid w:val="00F036D0"/>
    <w:rsid w:val="00F03731"/>
    <w:rsid w:val="00F03928"/>
    <w:rsid w:val="00F03BF5"/>
    <w:rsid w:val="00F045C0"/>
    <w:rsid w:val="00F0460A"/>
    <w:rsid w:val="00F052A7"/>
    <w:rsid w:val="00F05660"/>
    <w:rsid w:val="00F05C93"/>
    <w:rsid w:val="00F05E1D"/>
    <w:rsid w:val="00F06052"/>
    <w:rsid w:val="00F06070"/>
    <w:rsid w:val="00F062E6"/>
    <w:rsid w:val="00F0650E"/>
    <w:rsid w:val="00F065A7"/>
    <w:rsid w:val="00F065DE"/>
    <w:rsid w:val="00F0668A"/>
    <w:rsid w:val="00F066D7"/>
    <w:rsid w:val="00F069FF"/>
    <w:rsid w:val="00F06CDE"/>
    <w:rsid w:val="00F07596"/>
    <w:rsid w:val="00F1039A"/>
    <w:rsid w:val="00F106FC"/>
    <w:rsid w:val="00F10D3E"/>
    <w:rsid w:val="00F1102A"/>
    <w:rsid w:val="00F11781"/>
    <w:rsid w:val="00F11AA2"/>
    <w:rsid w:val="00F12667"/>
    <w:rsid w:val="00F126F5"/>
    <w:rsid w:val="00F13136"/>
    <w:rsid w:val="00F131AC"/>
    <w:rsid w:val="00F13240"/>
    <w:rsid w:val="00F140DF"/>
    <w:rsid w:val="00F1417A"/>
    <w:rsid w:val="00F151C9"/>
    <w:rsid w:val="00F15351"/>
    <w:rsid w:val="00F153F1"/>
    <w:rsid w:val="00F155C5"/>
    <w:rsid w:val="00F162E1"/>
    <w:rsid w:val="00F17393"/>
    <w:rsid w:val="00F176DF"/>
    <w:rsid w:val="00F17C66"/>
    <w:rsid w:val="00F17D53"/>
    <w:rsid w:val="00F2079E"/>
    <w:rsid w:val="00F210A3"/>
    <w:rsid w:val="00F2127A"/>
    <w:rsid w:val="00F218E3"/>
    <w:rsid w:val="00F21946"/>
    <w:rsid w:val="00F219AF"/>
    <w:rsid w:val="00F21B53"/>
    <w:rsid w:val="00F21D07"/>
    <w:rsid w:val="00F21DCC"/>
    <w:rsid w:val="00F221D0"/>
    <w:rsid w:val="00F227E3"/>
    <w:rsid w:val="00F2307B"/>
    <w:rsid w:val="00F23373"/>
    <w:rsid w:val="00F24106"/>
    <w:rsid w:val="00F24329"/>
    <w:rsid w:val="00F2438B"/>
    <w:rsid w:val="00F24489"/>
    <w:rsid w:val="00F245A6"/>
    <w:rsid w:val="00F24720"/>
    <w:rsid w:val="00F24871"/>
    <w:rsid w:val="00F24E49"/>
    <w:rsid w:val="00F24F13"/>
    <w:rsid w:val="00F25235"/>
    <w:rsid w:val="00F253AC"/>
    <w:rsid w:val="00F255A9"/>
    <w:rsid w:val="00F256C6"/>
    <w:rsid w:val="00F259DB"/>
    <w:rsid w:val="00F260D2"/>
    <w:rsid w:val="00F266CE"/>
    <w:rsid w:val="00F26A9D"/>
    <w:rsid w:val="00F26D48"/>
    <w:rsid w:val="00F271C9"/>
    <w:rsid w:val="00F273DE"/>
    <w:rsid w:val="00F2776A"/>
    <w:rsid w:val="00F308BD"/>
    <w:rsid w:val="00F30A6D"/>
    <w:rsid w:val="00F313CC"/>
    <w:rsid w:val="00F3235A"/>
    <w:rsid w:val="00F32616"/>
    <w:rsid w:val="00F32780"/>
    <w:rsid w:val="00F32942"/>
    <w:rsid w:val="00F33127"/>
    <w:rsid w:val="00F338E9"/>
    <w:rsid w:val="00F33CC7"/>
    <w:rsid w:val="00F346D7"/>
    <w:rsid w:val="00F34A19"/>
    <w:rsid w:val="00F35047"/>
    <w:rsid w:val="00F35324"/>
    <w:rsid w:val="00F36814"/>
    <w:rsid w:val="00F36888"/>
    <w:rsid w:val="00F36E55"/>
    <w:rsid w:val="00F373D1"/>
    <w:rsid w:val="00F37EA7"/>
    <w:rsid w:val="00F37EB7"/>
    <w:rsid w:val="00F40003"/>
    <w:rsid w:val="00F401B9"/>
    <w:rsid w:val="00F4031F"/>
    <w:rsid w:val="00F40917"/>
    <w:rsid w:val="00F41545"/>
    <w:rsid w:val="00F417F2"/>
    <w:rsid w:val="00F41EDD"/>
    <w:rsid w:val="00F4221C"/>
    <w:rsid w:val="00F4234D"/>
    <w:rsid w:val="00F42969"/>
    <w:rsid w:val="00F42E7B"/>
    <w:rsid w:val="00F4405A"/>
    <w:rsid w:val="00F447F9"/>
    <w:rsid w:val="00F452A3"/>
    <w:rsid w:val="00F45E65"/>
    <w:rsid w:val="00F46310"/>
    <w:rsid w:val="00F465AF"/>
    <w:rsid w:val="00F4679D"/>
    <w:rsid w:val="00F468BB"/>
    <w:rsid w:val="00F46FEF"/>
    <w:rsid w:val="00F47787"/>
    <w:rsid w:val="00F47C50"/>
    <w:rsid w:val="00F50D96"/>
    <w:rsid w:val="00F5122E"/>
    <w:rsid w:val="00F525D4"/>
    <w:rsid w:val="00F52721"/>
    <w:rsid w:val="00F52ACF"/>
    <w:rsid w:val="00F52BF1"/>
    <w:rsid w:val="00F52C17"/>
    <w:rsid w:val="00F52F6F"/>
    <w:rsid w:val="00F53970"/>
    <w:rsid w:val="00F539CE"/>
    <w:rsid w:val="00F53D1B"/>
    <w:rsid w:val="00F5453D"/>
    <w:rsid w:val="00F54583"/>
    <w:rsid w:val="00F54C6B"/>
    <w:rsid w:val="00F54DE9"/>
    <w:rsid w:val="00F5527F"/>
    <w:rsid w:val="00F55323"/>
    <w:rsid w:val="00F55632"/>
    <w:rsid w:val="00F558FB"/>
    <w:rsid w:val="00F55E49"/>
    <w:rsid w:val="00F55E7A"/>
    <w:rsid w:val="00F56174"/>
    <w:rsid w:val="00F564D0"/>
    <w:rsid w:val="00F56962"/>
    <w:rsid w:val="00F56E7D"/>
    <w:rsid w:val="00F5730E"/>
    <w:rsid w:val="00F57C48"/>
    <w:rsid w:val="00F61636"/>
    <w:rsid w:val="00F6167C"/>
    <w:rsid w:val="00F62668"/>
    <w:rsid w:val="00F62E76"/>
    <w:rsid w:val="00F630C6"/>
    <w:rsid w:val="00F63A4F"/>
    <w:rsid w:val="00F63A5F"/>
    <w:rsid w:val="00F63CEB"/>
    <w:rsid w:val="00F647E0"/>
    <w:rsid w:val="00F64D51"/>
    <w:rsid w:val="00F65017"/>
    <w:rsid w:val="00F65262"/>
    <w:rsid w:val="00F654FB"/>
    <w:rsid w:val="00F65A3E"/>
    <w:rsid w:val="00F65DD8"/>
    <w:rsid w:val="00F65FBA"/>
    <w:rsid w:val="00F676FA"/>
    <w:rsid w:val="00F67773"/>
    <w:rsid w:val="00F67F8C"/>
    <w:rsid w:val="00F70C41"/>
    <w:rsid w:val="00F70C49"/>
    <w:rsid w:val="00F71614"/>
    <w:rsid w:val="00F7174D"/>
    <w:rsid w:val="00F717B8"/>
    <w:rsid w:val="00F71C68"/>
    <w:rsid w:val="00F731FA"/>
    <w:rsid w:val="00F734C6"/>
    <w:rsid w:val="00F735E0"/>
    <w:rsid w:val="00F7372C"/>
    <w:rsid w:val="00F745F5"/>
    <w:rsid w:val="00F7483F"/>
    <w:rsid w:val="00F74AA9"/>
    <w:rsid w:val="00F74DC2"/>
    <w:rsid w:val="00F7502F"/>
    <w:rsid w:val="00F76FAE"/>
    <w:rsid w:val="00F77215"/>
    <w:rsid w:val="00F77AD1"/>
    <w:rsid w:val="00F77FCD"/>
    <w:rsid w:val="00F8026B"/>
    <w:rsid w:val="00F806CC"/>
    <w:rsid w:val="00F80F9C"/>
    <w:rsid w:val="00F8100A"/>
    <w:rsid w:val="00F814CD"/>
    <w:rsid w:val="00F8157C"/>
    <w:rsid w:val="00F815FD"/>
    <w:rsid w:val="00F81652"/>
    <w:rsid w:val="00F81818"/>
    <w:rsid w:val="00F819F3"/>
    <w:rsid w:val="00F82989"/>
    <w:rsid w:val="00F8335C"/>
    <w:rsid w:val="00F841F1"/>
    <w:rsid w:val="00F84473"/>
    <w:rsid w:val="00F846A9"/>
    <w:rsid w:val="00F84EE4"/>
    <w:rsid w:val="00F8503A"/>
    <w:rsid w:val="00F851A3"/>
    <w:rsid w:val="00F85CF1"/>
    <w:rsid w:val="00F85FB3"/>
    <w:rsid w:val="00F86041"/>
    <w:rsid w:val="00F87A90"/>
    <w:rsid w:val="00F9042C"/>
    <w:rsid w:val="00F90C8D"/>
    <w:rsid w:val="00F90EF3"/>
    <w:rsid w:val="00F90F91"/>
    <w:rsid w:val="00F91327"/>
    <w:rsid w:val="00F916BA"/>
    <w:rsid w:val="00F917E1"/>
    <w:rsid w:val="00F91F37"/>
    <w:rsid w:val="00F92078"/>
    <w:rsid w:val="00F92381"/>
    <w:rsid w:val="00F92BAF"/>
    <w:rsid w:val="00F92DF2"/>
    <w:rsid w:val="00F92E69"/>
    <w:rsid w:val="00F933A5"/>
    <w:rsid w:val="00F93706"/>
    <w:rsid w:val="00F938D7"/>
    <w:rsid w:val="00F9397A"/>
    <w:rsid w:val="00F93D6E"/>
    <w:rsid w:val="00F94165"/>
    <w:rsid w:val="00F941F7"/>
    <w:rsid w:val="00F95028"/>
    <w:rsid w:val="00F95276"/>
    <w:rsid w:val="00F95517"/>
    <w:rsid w:val="00F95B8A"/>
    <w:rsid w:val="00F95D4B"/>
    <w:rsid w:val="00F96AB8"/>
    <w:rsid w:val="00F97199"/>
    <w:rsid w:val="00F974D0"/>
    <w:rsid w:val="00FA11BA"/>
    <w:rsid w:val="00FA146E"/>
    <w:rsid w:val="00FA1647"/>
    <w:rsid w:val="00FA258D"/>
    <w:rsid w:val="00FA2A2C"/>
    <w:rsid w:val="00FA2D60"/>
    <w:rsid w:val="00FA2F68"/>
    <w:rsid w:val="00FA438B"/>
    <w:rsid w:val="00FA4826"/>
    <w:rsid w:val="00FA5081"/>
    <w:rsid w:val="00FA51C1"/>
    <w:rsid w:val="00FA5254"/>
    <w:rsid w:val="00FA5A9A"/>
    <w:rsid w:val="00FA6178"/>
    <w:rsid w:val="00FA6220"/>
    <w:rsid w:val="00FA6C2C"/>
    <w:rsid w:val="00FA6D6E"/>
    <w:rsid w:val="00FA70BD"/>
    <w:rsid w:val="00FA75BB"/>
    <w:rsid w:val="00FA77FD"/>
    <w:rsid w:val="00FA7AA6"/>
    <w:rsid w:val="00FA7B5C"/>
    <w:rsid w:val="00FA7C05"/>
    <w:rsid w:val="00FB04F0"/>
    <w:rsid w:val="00FB07FA"/>
    <w:rsid w:val="00FB104C"/>
    <w:rsid w:val="00FB13CD"/>
    <w:rsid w:val="00FB168E"/>
    <w:rsid w:val="00FB1CC8"/>
    <w:rsid w:val="00FB1DC6"/>
    <w:rsid w:val="00FB1EA3"/>
    <w:rsid w:val="00FB28A8"/>
    <w:rsid w:val="00FB2AC8"/>
    <w:rsid w:val="00FB2EE5"/>
    <w:rsid w:val="00FB3028"/>
    <w:rsid w:val="00FB3514"/>
    <w:rsid w:val="00FB35EC"/>
    <w:rsid w:val="00FB4819"/>
    <w:rsid w:val="00FB485E"/>
    <w:rsid w:val="00FB4A2F"/>
    <w:rsid w:val="00FB5279"/>
    <w:rsid w:val="00FB6656"/>
    <w:rsid w:val="00FB6F3F"/>
    <w:rsid w:val="00FB7C0B"/>
    <w:rsid w:val="00FC0464"/>
    <w:rsid w:val="00FC04A0"/>
    <w:rsid w:val="00FC0511"/>
    <w:rsid w:val="00FC0991"/>
    <w:rsid w:val="00FC0D16"/>
    <w:rsid w:val="00FC1202"/>
    <w:rsid w:val="00FC1390"/>
    <w:rsid w:val="00FC17B7"/>
    <w:rsid w:val="00FC242E"/>
    <w:rsid w:val="00FC30D3"/>
    <w:rsid w:val="00FC323F"/>
    <w:rsid w:val="00FC3500"/>
    <w:rsid w:val="00FC369B"/>
    <w:rsid w:val="00FC3857"/>
    <w:rsid w:val="00FC42FA"/>
    <w:rsid w:val="00FC4A68"/>
    <w:rsid w:val="00FC4EAC"/>
    <w:rsid w:val="00FC50EB"/>
    <w:rsid w:val="00FC516D"/>
    <w:rsid w:val="00FC5795"/>
    <w:rsid w:val="00FC5863"/>
    <w:rsid w:val="00FC5B5E"/>
    <w:rsid w:val="00FC5C63"/>
    <w:rsid w:val="00FC5DC2"/>
    <w:rsid w:val="00FC6355"/>
    <w:rsid w:val="00FC70A8"/>
    <w:rsid w:val="00FC78A3"/>
    <w:rsid w:val="00FC7ADC"/>
    <w:rsid w:val="00FC7BB0"/>
    <w:rsid w:val="00FD0346"/>
    <w:rsid w:val="00FD081C"/>
    <w:rsid w:val="00FD0926"/>
    <w:rsid w:val="00FD0C64"/>
    <w:rsid w:val="00FD1AAC"/>
    <w:rsid w:val="00FD1CAA"/>
    <w:rsid w:val="00FD2251"/>
    <w:rsid w:val="00FD227D"/>
    <w:rsid w:val="00FD2481"/>
    <w:rsid w:val="00FD24B2"/>
    <w:rsid w:val="00FD2A9E"/>
    <w:rsid w:val="00FD2BBD"/>
    <w:rsid w:val="00FD2F27"/>
    <w:rsid w:val="00FD3222"/>
    <w:rsid w:val="00FD41D4"/>
    <w:rsid w:val="00FD4829"/>
    <w:rsid w:val="00FD4867"/>
    <w:rsid w:val="00FD49B3"/>
    <w:rsid w:val="00FD4EFD"/>
    <w:rsid w:val="00FD53C1"/>
    <w:rsid w:val="00FD5C74"/>
    <w:rsid w:val="00FD6D17"/>
    <w:rsid w:val="00FD7127"/>
    <w:rsid w:val="00FD75A1"/>
    <w:rsid w:val="00FD76D5"/>
    <w:rsid w:val="00FD78A5"/>
    <w:rsid w:val="00FD7998"/>
    <w:rsid w:val="00FD7AD2"/>
    <w:rsid w:val="00FD7AFB"/>
    <w:rsid w:val="00FE0805"/>
    <w:rsid w:val="00FE09F8"/>
    <w:rsid w:val="00FE0D3C"/>
    <w:rsid w:val="00FE11AB"/>
    <w:rsid w:val="00FE15FE"/>
    <w:rsid w:val="00FE1669"/>
    <w:rsid w:val="00FE188F"/>
    <w:rsid w:val="00FE1951"/>
    <w:rsid w:val="00FE1C54"/>
    <w:rsid w:val="00FE1E35"/>
    <w:rsid w:val="00FE23C6"/>
    <w:rsid w:val="00FE24FA"/>
    <w:rsid w:val="00FE2733"/>
    <w:rsid w:val="00FE28C5"/>
    <w:rsid w:val="00FE29F0"/>
    <w:rsid w:val="00FE2FD3"/>
    <w:rsid w:val="00FE306A"/>
    <w:rsid w:val="00FE3145"/>
    <w:rsid w:val="00FE3994"/>
    <w:rsid w:val="00FE3A11"/>
    <w:rsid w:val="00FE3EE1"/>
    <w:rsid w:val="00FE4A1D"/>
    <w:rsid w:val="00FE4C2A"/>
    <w:rsid w:val="00FE4F7E"/>
    <w:rsid w:val="00FE5A49"/>
    <w:rsid w:val="00FE5A53"/>
    <w:rsid w:val="00FE62D5"/>
    <w:rsid w:val="00FE7A7C"/>
    <w:rsid w:val="00FF05E9"/>
    <w:rsid w:val="00FF1AF8"/>
    <w:rsid w:val="00FF1C54"/>
    <w:rsid w:val="00FF1C8E"/>
    <w:rsid w:val="00FF200D"/>
    <w:rsid w:val="00FF2738"/>
    <w:rsid w:val="00FF2A1E"/>
    <w:rsid w:val="00FF2EB0"/>
    <w:rsid w:val="00FF370F"/>
    <w:rsid w:val="00FF37D5"/>
    <w:rsid w:val="00FF3D9F"/>
    <w:rsid w:val="00FF4196"/>
    <w:rsid w:val="00FF4607"/>
    <w:rsid w:val="00FF4649"/>
    <w:rsid w:val="00FF4C9C"/>
    <w:rsid w:val="00FF5354"/>
    <w:rsid w:val="00FF53FC"/>
    <w:rsid w:val="00FF5C7D"/>
    <w:rsid w:val="00FF5F8E"/>
    <w:rsid w:val="00FF6355"/>
    <w:rsid w:val="00FF645B"/>
    <w:rsid w:val="00FF6A57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212222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1313333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1414444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1515555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Sheet1!$A$1:$AC$1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cat>
          <c:val>
            <c:numRef>
              <c:f>Sheet1!$A$2:$AC$2</c:f>
              <c:numCache>
                <c:formatCode>General</c:formatCode>
                <c:ptCount val="29"/>
                <c:pt idx="0">
                  <c:v>85.18</c:v>
                </c:pt>
                <c:pt idx="1">
                  <c:v>92</c:v>
                </c:pt>
                <c:pt idx="2">
                  <c:v>100.19</c:v>
                </c:pt>
                <c:pt idx="3">
                  <c:v>109</c:v>
                </c:pt>
                <c:pt idx="4">
                  <c:v>90.91</c:v>
                </c:pt>
                <c:pt idx="5">
                  <c:v>96.91</c:v>
                </c:pt>
                <c:pt idx="6">
                  <c:v>108.73</c:v>
                </c:pt>
                <c:pt idx="7">
                  <c:v>111.34</c:v>
                </c:pt>
                <c:pt idx="8">
                  <c:v>113.12</c:v>
                </c:pt>
                <c:pt idx="9">
                  <c:v>120.93</c:v>
                </c:pt>
                <c:pt idx="10">
                  <c:v>121.29</c:v>
                </c:pt>
                <c:pt idx="11">
                  <c:v>110.25</c:v>
                </c:pt>
                <c:pt idx="12">
                  <c:v>102.2</c:v>
                </c:pt>
                <c:pt idx="13">
                  <c:v>101.8</c:v>
                </c:pt>
                <c:pt idx="14">
                  <c:v>100.17</c:v>
                </c:pt>
                <c:pt idx="15">
                  <c:v>112.99</c:v>
                </c:pt>
                <c:pt idx="16">
                  <c:v>108.02</c:v>
                </c:pt>
                <c:pt idx="17">
                  <c:v>102.51</c:v>
                </c:pt>
                <c:pt idx="18">
                  <c:v>113.89</c:v>
                </c:pt>
                <c:pt idx="19">
                  <c:v>108.31</c:v>
                </c:pt>
                <c:pt idx="20">
                  <c:v>125.85</c:v>
                </c:pt>
                <c:pt idx="21">
                  <c:v>141.71</c:v>
                </c:pt>
                <c:pt idx="22">
                  <c:v>133.49</c:v>
                </c:pt>
                <c:pt idx="23">
                  <c:v>123.21</c:v>
                </c:pt>
                <c:pt idx="24">
                  <c:v>85.07</c:v>
                </c:pt>
                <c:pt idx="25">
                  <c:v>132.97</c:v>
                </c:pt>
                <c:pt idx="26">
                  <c:v>108.68</c:v>
                </c:pt>
                <c:pt idx="27">
                  <c:v>111.51</c:v>
                </c:pt>
                <c:pt idx="28">
                  <c:v>110.83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364224"/>
        <c:axId val="58004224"/>
      </c:lineChart>
      <c:catAx>
        <c:axId val="7736422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00422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58004224"/>
        <c:scaling>
          <c:orientation val="minMax"/>
          <c:max val="15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64224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Sheet1!$A$1:$AC$1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cat>
          <c:val>
            <c:numRef>
              <c:f>Sheet1!$A$2:$AC$2</c:f>
              <c:numCache>
                <c:formatCode>General</c:formatCode>
                <c:ptCount val="29"/>
                <c:pt idx="0">
                  <c:v>63.52</c:v>
                </c:pt>
                <c:pt idx="1">
                  <c:v>59.14</c:v>
                </c:pt>
                <c:pt idx="2">
                  <c:v>73.86</c:v>
                </c:pt>
                <c:pt idx="3">
                  <c:v>82.51</c:v>
                </c:pt>
                <c:pt idx="4">
                  <c:v>96.7</c:v>
                </c:pt>
                <c:pt idx="5">
                  <c:v>107.33</c:v>
                </c:pt>
                <c:pt idx="6">
                  <c:v>116.03</c:v>
                </c:pt>
                <c:pt idx="7">
                  <c:v>121.94</c:v>
                </c:pt>
                <c:pt idx="8">
                  <c:v>122.8</c:v>
                </c:pt>
                <c:pt idx="9">
                  <c:v>126.85</c:v>
                </c:pt>
                <c:pt idx="10">
                  <c:v>106.68</c:v>
                </c:pt>
                <c:pt idx="11">
                  <c:v>91.21</c:v>
                </c:pt>
                <c:pt idx="12">
                  <c:v>70.87</c:v>
                </c:pt>
                <c:pt idx="13">
                  <c:v>82.78</c:v>
                </c:pt>
                <c:pt idx="14">
                  <c:v>95.2</c:v>
                </c:pt>
                <c:pt idx="15">
                  <c:v>95.96</c:v>
                </c:pt>
                <c:pt idx="16">
                  <c:v>115.92</c:v>
                </c:pt>
                <c:pt idx="17">
                  <c:v>133.30000000000001</c:v>
                </c:pt>
                <c:pt idx="18">
                  <c:v>131.84</c:v>
                </c:pt>
                <c:pt idx="19">
                  <c:v>136.85</c:v>
                </c:pt>
                <c:pt idx="20">
                  <c:v>143.83000000000001</c:v>
                </c:pt>
                <c:pt idx="21">
                  <c:v>135.91999999999999</c:v>
                </c:pt>
                <c:pt idx="22">
                  <c:v>115.53</c:v>
                </c:pt>
                <c:pt idx="23">
                  <c:v>117.84</c:v>
                </c:pt>
                <c:pt idx="24">
                  <c:v>64.33</c:v>
                </c:pt>
                <c:pt idx="25">
                  <c:v>97.3</c:v>
                </c:pt>
                <c:pt idx="26">
                  <c:v>101.05</c:v>
                </c:pt>
                <c:pt idx="27">
                  <c:v>104.89</c:v>
                </c:pt>
                <c:pt idx="28">
                  <c:v>110.76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75040"/>
        <c:axId val="82793216"/>
      </c:lineChart>
      <c:catAx>
        <c:axId val="82775040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9321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82793216"/>
        <c:scaling>
          <c:orientation val="minMax"/>
          <c:max val="16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75040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Sheet1!$A$1:$AC$1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cat>
          <c:val>
            <c:numRef>
              <c:f>Sheet1!$A$2:$AC$2</c:f>
              <c:numCache>
                <c:formatCode>General</c:formatCode>
                <c:ptCount val="29"/>
                <c:pt idx="0">
                  <c:v>79.88</c:v>
                </c:pt>
                <c:pt idx="1">
                  <c:v>86.67</c:v>
                </c:pt>
                <c:pt idx="2">
                  <c:v>95.51</c:v>
                </c:pt>
                <c:pt idx="3">
                  <c:v>109.74</c:v>
                </c:pt>
                <c:pt idx="4">
                  <c:v>93.94</c:v>
                </c:pt>
                <c:pt idx="5">
                  <c:v>100.89</c:v>
                </c:pt>
                <c:pt idx="6">
                  <c:v>113.61</c:v>
                </c:pt>
                <c:pt idx="7">
                  <c:v>113.95</c:v>
                </c:pt>
                <c:pt idx="8">
                  <c:v>115.66</c:v>
                </c:pt>
                <c:pt idx="9">
                  <c:v>119.7</c:v>
                </c:pt>
                <c:pt idx="10">
                  <c:v>119.34</c:v>
                </c:pt>
                <c:pt idx="11">
                  <c:v>103.95</c:v>
                </c:pt>
                <c:pt idx="12">
                  <c:v>96.15</c:v>
                </c:pt>
                <c:pt idx="13">
                  <c:v>97.21</c:v>
                </c:pt>
                <c:pt idx="14">
                  <c:v>94.97</c:v>
                </c:pt>
                <c:pt idx="15">
                  <c:v>110.93</c:v>
                </c:pt>
                <c:pt idx="16">
                  <c:v>109.82</c:v>
                </c:pt>
                <c:pt idx="17">
                  <c:v>103.34</c:v>
                </c:pt>
                <c:pt idx="18">
                  <c:v>116.88</c:v>
                </c:pt>
                <c:pt idx="19">
                  <c:v>110.57</c:v>
                </c:pt>
                <c:pt idx="20">
                  <c:v>128.91999999999999</c:v>
                </c:pt>
                <c:pt idx="21">
                  <c:v>144.78</c:v>
                </c:pt>
                <c:pt idx="22">
                  <c:v>134.36000000000001</c:v>
                </c:pt>
                <c:pt idx="23">
                  <c:v>120.92</c:v>
                </c:pt>
                <c:pt idx="24">
                  <c:v>77.319999999999993</c:v>
                </c:pt>
                <c:pt idx="25">
                  <c:v>135.62</c:v>
                </c:pt>
                <c:pt idx="26">
                  <c:v>104.69</c:v>
                </c:pt>
                <c:pt idx="27">
                  <c:v>111.81</c:v>
                </c:pt>
                <c:pt idx="28">
                  <c:v>114.71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830848"/>
        <c:axId val="82832384"/>
      </c:lineChart>
      <c:catAx>
        <c:axId val="8283084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83238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82832384"/>
        <c:scaling>
          <c:orientation val="minMax"/>
          <c:max val="15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83084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Sheet1!$A$1:$AC$1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cat>
          <c:val>
            <c:numRef>
              <c:f>Sheet1!$A$2:$AC$2</c:f>
              <c:numCache>
                <c:formatCode>General</c:formatCode>
                <c:ptCount val="29"/>
                <c:pt idx="0">
                  <c:v>163</c:v>
                </c:pt>
                <c:pt idx="1">
                  <c:v>175.22</c:v>
                </c:pt>
                <c:pt idx="2">
                  <c:v>172.42</c:v>
                </c:pt>
                <c:pt idx="3">
                  <c:v>106.73</c:v>
                </c:pt>
                <c:pt idx="4">
                  <c:v>38.630000000000003</c:v>
                </c:pt>
                <c:pt idx="5">
                  <c:v>32.799999999999997</c:v>
                </c:pt>
                <c:pt idx="6">
                  <c:v>40.61</c:v>
                </c:pt>
                <c:pt idx="7">
                  <c:v>69.930000000000007</c:v>
                </c:pt>
                <c:pt idx="8">
                  <c:v>83.77</c:v>
                </c:pt>
                <c:pt idx="9">
                  <c:v>140.49</c:v>
                </c:pt>
                <c:pt idx="10">
                  <c:v>156.91999999999999</c:v>
                </c:pt>
                <c:pt idx="11">
                  <c:v>205.57</c:v>
                </c:pt>
                <c:pt idx="12">
                  <c:v>202.07</c:v>
                </c:pt>
                <c:pt idx="13">
                  <c:v>178.03</c:v>
                </c:pt>
                <c:pt idx="14">
                  <c:v>166.81</c:v>
                </c:pt>
                <c:pt idx="15">
                  <c:v>142.29</c:v>
                </c:pt>
                <c:pt idx="16">
                  <c:v>79.97</c:v>
                </c:pt>
                <c:pt idx="17">
                  <c:v>71.89</c:v>
                </c:pt>
                <c:pt idx="18">
                  <c:v>52.98</c:v>
                </c:pt>
                <c:pt idx="19">
                  <c:v>73.38</c:v>
                </c:pt>
                <c:pt idx="20">
                  <c:v>85.78</c:v>
                </c:pt>
                <c:pt idx="21">
                  <c:v>119.92</c:v>
                </c:pt>
                <c:pt idx="22">
                  <c:v>150.03</c:v>
                </c:pt>
                <c:pt idx="23">
                  <c:v>175.38</c:v>
                </c:pt>
                <c:pt idx="24">
                  <c:v>172.22</c:v>
                </c:pt>
                <c:pt idx="25">
                  <c:v>116.73</c:v>
                </c:pt>
                <c:pt idx="26">
                  <c:v>163.28</c:v>
                </c:pt>
                <c:pt idx="27">
                  <c:v>123.99</c:v>
                </c:pt>
                <c:pt idx="28">
                  <c:v>71.150000000000006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977536"/>
        <c:axId val="82979072"/>
      </c:lineChart>
      <c:catAx>
        <c:axId val="82977536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979072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82979072"/>
        <c:scaling>
          <c:orientation val="minMax"/>
          <c:max val="2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977536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Sheet1!$A$1:$AC$1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cat>
          <c:val>
            <c:numRef>
              <c:f>Sheet1!$A$2:$AC$2</c:f>
              <c:numCache>
                <c:formatCode>General</c:formatCode>
                <c:ptCount val="29"/>
                <c:pt idx="0">
                  <c:v>82.72</c:v>
                </c:pt>
                <c:pt idx="1">
                  <c:v>83.63</c:v>
                </c:pt>
                <c:pt idx="2">
                  <c:v>93.41</c:v>
                </c:pt>
                <c:pt idx="3">
                  <c:v>102.1</c:v>
                </c:pt>
                <c:pt idx="4">
                  <c:v>107.31</c:v>
                </c:pt>
                <c:pt idx="5">
                  <c:v>109.56</c:v>
                </c:pt>
                <c:pt idx="6">
                  <c:v>107.59</c:v>
                </c:pt>
                <c:pt idx="7">
                  <c:v>116.84</c:v>
                </c:pt>
                <c:pt idx="8">
                  <c:v>98.38</c:v>
                </c:pt>
                <c:pt idx="9">
                  <c:v>110.97</c:v>
                </c:pt>
                <c:pt idx="10">
                  <c:v>107.31</c:v>
                </c:pt>
                <c:pt idx="11">
                  <c:v>95.4</c:v>
                </c:pt>
                <c:pt idx="12">
                  <c:v>74.599999999999994</c:v>
                </c:pt>
                <c:pt idx="13">
                  <c:v>74.45</c:v>
                </c:pt>
                <c:pt idx="14">
                  <c:v>100.96</c:v>
                </c:pt>
                <c:pt idx="15">
                  <c:v>105.91</c:v>
                </c:pt>
                <c:pt idx="16">
                  <c:v>100.82</c:v>
                </c:pt>
                <c:pt idx="17">
                  <c:v>118.87</c:v>
                </c:pt>
                <c:pt idx="18">
                  <c:v>136.94</c:v>
                </c:pt>
                <c:pt idx="19">
                  <c:v>98.19</c:v>
                </c:pt>
                <c:pt idx="20">
                  <c:v>108.4</c:v>
                </c:pt>
                <c:pt idx="21">
                  <c:v>96.15</c:v>
                </c:pt>
                <c:pt idx="22">
                  <c:v>70.38</c:v>
                </c:pt>
                <c:pt idx="23">
                  <c:v>56.94</c:v>
                </c:pt>
                <c:pt idx="24">
                  <c:v>130.88</c:v>
                </c:pt>
                <c:pt idx="25">
                  <c:v>150.32</c:v>
                </c:pt>
                <c:pt idx="26">
                  <c:v>105.18</c:v>
                </c:pt>
                <c:pt idx="27">
                  <c:v>90.71</c:v>
                </c:pt>
                <c:pt idx="28">
                  <c:v>102.05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04416"/>
        <c:axId val="84083456"/>
      </c:lineChart>
      <c:catAx>
        <c:axId val="83004416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08345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84083456"/>
        <c:scaling>
          <c:orientation val="minMax"/>
          <c:max val="155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004416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0.34454</cdr:x>
      <cdr:y>0.80548</cdr:y>
    </cdr:from>
    <cdr:to>
      <cdr:x>0.45679</cdr:x>
      <cdr:y>0.90548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4342" y="2104232"/>
          <a:ext cx="646498" cy="2612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0.63506</cdr:x>
      <cdr:y>0.80978</cdr:y>
    </cdr:from>
    <cdr:to>
      <cdr:x>0.7376</cdr:x>
      <cdr:y>0.90369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7596" y="2115467"/>
          <a:ext cx="590574" cy="245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0.89746</cdr:x>
      <cdr:y>0.81343</cdr:y>
    </cdr:from>
    <cdr:to>
      <cdr:x>1</cdr:x>
      <cdr:y>0.90734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2051" y="2124986"/>
          <a:ext cx="590574" cy="245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0.39296</cdr:x>
      <cdr:y>0.80526</cdr:y>
    </cdr:from>
    <cdr:to>
      <cdr:x>0.50521</cdr:x>
      <cdr:y>0.90526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62997" y="1999852"/>
          <a:ext cx="646427" cy="2483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0.71038</cdr:x>
      <cdr:y>0.80374</cdr:y>
    </cdr:from>
    <cdr:to>
      <cdr:x>0.78313</cdr:x>
      <cdr:y>0.94293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0944" y="1996068"/>
          <a:ext cx="418954" cy="3456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0.61443</cdr:x>
      <cdr:y>0.79853</cdr:y>
    </cdr:from>
    <cdr:to>
      <cdr:x>0.73475</cdr:x>
      <cdr:y>0.87692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38407" y="1983136"/>
          <a:ext cx="692900" cy="1946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0.9159</cdr:x>
      <cdr:y>0.78896</cdr:y>
    </cdr:from>
    <cdr:to>
      <cdr:x>0.99917</cdr:x>
      <cdr:y>0.86081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74527" y="1959378"/>
          <a:ext cx="479502" cy="178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0.28015</cdr:x>
      <cdr:y>0.78786</cdr:y>
    </cdr:from>
    <cdr:to>
      <cdr:x>0.3924</cdr:x>
      <cdr:y>0.88786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19001" y="2065709"/>
          <a:ext cx="648708" cy="2621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2018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0.69763</cdr:x>
      <cdr:y>0.79533</cdr:y>
    </cdr:from>
    <cdr:to>
      <cdr:x>0.77038</cdr:x>
      <cdr:y>0.88698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31708" y="2085278"/>
          <a:ext cx="420432" cy="240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0.55861</cdr:x>
      <cdr:y>0.79455</cdr:y>
    </cdr:from>
    <cdr:to>
      <cdr:x>0.72877</cdr:x>
      <cdr:y>0.87766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264" y="2083250"/>
          <a:ext cx="983377" cy="2179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0.89918</cdr:x>
      <cdr:y>0.79533</cdr:y>
    </cdr:from>
    <cdr:to>
      <cdr:x>0.98215</cdr:x>
      <cdr:y>0.87614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196469" y="2085279"/>
          <a:ext cx="479502" cy="211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0.11413</cdr:x>
      <cdr:y>0.79114</cdr:y>
    </cdr:from>
    <cdr:to>
      <cdr:x>0.22638</cdr:x>
      <cdr:y>0.89114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7346" y="1895953"/>
          <a:ext cx="646498" cy="239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0.2613</cdr:x>
      <cdr:y>0.77639</cdr:y>
    </cdr:from>
    <cdr:to>
      <cdr:x>0.32335</cdr:x>
      <cdr:y>0.87499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4949" y="1860622"/>
          <a:ext cx="357365" cy="236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0.41287</cdr:x>
      <cdr:y>0.79438</cdr:y>
    </cdr:from>
    <cdr:to>
      <cdr:x>0.51371</cdr:x>
      <cdr:y>0.88177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7914" y="1903726"/>
          <a:ext cx="580782" cy="2094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0.59902</cdr:x>
      <cdr:y>0.77242</cdr:y>
    </cdr:from>
    <cdr:to>
      <cdr:x>0.67971</cdr:x>
      <cdr:y>0.86248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50026" y="1851097"/>
          <a:ext cx="464749" cy="215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2019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0.09519</cdr:x>
      <cdr:y>0.79614</cdr:y>
    </cdr:from>
    <cdr:to>
      <cdr:x>0.20744</cdr:x>
      <cdr:y>0.89614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101" y="1956981"/>
          <a:ext cx="648707" cy="2458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0.29495</cdr:x>
      <cdr:y>0.81591</cdr:y>
    </cdr:from>
    <cdr:to>
      <cdr:x>0.3677</cdr:x>
      <cdr:y>0.89397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04581" y="2005588"/>
          <a:ext cx="420432" cy="19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0.25418</cdr:x>
      <cdr:y>0.8008</cdr:y>
    </cdr:from>
    <cdr:to>
      <cdr:x>0.36956</cdr:x>
      <cdr:y>0.88605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68931" y="1968434"/>
          <a:ext cx="666796" cy="2095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0.61734</cdr:x>
      <cdr:y>0.80807</cdr:y>
    </cdr:from>
    <cdr:to>
      <cdr:x>0.71767</cdr:x>
      <cdr:y>0.88973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567708" y="1986304"/>
          <a:ext cx="579820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2019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2D52-EC83-42C6-944F-348F526B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33</Pages>
  <Words>7704</Words>
  <Characters>43916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51517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Кулешова Елена Павловна</cp:lastModifiedBy>
  <cp:revision>69</cp:revision>
  <cp:lastPrinted>2020-06-22T11:41:00Z</cp:lastPrinted>
  <dcterms:created xsi:type="dcterms:W3CDTF">2020-04-24T08:58:00Z</dcterms:created>
  <dcterms:modified xsi:type="dcterms:W3CDTF">2020-06-22T11:58:00Z</dcterms:modified>
</cp:coreProperties>
</file>