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leGrid"/>
        <w:name w:val="Таблица1"/>
        <w:tabOrder w:val="0"/>
        <w:jc w:val="left"/>
        <w:tblInd w:w="108" w:type="dxa"/>
        <w:tblW w:w="10200" w:type="dxa"/>
        <w:tblLook w:val="04A0" w:firstRow="1" w:lastRow="0" w:firstColumn="1" w:lastColumn="0" w:noHBand="0" w:noVBand="1"/>
      </w:tblPr>
      <w:tblGrid>
        <w:gridCol w:w="3967"/>
        <w:gridCol w:w="6233"/>
      </w:tblGrid>
      <w:tr>
        <w:trPr>
          <w:tblHeader w:val="0"/>
          <w:cantSplit/>
          <w:trHeight w:val="568" w:hRule="atLeast"/>
        </w:trPr>
        <w:tc>
          <w:tcPr>
            <w:tcW w:w="10200" w:type="dxa"/>
            <w:gridSpan w:val="2"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Муниципальное бюджетное учреждение дополнительного образования 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искусств» ЗАТО г. Радужный Владимирской области</w:t>
            </w:r>
          </w:p>
        </w:tc>
      </w:tr>
      <w:tr>
        <w:trPr>
          <w:tblHeader w:val="0"/>
          <w:cantSplit/>
          <w:trHeight w:val="20" w:hRule="atLeast"/>
        </w:trPr>
        <w:tc>
          <w:tcPr>
            <w:tcW w:w="3967" w:type="dxa"/>
            <w:vAlign w:val="bottom"/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6233" w:type="dxa"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  <w:t>600910, Владимирская область, г. Радужный, 1 квартал, д. 39.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/>
          <w:trHeight w:val="20" w:hRule="atLeast"/>
        </w:trPr>
        <w:tc>
          <w:tcPr>
            <w:tcW w:w="3967" w:type="dxa"/>
            <w:vAlign w:val="bottom"/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  <w:t>Фактический адрес(а)</w:t>
            </w:r>
          </w:p>
        </w:tc>
        <w:tc>
          <w:tcPr>
            <w:tcW w:w="6233" w:type="dxa"/>
            <w:vAlign w:val="center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  <w:t>600910, Владимирская область, г. Радужный, 1 квартал, д. 39.</w:t>
            </w: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</w:r>
          </w:p>
        </w:tc>
      </w:tr>
      <w:tr>
        <w:trPr>
          <w:tblHeader w:val="0"/>
          <w:cantSplit/>
          <w:trHeight w:val="20" w:hRule="atLeast"/>
        </w:trPr>
        <w:tc>
          <w:tcPr>
            <w:tcW w:w="3967" w:type="dxa"/>
            <w:vAlign w:val="bottom"/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  <w:t>Фамилия, имя, отчество директора</w:t>
            </w:r>
          </w:p>
        </w:tc>
        <w:tc>
          <w:tcPr>
            <w:tcW w:w="6233" w:type="dxa"/>
            <w:vAlign w:val="center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  <w:t>Медведев Павел Викторович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/>
          <w:trHeight w:val="20" w:hRule="atLeast"/>
        </w:trPr>
        <w:tc>
          <w:tcPr>
            <w:tcW w:w="3967" w:type="dxa"/>
            <w:vAlign w:val="bottom"/>
            <w:tcBorders>
              <w:top w:val="single" w:sz="6" w:space="0" w:color="000000" tmln="15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  <w:t>Контактный телефон, электронная почта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6233" w:type="dxa"/>
            <w:vAlign w:val="center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</w:rPr>
              <w:t xml:space="preserve">8(49254)3-38-52, 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val="en-us"/>
              </w:rPr>
              <w:t>dshi1849@yandex.ru</w:t>
            </w:r>
            <w:r>
              <w:rPr>
                <w:rFonts w:ascii="Times New Roman" w:hAnsi="Times New Roman" w:eastAsia="Times New Roman"/>
                <w:i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</w:r>
    </w:p>
    <w:tbl>
      <w:tblPr>
        <w:tblStyle w:val="TableGrid"/>
        <w:name w:val="Таблица2"/>
        <w:tabOrder w:val="0"/>
        <w:jc w:val="left"/>
        <w:tblInd w:w="108" w:type="dxa"/>
        <w:tblW w:w="10206" w:type="dxa"/>
        <w:tblLook w:val="04A0" w:firstRow="1" w:lastRow="0" w:firstColumn="1" w:lastColumn="0" w:noHBand="0" w:noVBand="1"/>
      </w:tblPr>
      <w:tblGrid>
        <w:gridCol w:w="3277"/>
        <w:gridCol w:w="3499"/>
        <w:gridCol w:w="3430"/>
      </w:tblGrid>
      <w:tr>
        <w:trPr>
          <w:tblHeader w:val="0"/>
          <w:cantSplit w:val="0"/>
          <w:trHeight w:val="653" w:hRule="atLeast"/>
        </w:trPr>
        <w:tc>
          <w:tcPr>
            <w:tcW w:w="327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0"/>
              </w:rPr>
              <w:t>Из федерального бюджета,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sz w:val="18"/>
                <w:szCs w:val="20"/>
              </w:rPr>
              <w:t>тыс. руб.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3499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0"/>
              </w:rPr>
              <w:t>Из регионального бюджета,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i/>
                <w:sz w:val="18"/>
                <w:szCs w:val="20"/>
              </w:rPr>
              <w:t>тыс. руб.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3430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0"/>
              </w:rPr>
              <w:t>Всего,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bCs/>
                <w:i/>
                <w:iCs/>
                <w:sz w:val="18"/>
                <w:szCs w:val="18"/>
              </w:rPr>
              <w:t>тыс. руб.</w:t>
            </w:r>
          </w:p>
        </w:tc>
      </w:tr>
      <w:tr>
        <w:trPr>
          <w:tblHeader w:val="0"/>
          <w:cantSplit w:val="0"/>
          <w:trHeight w:val="389" w:hRule="atLeast"/>
        </w:trPr>
        <w:tc>
          <w:tcPr>
            <w:tcW w:w="327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3877,00</w:t>
            </w:r>
          </w:p>
        </w:tc>
        <w:tc>
          <w:tcPr>
            <w:tcW w:w="3499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/>
            <w:r>
              <w:t>558,90</w:t>
            </w:r>
          </w:p>
        </w:tc>
        <w:tc>
          <w:tcPr>
            <w:tcW w:w="3430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4435,90</w:t>
            </w:r>
          </w:p>
        </w:tc>
      </w:tr>
    </w:tbl>
    <w:p>
      <w:pPr>
        <w:spacing w:line="254" w:lineRule="auto"/>
      </w:pPr>
      <w:r/>
    </w:p>
    <w:tbl>
      <w:tblPr>
        <w:tblStyle w:val="TableGrid"/>
        <w:name w:val="Таблица3"/>
        <w:tabOrder w:val="0"/>
        <w:jc w:val="left"/>
        <w:tblInd w:w="108" w:type="dxa"/>
        <w:tblW w:w="10206" w:type="dxa"/>
        <w:tblLook w:val="04A0" w:firstRow="1" w:lastRow="0" w:firstColumn="1" w:lastColumn="0" w:noHBand="0" w:noVBand="1"/>
      </w:tblPr>
      <w:tblGrid>
        <w:gridCol w:w="567"/>
        <w:gridCol w:w="9639"/>
      </w:tblGrid>
      <w:tr>
        <w:trPr>
          <w:tblHeader w:val="0"/>
          <w:cantSplit w:val="0"/>
          <w:trHeight w:val="509" w:hRule="atLeast"/>
        </w:trPr>
        <w:tc>
          <w:tcPr>
            <w:tcW w:w="10206" w:type="dxa"/>
            <w:gridSpan w:val="2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ПЕРЕЧЕНЬ ПРИОБРЕТАЕМЫХ МУЗЫКАЛЬНЫХ ИНСТРУМЕНТОВ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4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Рояль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4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Пианино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4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концертная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4.</w:t>
            </w:r>
          </w:p>
        </w:tc>
        <w:tc>
          <w:tcPr>
            <w:tcW w:w="963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Гобой школьный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5.</w:t>
            </w:r>
          </w:p>
        </w:tc>
        <w:tc>
          <w:tcPr>
            <w:tcW w:w="963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Кларнет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студенческий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6.</w:t>
            </w:r>
          </w:p>
        </w:tc>
        <w:tc>
          <w:tcPr>
            <w:tcW w:w="963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 студенческая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7.</w:t>
            </w:r>
          </w:p>
        </w:tc>
        <w:tc>
          <w:tcPr>
            <w:tcW w:w="9639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Флейта студенческая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8.</w:t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Гитара классическая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9.</w:t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Гитара классическая 3/4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10.</w:t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Электрогитара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11.</w:t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Бас-гитара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12.</w:t>
            </w:r>
          </w:p>
        </w:tc>
        <w:tc>
          <w:tcPr>
            <w:tcW w:w="9639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Цифровое фортепиано </w:t>
            </w:r>
          </w:p>
        </w:tc>
      </w:tr>
      <w:tr>
        <w:trPr>
          <w:tblHeader w:val="0"/>
          <w:cantSplit w:val="0"/>
          <w:trHeight w:val="477" w:hRule="atLeast"/>
        </w:trPr>
        <w:tc>
          <w:tcPr>
            <w:tcW w:w="10206" w:type="dxa"/>
            <w:gridSpan w:val="2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ПЕРЕЧЕНЬ ПРИОБРЕТАЕМОГО ОБОРУДОВАНИЯ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Банкетка для фортепиано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Подставка под ногу гитариста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Комбоусилитель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Акустическая система активная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Кабель гитарный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Каркасная геометрическая фигура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интерактивная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напольный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Печь муфельная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Подсветка для мольберта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Софит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Станок скульптурный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 ученический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 учителя (преподавателя)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5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</w:r>
          </w:p>
        </w:tc>
        <w:tc>
          <w:tcPr>
            <w:tcW w:w="96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81202830" protected="0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Табурет</w:t>
            </w:r>
          </w:p>
        </w:tc>
      </w:tr>
      <w:tr>
        <w:trPr>
          <w:tblHeader w:val="0"/>
          <w:cantSplit w:val="0"/>
          <w:trHeight w:val="419" w:hRule="atLeast"/>
        </w:trPr>
        <w:tc>
          <w:tcPr>
            <w:tcW w:w="10206" w:type="dxa"/>
            <w:gridSpan w:val="2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ПЕРЕЧЕНЬ ПРИОБРЕТАЕМЫХ УЧЕБНЫХ МАТЕРИАЛОВ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6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shd w:val="none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Учебно-методическое пособие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6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shd w:val="none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Нотный педагогический материал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6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shd w:val="none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Учебник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numPr>
                <w:ilvl w:val="0"/>
                <w:numId w:val="6"/>
              </w:numPr>
              <w:ind w:left="318" w:hanging="360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9639" w:type="dxa"/>
            <w:shd w:val="none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120283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Наглядное пособие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510" w:right="720" w:bottom="62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120283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basedOn w:val="char0"/>
    <w:rPr>
      <w:rFonts w:ascii="Calibri" w:hAnsi="Calibri" w:eastAsia="Calibri" w:cs="Times New Roman"/>
      <w:sz w:val="20"/>
      <w:szCs w:val="20"/>
    </w:rPr>
  </w:style>
  <w:style w:type="character" w:styleId="char2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basedOn w:val="char0"/>
    <w:rPr>
      <w:rFonts w:ascii="Calibri" w:hAnsi="Calibri" w:eastAsia="Calibri" w:cs="Times New Roman"/>
      <w:sz w:val="20"/>
      <w:szCs w:val="20"/>
    </w:rPr>
  </w:style>
  <w:style w:type="character" w:styleId="char2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/>
  <cp:revision>20</cp:revision>
  <cp:lastPrinted>2022-10-25T08:30:41Z</cp:lastPrinted>
  <dcterms:created xsi:type="dcterms:W3CDTF">2020-10-17T09:04:00Z</dcterms:created>
  <dcterms:modified xsi:type="dcterms:W3CDTF">2023-04-11T08:47:10Z</dcterms:modified>
</cp:coreProperties>
</file>