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A207B2" w:rsidRPr="00015C03" w:rsidRDefault="00A207B2" w:rsidP="00A20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07B2" w:rsidRPr="00015C03" w:rsidRDefault="00A207B2" w:rsidP="00A20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207B2" w:rsidRPr="00015C03" w:rsidRDefault="00A207B2" w:rsidP="00A20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5C0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15C03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</w:p>
    <w:p w:rsidR="00A207B2" w:rsidRPr="00015C03" w:rsidRDefault="00A207B2" w:rsidP="00A207B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                    от 12.10.2016  № 1587</w:t>
      </w:r>
    </w:p>
    <w:p w:rsidR="00015C03" w:rsidRDefault="00015C03" w:rsidP="00015C0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207B2">
        <w:rPr>
          <w:rFonts w:ascii="Times New Roman" w:hAnsi="Times New Roman" w:cs="Times New Roman"/>
          <w:sz w:val="24"/>
          <w:szCs w:val="24"/>
        </w:rPr>
        <w:t xml:space="preserve">в ред. от 27.03.2017 №41, от 12.05.2017 № 716,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5C03" w:rsidRDefault="00015C03" w:rsidP="00015C0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A207B2">
        <w:rPr>
          <w:rFonts w:ascii="Times New Roman" w:hAnsi="Times New Roman" w:cs="Times New Roman"/>
          <w:sz w:val="24"/>
          <w:szCs w:val="24"/>
        </w:rPr>
        <w:t>от 02.06.2017 № 847,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 от 07.07.2017 № 1049,  </w:t>
      </w:r>
    </w:p>
    <w:p w:rsidR="00015C03" w:rsidRPr="00A207B2" w:rsidRDefault="00015C03" w:rsidP="00015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207B2">
        <w:rPr>
          <w:rFonts w:ascii="Times New Roman" w:hAnsi="Times New Roman" w:cs="Times New Roman"/>
          <w:sz w:val="24"/>
          <w:szCs w:val="24"/>
        </w:rPr>
        <w:t>от 02.10.2017 № 1493,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 от 08.11.2017  № 1776,</w:t>
      </w:r>
    </w:p>
    <w:p w:rsidR="00015C03" w:rsidRDefault="00015C03" w:rsidP="00015C03">
      <w:pPr>
        <w:spacing w:after="0" w:line="240" w:lineRule="auto"/>
        <w:ind w:left="3612" w:firstLine="708"/>
        <w:rPr>
          <w:rFonts w:ascii="Times New Roman" w:hAnsi="Times New Roman" w:cs="Times New Roman"/>
          <w:sz w:val="24"/>
          <w:szCs w:val="24"/>
        </w:rPr>
      </w:pPr>
      <w:r w:rsidRPr="00A207B2">
        <w:rPr>
          <w:rFonts w:ascii="Times New Roman" w:hAnsi="Times New Roman" w:cs="Times New Roman"/>
          <w:sz w:val="24"/>
          <w:szCs w:val="24"/>
        </w:rPr>
        <w:t>от 23.11.2017  № 1874, от 29.12.2017  № 2146,</w:t>
      </w:r>
    </w:p>
    <w:p w:rsidR="00015C03" w:rsidRDefault="00015C03" w:rsidP="00015C0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29.12.2017 № </w:t>
      </w:r>
      <w:r w:rsidRPr="00A207B2">
        <w:rPr>
          <w:rFonts w:ascii="Times New Roman" w:hAnsi="Times New Roman" w:cs="Times New Roman"/>
          <w:sz w:val="24"/>
          <w:szCs w:val="24"/>
        </w:rPr>
        <w:t>2172,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07B2">
        <w:rPr>
          <w:rFonts w:ascii="Times New Roman" w:hAnsi="Times New Roman" w:cs="Times New Roman"/>
          <w:sz w:val="24"/>
          <w:szCs w:val="24"/>
        </w:rPr>
        <w:t xml:space="preserve">от 07.03.2018  №333,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7B2" w:rsidRPr="00015C03" w:rsidRDefault="00015C03" w:rsidP="00015C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27.04.2018 №648</w:t>
      </w:r>
      <w:r w:rsidR="0024436F" w:rsidRPr="00015C03">
        <w:rPr>
          <w:rFonts w:ascii="Times New Roman" w:hAnsi="Times New Roman" w:cs="Times New Roman"/>
          <w:sz w:val="24"/>
          <w:szCs w:val="24"/>
        </w:rPr>
        <w:t>,  от 29.05.2018</w:t>
      </w:r>
      <w:r w:rsidR="00BE6E33" w:rsidRPr="00015C03">
        <w:rPr>
          <w:rFonts w:ascii="Times New Roman" w:hAnsi="Times New Roman" w:cs="Times New Roman"/>
          <w:sz w:val="24"/>
          <w:szCs w:val="24"/>
        </w:rPr>
        <w:t xml:space="preserve"> № 796</w:t>
      </w:r>
      <w:r w:rsidR="003E7209" w:rsidRPr="00015C03">
        <w:rPr>
          <w:rFonts w:ascii="Times New Roman" w:hAnsi="Times New Roman" w:cs="Times New Roman"/>
          <w:sz w:val="24"/>
          <w:szCs w:val="24"/>
        </w:rPr>
        <w:t>)</w:t>
      </w:r>
    </w:p>
    <w:p w:rsidR="00A207B2" w:rsidRDefault="00A207B2" w:rsidP="00A20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2906A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</w:t>
      </w:r>
      <w:r w:rsidR="0033082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4A0C7C">
        <w:rPr>
          <w:rFonts w:ascii="Times New Roman" w:hAnsi="Times New Roman" w:cs="Times New Roman"/>
          <w:b/>
          <w:bCs/>
          <w:sz w:val="36"/>
          <w:szCs w:val="36"/>
        </w:rPr>
        <w:t>г. Радужный Владимирской области»</w:t>
      </w:r>
    </w:p>
    <w:p w:rsidR="002E4955" w:rsidRDefault="002E4955" w:rsidP="002E49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>(новая редакция)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0852F1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8A" w:rsidRDefault="00FB698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 w:rsidTr="00330825">
        <w:trPr>
          <w:trHeight w:val="31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4907C4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2017  -2020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1 этап – 2017 год, 2 этап – 2018 год, 3 этап – 2019 год</w:t>
            </w:r>
            <w:r w:rsidR="00AF38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</w:p>
          <w:p w:rsidR="002906AA" w:rsidRPr="00252FC5" w:rsidRDefault="000328F0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142420,2</w:t>
            </w:r>
            <w:bookmarkStart w:id="0" w:name="_GoBack"/>
            <w:bookmarkEnd w:id="0"/>
            <w:r w:rsidR="00D36043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="00893D55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906AA" w:rsidRPr="00252FC5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36043">
              <w:rPr>
                <w:rFonts w:ascii="Times New Roman" w:hAnsi="Times New Roman" w:cs="Times New Roman"/>
                <w:sz w:val="28"/>
                <w:szCs w:val="28"/>
              </w:rPr>
              <w:t>41 190,83647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06AA" w:rsidRPr="00252FC5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915BB">
              <w:rPr>
                <w:rFonts w:ascii="Times New Roman" w:hAnsi="Times New Roman" w:cs="Times New Roman"/>
                <w:sz w:val="28"/>
                <w:szCs w:val="28"/>
              </w:rPr>
              <w:t>43 689,4</w:t>
            </w:r>
            <w:r w:rsidR="002553E1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06AA" w:rsidRPr="00252FC5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28 585,03000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40FB" w:rsidRPr="00252FC5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2020 год –28 954,88500 тыс. руб.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8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0796C" w:rsidRDefault="0060796C" w:rsidP="003308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Основные задачи программы: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инфраструктуры   муниципального образования;</w:t>
      </w:r>
    </w:p>
    <w:p w:rsidR="00A72CCB" w:rsidRDefault="0060796C" w:rsidP="0033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3308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0B40FB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Pr="00252FC5">
        <w:rPr>
          <w:rFonts w:ascii="Times New Roman" w:hAnsi="Times New Roman" w:cs="Times New Roman"/>
          <w:sz w:val="28"/>
          <w:szCs w:val="28"/>
        </w:rPr>
        <w:t>программы 2017-2019 годы: 1 этап – 2017 год,                        2 этап – 2018 год, 3 этап – 2019 год</w:t>
      </w:r>
      <w:r w:rsidR="000B40FB" w:rsidRPr="00252FC5">
        <w:rPr>
          <w:rFonts w:ascii="Times New Roman" w:hAnsi="Times New Roman" w:cs="Times New Roman"/>
          <w:sz w:val="28"/>
          <w:szCs w:val="28"/>
        </w:rPr>
        <w:t>, 4 этап -2020 год</w:t>
      </w:r>
      <w:r w:rsidRPr="00252FC5">
        <w:rPr>
          <w:rFonts w:ascii="Times New Roman" w:hAnsi="Times New Roman" w:cs="Times New Roman"/>
          <w:sz w:val="28"/>
          <w:szCs w:val="28"/>
        </w:rPr>
        <w:t>.</w:t>
      </w:r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9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85"/>
        <w:gridCol w:w="4248"/>
        <w:gridCol w:w="1559"/>
        <w:gridCol w:w="2018"/>
        <w:gridCol w:w="1258"/>
        <w:gridCol w:w="1758"/>
        <w:gridCol w:w="1965"/>
        <w:gridCol w:w="1081"/>
        <w:gridCol w:w="1701"/>
      </w:tblGrid>
      <w:tr w:rsidR="000852F1" w:rsidRPr="000852F1" w:rsidTr="000852F1">
        <w:trPr>
          <w:trHeight w:val="48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86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52F1" w:rsidRPr="000852F1" w:rsidTr="00252FC5">
        <w:trPr>
          <w:trHeight w:val="21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C915B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142 420,2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C915BB" w:rsidP="002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142 420,2</w:t>
            </w:r>
            <w:r w:rsidR="00D3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985C02">
        <w:trPr>
          <w:trHeight w:val="39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E023C6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D36043" w:rsidP="009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C915B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43 689,4</w:t>
            </w:r>
            <w:r w:rsidR="002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C915BB" w:rsidP="00C9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43 689,4</w:t>
            </w:r>
            <w:r w:rsidR="002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985C02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985C02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F1" w:rsidRPr="00252FC5" w:rsidRDefault="00985C02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28 585,03000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40FB" w:rsidRPr="00252FC5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9B35E3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9B35E3" w:rsidP="0098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C02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28 954,88500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985C02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624CE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5C02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28 954,88500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252FC5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14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85C02" w:rsidP="0025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91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142417,4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C915BB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142417,4</w:t>
            </w:r>
            <w:r w:rsidR="00D3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85C02" w:rsidP="009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D36043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C915B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43689,462</w:t>
            </w:r>
            <w:r w:rsidR="0025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C915BB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43689,4</w:t>
            </w:r>
            <w:r w:rsidR="00D3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85C02" w:rsidP="001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FAF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28585,03000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9B35E3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28585,030</w:t>
            </w:r>
            <w:r w:rsidR="000852F1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0FB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28954,88500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A5480F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85FAF"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28954,88500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2F1" w:rsidRPr="00252FC5" w:rsidTr="000852F1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22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B40FB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0FB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8932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2F1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8932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5363" w:rsidRPr="00252FC5" w:rsidRDefault="00BF5363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BF5363" w:rsidRPr="00252FC5" w:rsidSect="00985C02">
          <w:pgSz w:w="16838" w:h="11906" w:orient="landscape" w:code="9"/>
          <w:pgMar w:top="1418" w:right="510" w:bottom="851" w:left="295" w:header="709" w:footer="709" w:gutter="0"/>
          <w:cols w:space="708"/>
          <w:docGrid w:linePitch="360"/>
        </w:sectPr>
      </w:pPr>
    </w:p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>4. Мероприятия муниципальной программы</w:t>
      </w: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C5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63" w:rsidRPr="00252FC5" w:rsidRDefault="00BF5363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F5363" w:rsidRPr="00252FC5" w:rsidSect="00BF5363">
          <w:pgSz w:w="11906" w:h="16838" w:code="9"/>
          <w:pgMar w:top="510" w:right="851" w:bottom="295" w:left="1418" w:header="709" w:footer="709" w:gutter="0"/>
          <w:cols w:space="708"/>
          <w:docGrid w:linePitch="360"/>
        </w:sectPr>
      </w:pPr>
    </w:p>
    <w:p w:rsidR="0061160D" w:rsidRPr="00252FC5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252FC5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2"/>
        <w:gridCol w:w="636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AE1AFB" w:rsidP="00C037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2017 - 2020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1 этап – 2017 год,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2 этап – 2018 год, 3 этап – 2019 год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 составляет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142417,4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5586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2906AA" w:rsidRPr="002553E1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41188,07843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8016E" w:rsidRPr="002553E1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43689,4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2553E1" w:rsidRPr="0025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2553E1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53E1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28585,03000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037F8" w:rsidRPr="00252FC5" w:rsidRDefault="00AD4A13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37F8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28954,88500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CA" w:rsidRDefault="00D775CA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Основной проблемой в жилищно-коммунальном хозяйстве является высокий процент износа объектов коммунальной инфраструктуры. Реализация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позволит снизить уровня износа объектов 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C637AD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lastRenderedPageBreak/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1277"/>
        <w:gridCol w:w="923"/>
        <w:gridCol w:w="908"/>
        <w:gridCol w:w="860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5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7C4" w:rsidRPr="004A0C7C" w:rsidTr="00624CE0">
        <w:tc>
          <w:tcPr>
            <w:tcW w:w="603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8" w:type="dxa"/>
            <w:gridSpan w:val="4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3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8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0" w:type="dxa"/>
          </w:tcPr>
          <w:p w:rsidR="002906AA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территориальной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экономической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доли неэффективных расходов на жилищно-коммунальное хозяйство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4.Показатель доли не эффективных организаций жилищно-коммунального хозяйства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2906AA" w:rsidRPr="004A0C7C" w:rsidRDefault="00C637AD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="002906AA"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     2 этап – 2018 год, 3 этап – 2019 год</w:t>
      </w:r>
      <w:r w:rsidR="00B307E9" w:rsidRPr="00252FC5">
        <w:rPr>
          <w:rFonts w:ascii="Times New Roman" w:hAnsi="Times New Roman" w:cs="Times New Roman"/>
          <w:sz w:val="28"/>
          <w:szCs w:val="28"/>
        </w:rPr>
        <w:t>, 4 этап – 2020 год</w:t>
      </w:r>
      <w:r w:rsidRPr="00252FC5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252FC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EC4938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2017-2020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A857B6" w:rsidRDefault="00C915BB" w:rsidP="008B30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142 417,4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53E1" w:rsidRDefault="00C915BB" w:rsidP="008801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142 417,4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252FC5" w:rsidTr="00624CE0">
        <w:trPr>
          <w:trHeight w:val="4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E023C6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</w:t>
            </w:r>
            <w:r w:rsidR="009B267B">
              <w:rPr>
                <w:rFonts w:ascii="Times New Roman" w:hAnsi="Times New Roman" w:cs="Times New Roman"/>
                <w:sz w:val="18"/>
                <w:szCs w:val="18"/>
              </w:rPr>
              <w:t>,07843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E023C6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</w:t>
            </w:r>
            <w:r w:rsidR="009B267B">
              <w:rPr>
                <w:rFonts w:ascii="Times New Roman" w:hAnsi="Times New Roman" w:cs="Times New Roman"/>
                <w:sz w:val="18"/>
                <w:szCs w:val="18"/>
              </w:rPr>
              <w:t>,07843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252FC5" w:rsidTr="00624CE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C915BB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43 689,4</w:t>
            </w:r>
            <w:r w:rsidR="00A857B6">
              <w:rPr>
                <w:rFonts w:ascii="Times New Roman" w:hAnsi="Times New Roman" w:cs="Times New Roman"/>
                <w:sz w:val="18"/>
                <w:szCs w:val="18"/>
              </w:rPr>
              <w:t>6243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C915BB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43 689,4</w:t>
            </w:r>
            <w:r w:rsidR="00A857B6">
              <w:rPr>
                <w:rFonts w:ascii="Times New Roman" w:hAnsi="Times New Roman" w:cs="Times New Roman"/>
                <w:sz w:val="18"/>
                <w:szCs w:val="18"/>
              </w:rPr>
              <w:t>6243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252FC5" w:rsidTr="00624CE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F429D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EF1" w:rsidRPr="004A0C7C" w:rsidTr="00624CE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F429D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252FC5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4A0C7C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1" w:rsidRPr="004A0C7C" w:rsidRDefault="00D62EF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525"/>
      </w:tblGrid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252FC5" w:rsidRDefault="004C337F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2017 -2020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в том числе: 1 этап – 2017 год, 2 этап – 2018 год, 3 этап – 2019 год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 w:rsidTr="004C337F">
        <w:trPr>
          <w:cantSplit/>
          <w:trHeight w:val="97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252FC5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2906AA" w:rsidRPr="00252FC5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 w:rsidRPr="00252FC5">
              <w:rPr>
                <w:rFonts w:ascii="Times New Roman" w:hAnsi="Times New Roman" w:cs="Times New Roman"/>
                <w:sz w:val="28"/>
                <w:szCs w:val="28"/>
              </w:rPr>
              <w:t>2,75804</w:t>
            </w:r>
          </w:p>
          <w:p w:rsidR="002906AA" w:rsidRPr="00252FC5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906AA" w:rsidRPr="00252FC5" w:rsidRDefault="004907C4" w:rsidP="00B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EC4938" w:rsidRPr="00252FC5" w:rsidRDefault="004C337F" w:rsidP="004C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</w:t>
            </w:r>
          </w:p>
        </w:tc>
      </w:tr>
      <w:tr w:rsidR="002906AA" w:rsidRPr="004A0C7C" w:rsidTr="004C337F">
        <w:trPr>
          <w:cantSplit/>
          <w:trHeight w:val="7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 xml:space="preserve">льтаты   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10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</w:t>
      </w:r>
      <w:r w:rsidR="00252FC5">
        <w:rPr>
          <w:rFonts w:ascii="Times New Roman" w:hAnsi="Times New Roman" w:cs="Times New Roman"/>
          <w:sz w:val="28"/>
          <w:szCs w:val="28"/>
        </w:rPr>
        <w:t>еализации подпрограммы 2017-2020</w:t>
      </w:r>
      <w:r w:rsidRPr="004A0C7C">
        <w:rPr>
          <w:rFonts w:ascii="Times New Roman" w:hAnsi="Times New Roman" w:cs="Times New Roman"/>
          <w:sz w:val="28"/>
          <w:szCs w:val="28"/>
        </w:rPr>
        <w:t xml:space="preserve"> годы, 1 этап – 2017 год; 2 этап – 2018 г, 3 этап – 2019</w:t>
      </w:r>
      <w:r w:rsidR="00252FC5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г</w:t>
      </w:r>
      <w:r w:rsidR="00252FC5">
        <w:rPr>
          <w:rFonts w:ascii="Times New Roman" w:hAnsi="Times New Roman" w:cs="Times New Roman"/>
          <w:sz w:val="28"/>
          <w:szCs w:val="28"/>
        </w:rPr>
        <w:t>, 4 этап – 2020 г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053E50" w:rsidRDefault="00053E50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00C6A" w:rsidRPr="004A0C7C">
        <w:trPr>
          <w:cantSplit/>
          <w:trHeight w:val="783"/>
        </w:trPr>
        <w:tc>
          <w:tcPr>
            <w:tcW w:w="513" w:type="dxa"/>
          </w:tcPr>
          <w:p w:rsidR="00900C6A" w:rsidRPr="004A0C7C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0C6A" w:rsidRPr="00252FC5" w:rsidRDefault="00900C6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2020 года</w:t>
            </w:r>
          </w:p>
        </w:tc>
        <w:tc>
          <w:tcPr>
            <w:tcW w:w="1221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900C6A" w:rsidRPr="00252FC5" w:rsidRDefault="00900C6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Pr="0061160D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252FC5" w:rsidRDefault="00E11ACF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Всего: 2017-2020</w:t>
            </w:r>
            <w:r w:rsidR="002906AA" w:rsidRPr="00252FC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09" w:type="dxa"/>
            <w:vAlign w:val="center"/>
          </w:tcPr>
          <w:p w:rsidR="002906AA" w:rsidRPr="00252FC5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252FC5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252FC5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252FC5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252FC5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CF" w:rsidRPr="004A0C7C">
        <w:tc>
          <w:tcPr>
            <w:tcW w:w="459" w:type="dxa"/>
            <w:tcBorders>
              <w:right w:val="single" w:sz="4" w:space="0" w:color="auto"/>
            </w:tcBorders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E11ACF" w:rsidRPr="00252FC5" w:rsidRDefault="00E11ACF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D775CA">
      <w:pgSz w:w="11906" w:h="16838" w:code="9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19" w:rsidRDefault="00F33519" w:rsidP="0047536D">
      <w:pPr>
        <w:spacing w:after="0" w:line="240" w:lineRule="auto"/>
      </w:pPr>
      <w:r>
        <w:separator/>
      </w:r>
    </w:p>
  </w:endnote>
  <w:endnote w:type="continuationSeparator" w:id="0">
    <w:p w:rsidR="00F33519" w:rsidRDefault="00F33519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BB" w:rsidRDefault="0045129B">
    <w:pPr>
      <w:pStyle w:val="a3"/>
      <w:jc w:val="right"/>
    </w:pPr>
    <w:r>
      <w:fldChar w:fldCharType="begin"/>
    </w:r>
    <w:r w:rsidR="00C915BB">
      <w:instrText>PAGE   \* MERGEFORMAT</w:instrText>
    </w:r>
    <w:r>
      <w:fldChar w:fldCharType="separate"/>
    </w:r>
    <w:r w:rsidR="00015C03">
      <w:rPr>
        <w:noProof/>
      </w:rPr>
      <w:t>18</w:t>
    </w:r>
    <w:r>
      <w:fldChar w:fldCharType="end"/>
    </w:r>
  </w:p>
  <w:p w:rsidR="00C915BB" w:rsidRDefault="00C915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19" w:rsidRDefault="00F33519" w:rsidP="0047536D">
      <w:pPr>
        <w:spacing w:after="0" w:line="240" w:lineRule="auto"/>
      </w:pPr>
      <w:r>
        <w:separator/>
      </w:r>
    </w:p>
  </w:footnote>
  <w:footnote w:type="continuationSeparator" w:id="0">
    <w:p w:rsidR="00F33519" w:rsidRDefault="00F33519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0B09"/>
    <w:rsid w:val="00015C03"/>
    <w:rsid w:val="00016E7E"/>
    <w:rsid w:val="000328F0"/>
    <w:rsid w:val="000360C3"/>
    <w:rsid w:val="00043275"/>
    <w:rsid w:val="00043DEF"/>
    <w:rsid w:val="000449FF"/>
    <w:rsid w:val="00053E50"/>
    <w:rsid w:val="000559F8"/>
    <w:rsid w:val="0005691D"/>
    <w:rsid w:val="00057499"/>
    <w:rsid w:val="0006780F"/>
    <w:rsid w:val="00074E49"/>
    <w:rsid w:val="000852F1"/>
    <w:rsid w:val="000859F1"/>
    <w:rsid w:val="0008616E"/>
    <w:rsid w:val="00096E77"/>
    <w:rsid w:val="000A0B40"/>
    <w:rsid w:val="000A60C6"/>
    <w:rsid w:val="000B233D"/>
    <w:rsid w:val="000B40FB"/>
    <w:rsid w:val="000B55B9"/>
    <w:rsid w:val="000C077B"/>
    <w:rsid w:val="000C1978"/>
    <w:rsid w:val="000D63BE"/>
    <w:rsid w:val="000E53CB"/>
    <w:rsid w:val="000E6604"/>
    <w:rsid w:val="000F47D0"/>
    <w:rsid w:val="00102D1D"/>
    <w:rsid w:val="00102F30"/>
    <w:rsid w:val="00105F59"/>
    <w:rsid w:val="001341D3"/>
    <w:rsid w:val="00142459"/>
    <w:rsid w:val="001430F4"/>
    <w:rsid w:val="0015420B"/>
    <w:rsid w:val="001651CD"/>
    <w:rsid w:val="0017213D"/>
    <w:rsid w:val="001760E1"/>
    <w:rsid w:val="00177D92"/>
    <w:rsid w:val="001814B7"/>
    <w:rsid w:val="00181DF9"/>
    <w:rsid w:val="00185FAF"/>
    <w:rsid w:val="0018670F"/>
    <w:rsid w:val="0019197D"/>
    <w:rsid w:val="00197315"/>
    <w:rsid w:val="0019775E"/>
    <w:rsid w:val="001B1182"/>
    <w:rsid w:val="001B4C48"/>
    <w:rsid w:val="001B6D7D"/>
    <w:rsid w:val="001C57CE"/>
    <w:rsid w:val="001C71DD"/>
    <w:rsid w:val="001D4B03"/>
    <w:rsid w:val="001E1401"/>
    <w:rsid w:val="001E2383"/>
    <w:rsid w:val="00211543"/>
    <w:rsid w:val="0021660D"/>
    <w:rsid w:val="0022211D"/>
    <w:rsid w:val="00222219"/>
    <w:rsid w:val="00226835"/>
    <w:rsid w:val="00226AC2"/>
    <w:rsid w:val="00230EE8"/>
    <w:rsid w:val="00233559"/>
    <w:rsid w:val="0024141A"/>
    <w:rsid w:val="0024436F"/>
    <w:rsid w:val="00247EBE"/>
    <w:rsid w:val="00252FC5"/>
    <w:rsid w:val="002553E1"/>
    <w:rsid w:val="002617F5"/>
    <w:rsid w:val="00270A4D"/>
    <w:rsid w:val="00272855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955"/>
    <w:rsid w:val="002E4ED0"/>
    <w:rsid w:val="002F46E3"/>
    <w:rsid w:val="003018B9"/>
    <w:rsid w:val="0030349B"/>
    <w:rsid w:val="00304CAF"/>
    <w:rsid w:val="003060A3"/>
    <w:rsid w:val="003063A9"/>
    <w:rsid w:val="003119EB"/>
    <w:rsid w:val="0032172E"/>
    <w:rsid w:val="00330825"/>
    <w:rsid w:val="00340EF0"/>
    <w:rsid w:val="003575D6"/>
    <w:rsid w:val="003579F8"/>
    <w:rsid w:val="00364506"/>
    <w:rsid w:val="00364646"/>
    <w:rsid w:val="00372A72"/>
    <w:rsid w:val="00374023"/>
    <w:rsid w:val="003A53DE"/>
    <w:rsid w:val="003A786E"/>
    <w:rsid w:val="003B72F6"/>
    <w:rsid w:val="003C3CC0"/>
    <w:rsid w:val="003D51CA"/>
    <w:rsid w:val="003D566B"/>
    <w:rsid w:val="003D6A05"/>
    <w:rsid w:val="003E291B"/>
    <w:rsid w:val="003E7209"/>
    <w:rsid w:val="003F28EA"/>
    <w:rsid w:val="003F3EFE"/>
    <w:rsid w:val="003F69C9"/>
    <w:rsid w:val="003F7586"/>
    <w:rsid w:val="004134D4"/>
    <w:rsid w:val="00414262"/>
    <w:rsid w:val="0041704E"/>
    <w:rsid w:val="0042011A"/>
    <w:rsid w:val="00431979"/>
    <w:rsid w:val="00435822"/>
    <w:rsid w:val="00436199"/>
    <w:rsid w:val="004411AA"/>
    <w:rsid w:val="0045129B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07C4"/>
    <w:rsid w:val="004964D9"/>
    <w:rsid w:val="004A0C7C"/>
    <w:rsid w:val="004A1812"/>
    <w:rsid w:val="004B50EF"/>
    <w:rsid w:val="004C1D30"/>
    <w:rsid w:val="004C337F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5E98"/>
    <w:rsid w:val="004F6EAA"/>
    <w:rsid w:val="005011ED"/>
    <w:rsid w:val="0050462C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4D09"/>
    <w:rsid w:val="0055105E"/>
    <w:rsid w:val="00551659"/>
    <w:rsid w:val="00555E80"/>
    <w:rsid w:val="00557450"/>
    <w:rsid w:val="00560861"/>
    <w:rsid w:val="00564BAB"/>
    <w:rsid w:val="005672A8"/>
    <w:rsid w:val="00575E9B"/>
    <w:rsid w:val="00575FBA"/>
    <w:rsid w:val="005760B3"/>
    <w:rsid w:val="00584865"/>
    <w:rsid w:val="00586FBF"/>
    <w:rsid w:val="005921DA"/>
    <w:rsid w:val="005C5706"/>
    <w:rsid w:val="005E45CC"/>
    <w:rsid w:val="005F0308"/>
    <w:rsid w:val="005F1D73"/>
    <w:rsid w:val="006058DE"/>
    <w:rsid w:val="0060796C"/>
    <w:rsid w:val="00610E92"/>
    <w:rsid w:val="0061160D"/>
    <w:rsid w:val="0062215C"/>
    <w:rsid w:val="00624CE0"/>
    <w:rsid w:val="006311E4"/>
    <w:rsid w:val="00632933"/>
    <w:rsid w:val="006347AF"/>
    <w:rsid w:val="006374ED"/>
    <w:rsid w:val="00651A2C"/>
    <w:rsid w:val="00656C68"/>
    <w:rsid w:val="00664892"/>
    <w:rsid w:val="00666EC1"/>
    <w:rsid w:val="00681A43"/>
    <w:rsid w:val="0068250C"/>
    <w:rsid w:val="006834F5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F3FB6"/>
    <w:rsid w:val="00701BBE"/>
    <w:rsid w:val="0070315A"/>
    <w:rsid w:val="007371E1"/>
    <w:rsid w:val="00747FAC"/>
    <w:rsid w:val="00750007"/>
    <w:rsid w:val="00751946"/>
    <w:rsid w:val="00771576"/>
    <w:rsid w:val="00773820"/>
    <w:rsid w:val="00773C27"/>
    <w:rsid w:val="0077696F"/>
    <w:rsid w:val="00780271"/>
    <w:rsid w:val="00785065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242F"/>
    <w:rsid w:val="007D5506"/>
    <w:rsid w:val="007D5D7A"/>
    <w:rsid w:val="007D7C33"/>
    <w:rsid w:val="007E0B55"/>
    <w:rsid w:val="008003E6"/>
    <w:rsid w:val="00801CF5"/>
    <w:rsid w:val="008061B1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92E34"/>
    <w:rsid w:val="00893218"/>
    <w:rsid w:val="00893D55"/>
    <w:rsid w:val="00893FE0"/>
    <w:rsid w:val="00895E49"/>
    <w:rsid w:val="0089694E"/>
    <w:rsid w:val="008A2CEB"/>
    <w:rsid w:val="008A79A6"/>
    <w:rsid w:val="008B2D3B"/>
    <w:rsid w:val="008B302A"/>
    <w:rsid w:val="008B49BB"/>
    <w:rsid w:val="008C5D70"/>
    <w:rsid w:val="008C6ED1"/>
    <w:rsid w:val="008E6B57"/>
    <w:rsid w:val="00900C6A"/>
    <w:rsid w:val="00901B68"/>
    <w:rsid w:val="00905C67"/>
    <w:rsid w:val="00907D02"/>
    <w:rsid w:val="00921888"/>
    <w:rsid w:val="009224DD"/>
    <w:rsid w:val="00926DE2"/>
    <w:rsid w:val="009276DA"/>
    <w:rsid w:val="00930CE5"/>
    <w:rsid w:val="009329E0"/>
    <w:rsid w:val="00936D2B"/>
    <w:rsid w:val="0094108F"/>
    <w:rsid w:val="00972961"/>
    <w:rsid w:val="00981AE9"/>
    <w:rsid w:val="00983376"/>
    <w:rsid w:val="00985C02"/>
    <w:rsid w:val="009943F2"/>
    <w:rsid w:val="009A2151"/>
    <w:rsid w:val="009A78A0"/>
    <w:rsid w:val="009B1836"/>
    <w:rsid w:val="009B267B"/>
    <w:rsid w:val="009B2F1C"/>
    <w:rsid w:val="009B35E3"/>
    <w:rsid w:val="009B3E23"/>
    <w:rsid w:val="009C1169"/>
    <w:rsid w:val="009C2F46"/>
    <w:rsid w:val="009C4EBA"/>
    <w:rsid w:val="009D0BD7"/>
    <w:rsid w:val="009D552F"/>
    <w:rsid w:val="009F3FBC"/>
    <w:rsid w:val="00A05688"/>
    <w:rsid w:val="00A13B38"/>
    <w:rsid w:val="00A207B2"/>
    <w:rsid w:val="00A23D0F"/>
    <w:rsid w:val="00A349C0"/>
    <w:rsid w:val="00A3526C"/>
    <w:rsid w:val="00A373ED"/>
    <w:rsid w:val="00A37C44"/>
    <w:rsid w:val="00A422BE"/>
    <w:rsid w:val="00A51F14"/>
    <w:rsid w:val="00A52539"/>
    <w:rsid w:val="00A5480F"/>
    <w:rsid w:val="00A54818"/>
    <w:rsid w:val="00A60A0B"/>
    <w:rsid w:val="00A67731"/>
    <w:rsid w:val="00A7031D"/>
    <w:rsid w:val="00A72CCB"/>
    <w:rsid w:val="00A75BA4"/>
    <w:rsid w:val="00A80275"/>
    <w:rsid w:val="00A857B6"/>
    <w:rsid w:val="00A91EBD"/>
    <w:rsid w:val="00AA26AE"/>
    <w:rsid w:val="00AB471A"/>
    <w:rsid w:val="00AB7401"/>
    <w:rsid w:val="00AC27B9"/>
    <w:rsid w:val="00AC3A85"/>
    <w:rsid w:val="00AC72ED"/>
    <w:rsid w:val="00AD4A13"/>
    <w:rsid w:val="00AE1AFB"/>
    <w:rsid w:val="00AE69C8"/>
    <w:rsid w:val="00AF3838"/>
    <w:rsid w:val="00AF692F"/>
    <w:rsid w:val="00AF7E8B"/>
    <w:rsid w:val="00B03BF0"/>
    <w:rsid w:val="00B11F5E"/>
    <w:rsid w:val="00B15D5B"/>
    <w:rsid w:val="00B248EE"/>
    <w:rsid w:val="00B25D60"/>
    <w:rsid w:val="00B307E9"/>
    <w:rsid w:val="00B3411C"/>
    <w:rsid w:val="00B5065E"/>
    <w:rsid w:val="00B53402"/>
    <w:rsid w:val="00B64E63"/>
    <w:rsid w:val="00B64E7C"/>
    <w:rsid w:val="00B670C3"/>
    <w:rsid w:val="00B67ACC"/>
    <w:rsid w:val="00B75590"/>
    <w:rsid w:val="00B7574C"/>
    <w:rsid w:val="00B819C2"/>
    <w:rsid w:val="00B81C6E"/>
    <w:rsid w:val="00B9353F"/>
    <w:rsid w:val="00BC3BC3"/>
    <w:rsid w:val="00BC752D"/>
    <w:rsid w:val="00BD37E5"/>
    <w:rsid w:val="00BD6613"/>
    <w:rsid w:val="00BD7343"/>
    <w:rsid w:val="00BE0371"/>
    <w:rsid w:val="00BE42FA"/>
    <w:rsid w:val="00BE6E33"/>
    <w:rsid w:val="00BE7992"/>
    <w:rsid w:val="00BF1AD9"/>
    <w:rsid w:val="00BF5363"/>
    <w:rsid w:val="00C01A69"/>
    <w:rsid w:val="00C037F8"/>
    <w:rsid w:val="00C1694A"/>
    <w:rsid w:val="00C30C7A"/>
    <w:rsid w:val="00C3386E"/>
    <w:rsid w:val="00C43853"/>
    <w:rsid w:val="00C61E2F"/>
    <w:rsid w:val="00C637AD"/>
    <w:rsid w:val="00C65910"/>
    <w:rsid w:val="00C729D5"/>
    <w:rsid w:val="00C740DB"/>
    <w:rsid w:val="00C76780"/>
    <w:rsid w:val="00C8034D"/>
    <w:rsid w:val="00C83BB2"/>
    <w:rsid w:val="00C86704"/>
    <w:rsid w:val="00C9052B"/>
    <w:rsid w:val="00C9137A"/>
    <w:rsid w:val="00C915BB"/>
    <w:rsid w:val="00CA1ECF"/>
    <w:rsid w:val="00CB36BC"/>
    <w:rsid w:val="00CD4A70"/>
    <w:rsid w:val="00CE3A21"/>
    <w:rsid w:val="00CE7C6C"/>
    <w:rsid w:val="00D04440"/>
    <w:rsid w:val="00D16824"/>
    <w:rsid w:val="00D270E2"/>
    <w:rsid w:val="00D3133D"/>
    <w:rsid w:val="00D32A9A"/>
    <w:rsid w:val="00D36043"/>
    <w:rsid w:val="00D427B7"/>
    <w:rsid w:val="00D53DDD"/>
    <w:rsid w:val="00D62EF1"/>
    <w:rsid w:val="00D64C06"/>
    <w:rsid w:val="00D73C97"/>
    <w:rsid w:val="00D747A2"/>
    <w:rsid w:val="00D775CA"/>
    <w:rsid w:val="00D8493D"/>
    <w:rsid w:val="00D852BF"/>
    <w:rsid w:val="00D905AD"/>
    <w:rsid w:val="00D93B28"/>
    <w:rsid w:val="00D95B66"/>
    <w:rsid w:val="00DA3540"/>
    <w:rsid w:val="00DA6257"/>
    <w:rsid w:val="00DA6E49"/>
    <w:rsid w:val="00DB2F7C"/>
    <w:rsid w:val="00DB5568"/>
    <w:rsid w:val="00DB7B00"/>
    <w:rsid w:val="00DC1807"/>
    <w:rsid w:val="00DC7F9C"/>
    <w:rsid w:val="00DD0FEE"/>
    <w:rsid w:val="00DD1665"/>
    <w:rsid w:val="00DD7CA9"/>
    <w:rsid w:val="00DF2701"/>
    <w:rsid w:val="00DF42F1"/>
    <w:rsid w:val="00E00C6C"/>
    <w:rsid w:val="00E023C6"/>
    <w:rsid w:val="00E11ACF"/>
    <w:rsid w:val="00E12ECB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A2CFC"/>
    <w:rsid w:val="00EA4345"/>
    <w:rsid w:val="00EB184C"/>
    <w:rsid w:val="00EB4ADC"/>
    <w:rsid w:val="00EC1CC3"/>
    <w:rsid w:val="00EC4938"/>
    <w:rsid w:val="00ED2C59"/>
    <w:rsid w:val="00ED3DF9"/>
    <w:rsid w:val="00EE08F9"/>
    <w:rsid w:val="00EE2380"/>
    <w:rsid w:val="00EF3647"/>
    <w:rsid w:val="00F010FA"/>
    <w:rsid w:val="00F05282"/>
    <w:rsid w:val="00F10893"/>
    <w:rsid w:val="00F13286"/>
    <w:rsid w:val="00F171D4"/>
    <w:rsid w:val="00F22C99"/>
    <w:rsid w:val="00F33519"/>
    <w:rsid w:val="00F37A33"/>
    <w:rsid w:val="00F429D9"/>
    <w:rsid w:val="00F43924"/>
    <w:rsid w:val="00F51E59"/>
    <w:rsid w:val="00F62700"/>
    <w:rsid w:val="00F675E3"/>
    <w:rsid w:val="00F843BD"/>
    <w:rsid w:val="00F876D7"/>
    <w:rsid w:val="00F94193"/>
    <w:rsid w:val="00FA44CE"/>
    <w:rsid w:val="00FA65D1"/>
    <w:rsid w:val="00FB17C4"/>
    <w:rsid w:val="00FB28A4"/>
    <w:rsid w:val="00FB37E6"/>
    <w:rsid w:val="00FB6099"/>
    <w:rsid w:val="00FB698A"/>
    <w:rsid w:val="00FC16A6"/>
    <w:rsid w:val="00FC208C"/>
    <w:rsid w:val="00FC432C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C48C351E3F7DEFB175BD02CBE503E2C59FA6A51EA0CD94A53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FA068C19AC04F764F5D27793963B14B3D80E269D65B0FDB1F7D2C71086CFC34CADE7E24FE94F533F291Z8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FA068C19AC04F764F432A6F553DBB4833D8EA67D3565186402671260166AB7385873F64ZF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CE9B77701A9325510AA539851368AFC48C351E3F7DEFB175BD02CBE503E2C59FA6A51EA0CD94A53k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4142-35A4-419B-A301-B8FE5A10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2018-02-19T07:52:00Z</cp:lastPrinted>
  <dcterms:created xsi:type="dcterms:W3CDTF">2015-03-20T05:46:00Z</dcterms:created>
  <dcterms:modified xsi:type="dcterms:W3CDTF">2018-05-31T05:41:00Z</dcterms:modified>
</cp:coreProperties>
</file>