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377541">
        <w:rPr>
          <w:rFonts w:ascii="Times New Roman" w:hAnsi="Times New Roman" w:cs="Times New Roman"/>
          <w:b/>
          <w:sz w:val="28"/>
          <w:szCs w:val="28"/>
        </w:rPr>
        <w:t>1</w:t>
      </w:r>
      <w:r w:rsidR="00AD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КВАРТАЛА 202</w:t>
      </w:r>
      <w:r w:rsidR="00A43542">
        <w:rPr>
          <w:rFonts w:ascii="Times New Roman" w:hAnsi="Times New Roman" w:cs="Times New Roman"/>
          <w:b/>
          <w:sz w:val="28"/>
          <w:szCs w:val="28"/>
        </w:rPr>
        <w:t>2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202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AD712A">
        <w:rPr>
          <w:rFonts w:ascii="Times New Roman" w:hAnsi="Times New Roman" w:cs="Times New Roman"/>
          <w:sz w:val="28"/>
          <w:szCs w:val="28"/>
        </w:rPr>
        <w:t>9</w:t>
      </w:r>
      <w:r w:rsidR="00A43542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> 5</w:t>
      </w:r>
      <w:r w:rsidR="00A43542">
        <w:rPr>
          <w:rFonts w:ascii="Times New Roman" w:hAnsi="Times New Roman" w:cs="Times New Roman"/>
          <w:sz w:val="28"/>
          <w:szCs w:val="28"/>
        </w:rPr>
        <w:t>04</w:t>
      </w:r>
      <w:r w:rsidR="00AD712A">
        <w:rPr>
          <w:rFonts w:ascii="Times New Roman" w:hAnsi="Times New Roman" w:cs="Times New Roman"/>
          <w:sz w:val="28"/>
          <w:szCs w:val="28"/>
        </w:rPr>
        <w:t>,</w:t>
      </w:r>
      <w:r w:rsidR="00A43542">
        <w:rPr>
          <w:rFonts w:ascii="Times New Roman" w:hAnsi="Times New Roman" w:cs="Times New Roman"/>
          <w:sz w:val="28"/>
          <w:szCs w:val="28"/>
        </w:rPr>
        <w:t>6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руб., в том числе закупки у единственного поставщика – </w:t>
      </w:r>
      <w:r w:rsidR="00A43542">
        <w:rPr>
          <w:rFonts w:ascii="Times New Roman" w:hAnsi="Times New Roman" w:cs="Times New Roman"/>
          <w:sz w:val="28"/>
          <w:szCs w:val="28"/>
        </w:rPr>
        <w:t>119 560 ,8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608">
        <w:rPr>
          <w:rFonts w:ascii="Times New Roman" w:hAnsi="Times New Roman" w:cs="Times New Roman"/>
          <w:sz w:val="28"/>
          <w:szCs w:val="28"/>
        </w:rPr>
        <w:t>размещен</w:t>
      </w:r>
      <w:r w:rsidR="00A43542">
        <w:rPr>
          <w:rFonts w:ascii="Times New Roman" w:hAnsi="Times New Roman" w:cs="Times New Roman"/>
          <w:sz w:val="28"/>
          <w:szCs w:val="28"/>
        </w:rPr>
        <w:t xml:space="preserve">о </w:t>
      </w:r>
      <w:r w:rsidR="00AD712A">
        <w:rPr>
          <w:rFonts w:ascii="Times New Roman" w:hAnsi="Times New Roman" w:cs="Times New Roman"/>
          <w:sz w:val="28"/>
          <w:szCs w:val="28"/>
        </w:rPr>
        <w:t>5</w:t>
      </w:r>
      <w:r w:rsidR="00A43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D712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AD712A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A435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A43542">
        <w:rPr>
          <w:rFonts w:ascii="Times New Roman" w:hAnsi="Times New Roman" w:cs="Times New Roman"/>
          <w:sz w:val="28"/>
          <w:szCs w:val="28"/>
        </w:rPr>
        <w:t>68 343,2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AD712A">
        <w:rPr>
          <w:rFonts w:ascii="Times New Roman" w:hAnsi="Times New Roman" w:cs="Times New Roman"/>
          <w:sz w:val="28"/>
          <w:szCs w:val="28"/>
        </w:rPr>
        <w:t xml:space="preserve"> – 6</w:t>
      </w:r>
      <w:r w:rsidR="00A43542">
        <w:rPr>
          <w:rFonts w:ascii="Times New Roman" w:hAnsi="Times New Roman" w:cs="Times New Roman"/>
          <w:sz w:val="28"/>
          <w:szCs w:val="28"/>
        </w:rPr>
        <w:t>2 539,9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A43542">
        <w:rPr>
          <w:rFonts w:ascii="Times New Roman" w:hAnsi="Times New Roman" w:cs="Times New Roman"/>
          <w:sz w:val="28"/>
          <w:szCs w:val="28"/>
        </w:rPr>
        <w:t>5 803,3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C0F02">
        <w:rPr>
          <w:rFonts w:ascii="Times New Roman" w:hAnsi="Times New Roman" w:cs="Times New Roman"/>
          <w:sz w:val="28"/>
          <w:szCs w:val="28"/>
        </w:rPr>
        <w:t>димирской области осуществлен</w:t>
      </w:r>
      <w:r w:rsidR="00AD712A">
        <w:rPr>
          <w:rFonts w:ascii="Times New Roman" w:hAnsi="Times New Roman" w:cs="Times New Roman"/>
          <w:sz w:val="28"/>
          <w:szCs w:val="28"/>
        </w:rPr>
        <w:t>ы</w:t>
      </w:r>
      <w:r w:rsidR="007C0F02">
        <w:rPr>
          <w:rFonts w:ascii="Times New Roman" w:hAnsi="Times New Roman" w:cs="Times New Roman"/>
          <w:sz w:val="28"/>
          <w:szCs w:val="28"/>
        </w:rPr>
        <w:t xml:space="preserve"> </w:t>
      </w:r>
      <w:r w:rsidR="00A43542">
        <w:rPr>
          <w:rFonts w:ascii="Times New Roman" w:hAnsi="Times New Roman" w:cs="Times New Roman"/>
          <w:sz w:val="28"/>
          <w:szCs w:val="28"/>
        </w:rPr>
        <w:t>811 закупок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>н</w:t>
      </w:r>
      <w:r w:rsidR="00AD712A">
        <w:rPr>
          <w:rFonts w:ascii="Times New Roman" w:hAnsi="Times New Roman" w:cs="Times New Roman"/>
          <w:sz w:val="28"/>
          <w:szCs w:val="28"/>
        </w:rPr>
        <w:t xml:space="preserve">ого поставщика на общую сумму </w:t>
      </w:r>
      <w:r w:rsidR="00A43542">
        <w:rPr>
          <w:rFonts w:ascii="Times New Roman" w:hAnsi="Times New Roman" w:cs="Times New Roman"/>
          <w:sz w:val="28"/>
          <w:szCs w:val="28"/>
        </w:rPr>
        <w:t>75 304,0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A43542">
        <w:rPr>
          <w:rFonts w:ascii="Times New Roman" w:hAnsi="Times New Roman" w:cs="Times New Roman"/>
          <w:sz w:val="28"/>
          <w:szCs w:val="28"/>
        </w:rPr>
        <w:t>134 757,5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7C0F02">
        <w:rPr>
          <w:rFonts w:ascii="Times New Roman" w:hAnsi="Times New Roman" w:cs="Times New Roman"/>
          <w:sz w:val="28"/>
          <w:szCs w:val="28"/>
        </w:rPr>
        <w:t>сумму 4</w:t>
      </w:r>
      <w:r w:rsidR="00A43542">
        <w:rPr>
          <w:rFonts w:ascii="Times New Roman" w:hAnsi="Times New Roman" w:cs="Times New Roman"/>
          <w:sz w:val="28"/>
          <w:szCs w:val="28"/>
        </w:rPr>
        <w:t>7 960,1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AD712A">
        <w:rPr>
          <w:rFonts w:ascii="Times New Roman" w:hAnsi="Times New Roman" w:cs="Times New Roman"/>
          <w:sz w:val="28"/>
          <w:szCs w:val="28"/>
        </w:rPr>
        <w:t>2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A435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AD712A">
        <w:rPr>
          <w:rFonts w:ascii="Times New Roman" w:hAnsi="Times New Roman" w:cs="Times New Roman"/>
          <w:sz w:val="28"/>
          <w:szCs w:val="28"/>
        </w:rPr>
        <w:t>7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A43542">
        <w:rPr>
          <w:rFonts w:ascii="Times New Roman" w:hAnsi="Times New Roman" w:cs="Times New Roman"/>
          <w:sz w:val="28"/>
          <w:szCs w:val="28"/>
        </w:rPr>
        <w:t>6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A43542">
        <w:rPr>
          <w:rFonts w:ascii="Times New Roman" w:hAnsi="Times New Roman" w:cs="Times New Roman"/>
          <w:sz w:val="28"/>
          <w:szCs w:val="28"/>
        </w:rPr>
        <w:t>тавщика доля товаров составила 32,7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A43542">
        <w:rPr>
          <w:rFonts w:ascii="Times New Roman" w:hAnsi="Times New Roman" w:cs="Times New Roman"/>
          <w:sz w:val="28"/>
          <w:szCs w:val="28"/>
        </w:rPr>
        <w:t>67,3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3542">
        <w:rPr>
          <w:rFonts w:ascii="Times New Roman" w:hAnsi="Times New Roman" w:cs="Times New Roman"/>
          <w:sz w:val="28"/>
          <w:szCs w:val="28"/>
        </w:rPr>
        <w:t xml:space="preserve">25,7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 w:rsidR="00A43542">
        <w:rPr>
          <w:rFonts w:ascii="Times New Roman" w:hAnsi="Times New Roman" w:cs="Times New Roman"/>
          <w:sz w:val="28"/>
          <w:szCs w:val="28"/>
        </w:rPr>
        <w:t>8</w:t>
      </w:r>
      <w:r w:rsidR="00D473A9">
        <w:rPr>
          <w:rFonts w:ascii="Times New Roman" w:hAnsi="Times New Roman" w:cs="Times New Roman"/>
          <w:sz w:val="28"/>
          <w:szCs w:val="28"/>
        </w:rPr>
        <w:t>9</w:t>
      </w:r>
      <w:r w:rsidR="00C34C90">
        <w:rPr>
          <w:rFonts w:ascii="Times New Roman" w:hAnsi="Times New Roman" w:cs="Times New Roman"/>
          <w:sz w:val="28"/>
          <w:szCs w:val="28"/>
        </w:rPr>
        <w:t>,</w:t>
      </w:r>
      <w:r w:rsidR="00A43542">
        <w:rPr>
          <w:rFonts w:ascii="Times New Roman" w:hAnsi="Times New Roman" w:cs="Times New Roman"/>
          <w:sz w:val="28"/>
          <w:szCs w:val="28"/>
        </w:rPr>
        <w:t>1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 202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A43542">
        <w:rPr>
          <w:rFonts w:ascii="Times New Roman" w:hAnsi="Times New Roman" w:cs="Times New Roman"/>
          <w:sz w:val="28"/>
          <w:szCs w:val="28"/>
        </w:rPr>
        <w:t>73,7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D473A9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D473A9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в объеме не менее</w:t>
      </w:r>
      <w:bookmarkStart w:id="0" w:name="_GoBack"/>
      <w:bookmarkEnd w:id="0"/>
      <w:r w:rsidR="00416865" w:rsidRPr="00416865">
        <w:rPr>
          <w:rFonts w:ascii="Times New Roman" w:hAnsi="Times New Roman" w:cs="Times New Roman"/>
          <w:sz w:val="28"/>
          <w:szCs w:val="28"/>
        </w:rPr>
        <w:t xml:space="preserve"> чем 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 w:rsidR="00416865">
        <w:rPr>
          <w:rFonts w:ascii="Times New Roman" w:hAnsi="Times New Roman" w:cs="Times New Roman"/>
          <w:sz w:val="28"/>
          <w:szCs w:val="28"/>
        </w:rPr>
        <w:t>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DB" w:rsidRDefault="004A12DB" w:rsidP="00867B8A">
      <w:r>
        <w:separator/>
      </w:r>
    </w:p>
  </w:endnote>
  <w:endnote w:type="continuationSeparator" w:id="0">
    <w:p w:rsidR="004A12DB" w:rsidRDefault="004A12DB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DB" w:rsidRDefault="004A12DB" w:rsidP="00867B8A">
      <w:r>
        <w:separator/>
      </w:r>
    </w:p>
  </w:footnote>
  <w:footnote w:type="continuationSeparator" w:id="0">
    <w:p w:rsidR="004A12DB" w:rsidRDefault="004A12DB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20643"/>
    <w:rsid w:val="00235608"/>
    <w:rsid w:val="00237514"/>
    <w:rsid w:val="00295FED"/>
    <w:rsid w:val="00342C85"/>
    <w:rsid w:val="003734EC"/>
    <w:rsid w:val="00377541"/>
    <w:rsid w:val="003A48C7"/>
    <w:rsid w:val="003B15DA"/>
    <w:rsid w:val="003F2519"/>
    <w:rsid w:val="00416865"/>
    <w:rsid w:val="004171A4"/>
    <w:rsid w:val="0041789A"/>
    <w:rsid w:val="004220B4"/>
    <w:rsid w:val="004670FB"/>
    <w:rsid w:val="0047028E"/>
    <w:rsid w:val="004A12DB"/>
    <w:rsid w:val="005304AD"/>
    <w:rsid w:val="00650E87"/>
    <w:rsid w:val="006E6056"/>
    <w:rsid w:val="00792F48"/>
    <w:rsid w:val="007C0F02"/>
    <w:rsid w:val="00814279"/>
    <w:rsid w:val="00867B8A"/>
    <w:rsid w:val="008B0272"/>
    <w:rsid w:val="00916B6E"/>
    <w:rsid w:val="00922F7C"/>
    <w:rsid w:val="00953A08"/>
    <w:rsid w:val="009D09F6"/>
    <w:rsid w:val="00A43542"/>
    <w:rsid w:val="00A474F6"/>
    <w:rsid w:val="00A73F67"/>
    <w:rsid w:val="00A96334"/>
    <w:rsid w:val="00AA7998"/>
    <w:rsid w:val="00AD712A"/>
    <w:rsid w:val="00BF16E3"/>
    <w:rsid w:val="00C25166"/>
    <w:rsid w:val="00C25924"/>
    <w:rsid w:val="00C31897"/>
    <w:rsid w:val="00C34C90"/>
    <w:rsid w:val="00C51D0A"/>
    <w:rsid w:val="00C93F88"/>
    <w:rsid w:val="00D219AE"/>
    <w:rsid w:val="00D473A9"/>
    <w:rsid w:val="00DA7C40"/>
    <w:rsid w:val="00DC5BBE"/>
    <w:rsid w:val="00DD426E"/>
    <w:rsid w:val="00E20D93"/>
    <w:rsid w:val="00E64B99"/>
    <w:rsid w:val="00E77270"/>
    <w:rsid w:val="00EB2CE8"/>
    <w:rsid w:val="00EC3DCC"/>
    <w:rsid w:val="00ED0C73"/>
    <w:rsid w:val="00EE449C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B3A1-C86A-48C2-8CBE-C819FA0C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2</cp:revision>
  <cp:lastPrinted>2020-04-28T12:04:00Z</cp:lastPrinted>
  <dcterms:created xsi:type="dcterms:W3CDTF">2022-04-18T12:08:00Z</dcterms:created>
  <dcterms:modified xsi:type="dcterms:W3CDTF">2022-04-18T12:08:00Z</dcterms:modified>
</cp:coreProperties>
</file>