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98" w:rsidRP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ПРОТОКОЛ № 2/</w:t>
      </w:r>
      <w:proofErr w:type="gramStart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24 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br/>
        <w:t xml:space="preserve"> заседания</w:t>
      </w:r>
      <w:proofErr w:type="gramEnd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 антитеррористической комиссии ЗАТО г. Радужный Владимирской области</w:t>
      </w:r>
    </w:p>
    <w:p w:rsidR="00D61498" w:rsidRPr="00D61498" w:rsidRDefault="00D61498" w:rsidP="00D61498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г. Радужный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ab/>
        <w:t>28.08.2024</w:t>
      </w:r>
    </w:p>
    <w:p w:rsidR="00D61498" w:rsidRPr="00D61498" w:rsidRDefault="00D61498" w:rsidP="00D61498">
      <w:pPr>
        <w:pStyle w:val="Style3"/>
        <w:widowControl/>
        <w:ind w:left="3876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ПОВЕСТКА ДНЯ</w:t>
      </w:r>
    </w:p>
    <w:p w:rsidR="00D61498" w:rsidRPr="00D61498" w:rsidRDefault="00D61498" w:rsidP="00D61498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 w:rsidRPr="00D61498">
        <w:rPr>
          <w:sz w:val="28"/>
          <w:szCs w:val="28"/>
        </w:rPr>
        <w:t>1. О недопущении террористических и иных экстремистских проявлений в период подготовки и проведения Дня знаний.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Докладчик: Т.Н. Путилова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both"/>
        <w:rPr>
          <w:sz w:val="28"/>
          <w:szCs w:val="28"/>
        </w:rPr>
      </w:pPr>
      <w:r w:rsidRPr="00D61498">
        <w:rPr>
          <w:sz w:val="28"/>
          <w:szCs w:val="28"/>
        </w:rPr>
        <w:t xml:space="preserve">          2 Проведение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</w:t>
      </w:r>
    </w:p>
    <w:p w:rsidR="00D61498" w:rsidRPr="00D61498" w:rsidRDefault="00D61498" w:rsidP="00D61498">
      <w:pPr>
        <w:jc w:val="both"/>
        <w:rPr>
          <w:sz w:val="28"/>
          <w:szCs w:val="28"/>
        </w:rPr>
      </w:pPr>
      <w:r w:rsidRPr="00D61498">
        <w:rPr>
          <w:sz w:val="28"/>
          <w:szCs w:val="28"/>
        </w:rPr>
        <w:t>с информационным сообщением о воздушной тревоге»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Докладчики: Т.Н. Путилова,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представители МО МВД, ОВО.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ind w:firstLine="708"/>
        <w:rPr>
          <w:sz w:val="28"/>
          <w:szCs w:val="28"/>
        </w:rPr>
      </w:pPr>
      <w:r w:rsidRPr="00D61498">
        <w:rPr>
          <w:sz w:val="28"/>
          <w:szCs w:val="28"/>
        </w:rPr>
        <w:t xml:space="preserve">3.  О возложении функций секретаря антитеррористической </w:t>
      </w:r>
      <w:proofErr w:type="gramStart"/>
      <w:r w:rsidRPr="00D61498">
        <w:rPr>
          <w:sz w:val="28"/>
          <w:szCs w:val="28"/>
        </w:rPr>
        <w:t>комиссии</w:t>
      </w:r>
      <w:proofErr w:type="gramEnd"/>
      <w:r w:rsidRPr="00D61498">
        <w:rPr>
          <w:sz w:val="28"/>
          <w:szCs w:val="28"/>
        </w:rPr>
        <w:t xml:space="preserve"> ЗАТО г. Радужный Владимирской области.</w:t>
      </w:r>
    </w:p>
    <w:p w:rsidR="00D61498" w:rsidRPr="00D61498" w:rsidRDefault="00D61498" w:rsidP="00D61498">
      <w:pPr>
        <w:ind w:firstLine="708"/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Докладчик: А.В. </w:t>
      </w:r>
      <w:proofErr w:type="spellStart"/>
      <w:r w:rsidRPr="00D61498">
        <w:rPr>
          <w:sz w:val="28"/>
          <w:szCs w:val="28"/>
        </w:rPr>
        <w:t>Колгашкин</w:t>
      </w:r>
      <w:proofErr w:type="spellEnd"/>
    </w:p>
    <w:p w:rsidR="00D61498" w:rsidRPr="00D61498" w:rsidRDefault="00D61498" w:rsidP="00D61498">
      <w:pPr>
        <w:ind w:firstLine="708"/>
        <w:jc w:val="right"/>
        <w:rPr>
          <w:sz w:val="28"/>
          <w:szCs w:val="28"/>
        </w:rPr>
      </w:pPr>
    </w:p>
    <w:p w:rsidR="00D61498" w:rsidRPr="00D61498" w:rsidRDefault="00D61498" w:rsidP="00D61498">
      <w:pPr>
        <w:ind w:firstLine="708"/>
        <w:rPr>
          <w:sz w:val="28"/>
          <w:szCs w:val="28"/>
        </w:rPr>
      </w:pPr>
      <w:r w:rsidRPr="00D61498">
        <w:rPr>
          <w:sz w:val="28"/>
          <w:szCs w:val="28"/>
        </w:rPr>
        <w:t xml:space="preserve">4. Разное. </w:t>
      </w: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P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ПРОТОКОЛ № 3/</w:t>
      </w:r>
      <w:proofErr w:type="gramStart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24 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br/>
        <w:t xml:space="preserve"> заседания</w:t>
      </w:r>
      <w:proofErr w:type="gramEnd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 антитеррористической комиссии ЗАТО г. Радужный Владимирской области</w:t>
      </w:r>
    </w:p>
    <w:p w:rsidR="00D61498" w:rsidRPr="00D61498" w:rsidRDefault="00D61498" w:rsidP="00D61498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г. Радужный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ab/>
        <w:t>10.10.2024</w:t>
      </w:r>
    </w:p>
    <w:p w:rsidR="00D61498" w:rsidRPr="00D61498" w:rsidRDefault="00D61498" w:rsidP="00D61498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Pr="00D61498" w:rsidRDefault="00D61498" w:rsidP="00D61498">
      <w:pPr>
        <w:pStyle w:val="Style3"/>
        <w:widowControl/>
        <w:ind w:left="3876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ПОВЕСТКА ДНЯ</w:t>
      </w:r>
    </w:p>
    <w:p w:rsidR="00D61498" w:rsidRPr="00D61498" w:rsidRDefault="00D61498" w:rsidP="00D61498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 w:rsidRPr="00D61498">
        <w:rPr>
          <w:sz w:val="28"/>
          <w:szCs w:val="28"/>
        </w:rPr>
        <w:t>1. О реализации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Pr="00D61498">
        <w:rPr>
          <w:b/>
          <w:sz w:val="28"/>
          <w:szCs w:val="28"/>
        </w:rPr>
        <w:t>.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Докладчики: Т.Н. Путилова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pStyle w:val="Style4"/>
        <w:widowControl/>
        <w:tabs>
          <w:tab w:val="left" w:pos="953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D61498">
        <w:rPr>
          <w:rFonts w:ascii="Times New Roman" w:hAnsi="Times New Roman"/>
          <w:sz w:val="28"/>
          <w:szCs w:val="28"/>
        </w:rPr>
        <w:t xml:space="preserve">          2. О выполнении решений антитеррористической </w:t>
      </w:r>
      <w:proofErr w:type="gramStart"/>
      <w:r w:rsidRPr="00D61498">
        <w:rPr>
          <w:rFonts w:ascii="Times New Roman" w:hAnsi="Times New Roman"/>
          <w:sz w:val="28"/>
          <w:szCs w:val="28"/>
        </w:rPr>
        <w:t>комиссии</w:t>
      </w:r>
      <w:proofErr w:type="gramEnd"/>
      <w:r w:rsidRPr="00D61498">
        <w:rPr>
          <w:rFonts w:ascii="Times New Roman" w:hAnsi="Times New Roman"/>
          <w:sz w:val="28"/>
          <w:szCs w:val="28"/>
        </w:rPr>
        <w:t xml:space="preserve"> ЗАТО </w:t>
      </w:r>
      <w:r w:rsidRPr="00D61498">
        <w:rPr>
          <w:rFonts w:ascii="Times New Roman" w:hAnsi="Times New Roman"/>
          <w:sz w:val="28"/>
          <w:szCs w:val="28"/>
        </w:rPr>
        <w:br/>
        <w:t>г. Радужный Владимирской области.</w:t>
      </w:r>
    </w:p>
    <w:p w:rsidR="00D61498" w:rsidRPr="00D61498" w:rsidRDefault="00D61498" w:rsidP="00D61498">
      <w:pPr>
        <w:jc w:val="both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>Докладчик: Т.Н. Путилова</w:t>
      </w:r>
    </w:p>
    <w:p w:rsidR="00D61498" w:rsidRPr="00D61498" w:rsidRDefault="00D61498" w:rsidP="00D61498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</w:p>
    <w:p w:rsidR="005E567A" w:rsidRPr="00D61498" w:rsidRDefault="005E567A" w:rsidP="005E567A">
      <w:pPr>
        <w:ind w:firstLine="709"/>
        <w:contextualSpacing/>
        <w:jc w:val="center"/>
        <w:rPr>
          <w:b/>
          <w:color w:val="000000"/>
          <w:kern w:val="36"/>
          <w:sz w:val="24"/>
          <w:szCs w:val="24"/>
        </w:rPr>
      </w:pPr>
    </w:p>
    <w:p w:rsidR="007F09F9" w:rsidRPr="00D61498" w:rsidRDefault="007F09F9" w:rsidP="00AE1A9B">
      <w:pPr>
        <w:contextualSpacing/>
        <w:jc w:val="center"/>
        <w:rPr>
          <w:b/>
          <w:color w:val="000000"/>
          <w:kern w:val="36"/>
          <w:sz w:val="24"/>
          <w:szCs w:val="24"/>
        </w:rPr>
      </w:pPr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Pr="00D61498" w:rsidRDefault="00D61498" w:rsidP="00D61498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ПРОТОКОЛ № 4/</w:t>
      </w:r>
      <w:proofErr w:type="gramStart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24 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br/>
        <w:t xml:space="preserve"> заседания</w:t>
      </w:r>
      <w:proofErr w:type="gramEnd"/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 антитеррористической комиссии ЗАТО г. Радужный Владимирской области</w:t>
      </w:r>
    </w:p>
    <w:p w:rsidR="00D61498" w:rsidRPr="00D61498" w:rsidRDefault="00D61498" w:rsidP="00D61498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г. Радужный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ab/>
        <w:t>11.12.2024</w:t>
      </w:r>
    </w:p>
    <w:p w:rsidR="00D61498" w:rsidRPr="00D61498" w:rsidRDefault="00D61498" w:rsidP="00D61498">
      <w:pPr>
        <w:pStyle w:val="Style4"/>
        <w:widowControl/>
        <w:tabs>
          <w:tab w:val="left" w:pos="7817"/>
        </w:tabs>
        <w:spacing w:line="240" w:lineRule="auto"/>
        <w:ind w:firstLine="709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</w:t>
      </w: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 xml:space="preserve">     </w:t>
      </w:r>
    </w:p>
    <w:p w:rsidR="00D61498" w:rsidRPr="00D61498" w:rsidRDefault="00D61498" w:rsidP="00D61498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61498" w:rsidRPr="00D61498" w:rsidRDefault="00D61498" w:rsidP="00D61498">
      <w:pPr>
        <w:pStyle w:val="Style3"/>
        <w:widowControl/>
        <w:ind w:left="3876"/>
        <w:rPr>
          <w:rStyle w:val="FontStyle13"/>
          <w:rFonts w:ascii="Times New Roman" w:hAnsi="Times New Roman" w:cs="Times New Roman"/>
          <w:sz w:val="28"/>
          <w:szCs w:val="28"/>
        </w:rPr>
      </w:pPr>
      <w:r w:rsidRPr="00D61498">
        <w:rPr>
          <w:rStyle w:val="FontStyle13"/>
          <w:rFonts w:ascii="Times New Roman" w:hAnsi="Times New Roman" w:cs="Times New Roman"/>
          <w:sz w:val="28"/>
          <w:szCs w:val="28"/>
        </w:rPr>
        <w:t>ПОВЕСТКА ДНЯ</w:t>
      </w:r>
    </w:p>
    <w:p w:rsidR="00D61498" w:rsidRPr="00D61498" w:rsidRDefault="00D61498" w:rsidP="00D61498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 w:rsidRPr="00D61498">
        <w:rPr>
          <w:sz w:val="28"/>
          <w:szCs w:val="28"/>
        </w:rPr>
        <w:t>1. О мерах по повышению безопасности населения в период подготовки и проведения мероприятий, посвященных Новогодним и Рождественским праздникам и обеспечению бесперебойной работы объектов жизнеобеспечения города.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Докладчики: А.В. </w:t>
      </w:r>
      <w:proofErr w:type="spellStart"/>
      <w:r w:rsidRPr="00D61498">
        <w:rPr>
          <w:sz w:val="28"/>
          <w:szCs w:val="28"/>
        </w:rPr>
        <w:t>Колгашкин</w:t>
      </w:r>
      <w:proofErr w:type="spellEnd"/>
      <w:r w:rsidRPr="00D61498">
        <w:rPr>
          <w:sz w:val="28"/>
          <w:szCs w:val="28"/>
        </w:rPr>
        <w:t xml:space="preserve">, Т.Н. Путилова, С.С. Розанов, С.В. Мишин,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И.С. </w:t>
      </w:r>
      <w:proofErr w:type="spellStart"/>
      <w:r w:rsidRPr="00D61498">
        <w:rPr>
          <w:sz w:val="28"/>
          <w:szCs w:val="28"/>
        </w:rPr>
        <w:t>Тузков</w:t>
      </w:r>
      <w:proofErr w:type="spellEnd"/>
      <w:r w:rsidRPr="00D61498">
        <w:rPr>
          <w:sz w:val="28"/>
          <w:szCs w:val="28"/>
        </w:rPr>
        <w:t xml:space="preserve">, О.Г. </w:t>
      </w:r>
      <w:proofErr w:type="spellStart"/>
      <w:r w:rsidRPr="00D61498">
        <w:rPr>
          <w:sz w:val="28"/>
          <w:szCs w:val="28"/>
        </w:rPr>
        <w:t>Митенин</w:t>
      </w:r>
      <w:proofErr w:type="spellEnd"/>
      <w:r w:rsidRPr="00D61498">
        <w:rPr>
          <w:sz w:val="28"/>
          <w:szCs w:val="28"/>
        </w:rPr>
        <w:t xml:space="preserve">, А.И. </w:t>
      </w:r>
      <w:proofErr w:type="spellStart"/>
      <w:r w:rsidRPr="00D61498">
        <w:rPr>
          <w:sz w:val="28"/>
          <w:szCs w:val="28"/>
        </w:rPr>
        <w:t>Працонь</w:t>
      </w:r>
      <w:proofErr w:type="spellEnd"/>
      <w:r w:rsidRPr="00D61498">
        <w:rPr>
          <w:sz w:val="28"/>
          <w:szCs w:val="28"/>
        </w:rPr>
        <w:t>, О.В. Пивоварова</w:t>
      </w:r>
    </w:p>
    <w:p w:rsidR="00D61498" w:rsidRPr="00D61498" w:rsidRDefault="00D61498" w:rsidP="00D61498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</w:p>
    <w:p w:rsidR="00D61498" w:rsidRPr="00D61498" w:rsidRDefault="00D61498" w:rsidP="00D61498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 w:rsidRPr="00D61498">
        <w:rPr>
          <w:sz w:val="28"/>
          <w:szCs w:val="28"/>
        </w:rPr>
        <w:t>2. О реализации Комплексного плана противодействия идеологии терроризма во Владимирской области на 2024-2028 годы.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Докладчики: Т.Н. Путилова, О.В. Пивоварова, С.С. Розанов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rPr>
          <w:sz w:val="28"/>
          <w:szCs w:val="28"/>
        </w:rPr>
      </w:pPr>
      <w:r w:rsidRPr="00D61498">
        <w:rPr>
          <w:sz w:val="28"/>
          <w:szCs w:val="28"/>
        </w:rPr>
        <w:t xml:space="preserve">          3. Об эффективности профилактической работы с несовершеннолетними, состоящими на учетах субъектов профилактики и попавшими под воздействие идей насилия (терроризма, неонацизма, массовых убийств), лицами, прибывшими из новых субъектов Российской Федерации, трудовыми мигрантами из стран Центрально – Азиатского региона и членами их семей.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>Докладчик: Т.Н. Путилова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pStyle w:val="Style4"/>
        <w:widowControl/>
        <w:tabs>
          <w:tab w:val="left" w:pos="953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D61498">
        <w:rPr>
          <w:rFonts w:ascii="Times New Roman" w:hAnsi="Times New Roman"/>
          <w:sz w:val="28"/>
          <w:szCs w:val="28"/>
        </w:rPr>
        <w:t xml:space="preserve">         4. О переводе  объектов социальной сферы с физической охраны на ТСО.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jc w:val="right"/>
        <w:rPr>
          <w:sz w:val="28"/>
          <w:szCs w:val="28"/>
        </w:rPr>
      </w:pPr>
      <w:r w:rsidRPr="00D61498">
        <w:rPr>
          <w:sz w:val="28"/>
          <w:szCs w:val="28"/>
        </w:rPr>
        <w:t xml:space="preserve">Докладчик: О.В. Матвеев     </w:t>
      </w:r>
    </w:p>
    <w:p w:rsidR="00D61498" w:rsidRPr="00D61498" w:rsidRDefault="00D61498" w:rsidP="00D61498">
      <w:pPr>
        <w:jc w:val="right"/>
        <w:rPr>
          <w:sz w:val="28"/>
          <w:szCs w:val="28"/>
        </w:rPr>
      </w:pPr>
    </w:p>
    <w:p w:rsidR="00D61498" w:rsidRPr="00D61498" w:rsidRDefault="00D61498" w:rsidP="00D61498">
      <w:pPr>
        <w:rPr>
          <w:sz w:val="28"/>
          <w:szCs w:val="28"/>
        </w:rPr>
      </w:pPr>
      <w:r w:rsidRPr="00D61498">
        <w:rPr>
          <w:sz w:val="28"/>
          <w:szCs w:val="28"/>
        </w:rPr>
        <w:t xml:space="preserve">          5. Утверждение плана работы Комиссии на 2025 год.</w:t>
      </w:r>
    </w:p>
    <w:p w:rsidR="00D61498" w:rsidRPr="00D61498" w:rsidRDefault="00D61498" w:rsidP="00D61498">
      <w:pPr>
        <w:rPr>
          <w:sz w:val="28"/>
          <w:szCs w:val="28"/>
        </w:rPr>
      </w:pPr>
    </w:p>
    <w:p w:rsidR="00D61498" w:rsidRPr="00D61498" w:rsidRDefault="00D61498" w:rsidP="00D61498">
      <w:pPr>
        <w:rPr>
          <w:sz w:val="28"/>
          <w:szCs w:val="28"/>
        </w:rPr>
      </w:pPr>
      <w:r w:rsidRPr="00D6149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61498">
        <w:rPr>
          <w:sz w:val="28"/>
          <w:szCs w:val="28"/>
        </w:rPr>
        <w:t xml:space="preserve">   Докладчик: С.Н. Образчиков</w:t>
      </w:r>
    </w:p>
    <w:p w:rsidR="00D61498" w:rsidRPr="00D61498" w:rsidRDefault="00D61498" w:rsidP="00D61498">
      <w:pPr>
        <w:rPr>
          <w:sz w:val="28"/>
          <w:szCs w:val="28"/>
        </w:rPr>
      </w:pPr>
    </w:p>
    <w:p w:rsidR="00D61498" w:rsidRPr="00D61498" w:rsidRDefault="00D61498" w:rsidP="00D61498">
      <w:pPr>
        <w:rPr>
          <w:sz w:val="28"/>
          <w:szCs w:val="28"/>
        </w:rPr>
      </w:pPr>
    </w:p>
    <w:p w:rsidR="00D61498" w:rsidRPr="00D61498" w:rsidRDefault="00D61498" w:rsidP="00D61498">
      <w:pPr>
        <w:rPr>
          <w:sz w:val="28"/>
          <w:szCs w:val="28"/>
        </w:rPr>
      </w:pPr>
      <w:r w:rsidRPr="00D61498">
        <w:rPr>
          <w:sz w:val="28"/>
          <w:szCs w:val="28"/>
        </w:rPr>
        <w:t xml:space="preserve">          6. Разное.</w:t>
      </w:r>
      <w:r w:rsidRPr="00D61498">
        <w:rPr>
          <w:b/>
          <w:sz w:val="28"/>
          <w:szCs w:val="28"/>
        </w:rPr>
        <w:t xml:space="preserve"> </w:t>
      </w:r>
      <w:r w:rsidRPr="00D61498">
        <w:rPr>
          <w:sz w:val="28"/>
          <w:szCs w:val="28"/>
        </w:rPr>
        <w:t>Действия ОМСУ, организаций, объектов и населения при угрозе возникновения или возникновении ракетной опасности, а также в случае угрозы нападения или нападения противника с применением беспилотных воздушных судов.</w:t>
      </w:r>
    </w:p>
    <w:p w:rsidR="00D61498" w:rsidRPr="00D61498" w:rsidRDefault="00D61498" w:rsidP="00D61498">
      <w:pPr>
        <w:rPr>
          <w:sz w:val="28"/>
          <w:szCs w:val="28"/>
        </w:rPr>
      </w:pPr>
    </w:p>
    <w:p w:rsidR="00D61498" w:rsidRPr="00D61498" w:rsidRDefault="00D61498" w:rsidP="00D61498">
      <w:pPr>
        <w:rPr>
          <w:sz w:val="28"/>
          <w:szCs w:val="28"/>
        </w:rPr>
      </w:pPr>
      <w:r w:rsidRPr="00D61498">
        <w:rPr>
          <w:sz w:val="28"/>
          <w:szCs w:val="28"/>
        </w:rPr>
        <w:t xml:space="preserve">                                                                                          Докладчик: А.И. </w:t>
      </w:r>
      <w:proofErr w:type="spellStart"/>
      <w:r w:rsidRPr="00D61498">
        <w:rPr>
          <w:sz w:val="28"/>
          <w:szCs w:val="28"/>
        </w:rPr>
        <w:t>Працонь</w:t>
      </w:r>
      <w:proofErr w:type="spellEnd"/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3E4FC3" w:rsidRDefault="003E4FC3" w:rsidP="00A04212">
      <w:pPr>
        <w:jc w:val="center"/>
        <w:rPr>
          <w:b/>
        </w:rPr>
      </w:pPr>
    </w:p>
    <w:p w:rsidR="00D61498" w:rsidRPr="00676F9D" w:rsidRDefault="00D61498" w:rsidP="00D61498">
      <w:pPr>
        <w:jc w:val="center"/>
        <w:outlineLvl w:val="0"/>
      </w:pPr>
      <w:r w:rsidRPr="00676F9D">
        <w:t>ПЛАН</w:t>
      </w:r>
    </w:p>
    <w:p w:rsidR="00D61498" w:rsidRDefault="00D61498" w:rsidP="00D61498">
      <w:pPr>
        <w:jc w:val="center"/>
      </w:pPr>
      <w:r w:rsidRPr="00676F9D">
        <w:t xml:space="preserve">работы антитеррористической комиссии ЗАТО г. Радужный </w:t>
      </w:r>
      <w:r w:rsidRPr="00676F9D">
        <w:br/>
        <w:t xml:space="preserve">Владимирской </w:t>
      </w:r>
      <w:proofErr w:type="gramStart"/>
      <w:r w:rsidRPr="00676F9D">
        <w:t>области  на</w:t>
      </w:r>
      <w:proofErr w:type="gramEnd"/>
      <w:r w:rsidRPr="00676F9D">
        <w:t xml:space="preserve"> 202</w:t>
      </w:r>
      <w:r>
        <w:t>5</w:t>
      </w:r>
      <w:r w:rsidRPr="00676F9D">
        <w:t xml:space="preserve"> год</w:t>
      </w:r>
    </w:p>
    <w:p w:rsidR="00D61498" w:rsidRPr="00676F9D" w:rsidRDefault="00D61498" w:rsidP="00D61498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1843"/>
      </w:tblGrid>
      <w:tr w:rsidR="00D61498" w:rsidRPr="0026358C" w:rsidTr="00D61498">
        <w:tc>
          <w:tcPr>
            <w:tcW w:w="817" w:type="dxa"/>
          </w:tcPr>
          <w:p w:rsidR="00D61498" w:rsidRPr="0026358C" w:rsidRDefault="00D61498" w:rsidP="00D61498">
            <w:pPr>
              <w:jc w:val="center"/>
            </w:pPr>
            <w:r w:rsidRPr="0026358C">
              <w:t>№ п\п</w:t>
            </w:r>
          </w:p>
        </w:tc>
        <w:tc>
          <w:tcPr>
            <w:tcW w:w="4536" w:type="dxa"/>
          </w:tcPr>
          <w:p w:rsidR="00D61498" w:rsidRPr="0026358C" w:rsidRDefault="00D61498" w:rsidP="00D61498">
            <w:pPr>
              <w:jc w:val="center"/>
            </w:pPr>
            <w:r w:rsidRPr="0026358C">
              <w:t>Плановые мероприятия</w:t>
            </w:r>
          </w:p>
        </w:tc>
        <w:tc>
          <w:tcPr>
            <w:tcW w:w="2693" w:type="dxa"/>
          </w:tcPr>
          <w:p w:rsidR="00D61498" w:rsidRPr="0026358C" w:rsidRDefault="00D61498" w:rsidP="00D61498">
            <w:pPr>
              <w:jc w:val="center"/>
            </w:pPr>
            <w:r w:rsidRPr="0026358C">
              <w:t>Ответственные исполнители</w:t>
            </w:r>
          </w:p>
        </w:tc>
        <w:tc>
          <w:tcPr>
            <w:tcW w:w="1843" w:type="dxa"/>
          </w:tcPr>
          <w:p w:rsidR="00D61498" w:rsidRPr="0026358C" w:rsidRDefault="00D61498" w:rsidP="00D61498">
            <w:pPr>
              <w:jc w:val="center"/>
            </w:pPr>
            <w:r w:rsidRPr="0026358C">
              <w:t>Сроки проведения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1.</w:t>
            </w:r>
          </w:p>
        </w:tc>
        <w:tc>
          <w:tcPr>
            <w:tcW w:w="4536" w:type="dxa"/>
          </w:tcPr>
          <w:p w:rsidR="00D61498" w:rsidRDefault="00D61498" w:rsidP="00D61498">
            <w:pPr>
              <w:jc w:val="both"/>
            </w:pPr>
            <w:r>
              <w:t xml:space="preserve">Подготовка учреждений и </w:t>
            </w:r>
            <w:proofErr w:type="gramStart"/>
            <w:r>
              <w:t>организаций</w:t>
            </w:r>
            <w:proofErr w:type="gramEnd"/>
            <w:r>
              <w:t xml:space="preserve"> ЗАТО г. Радужный к пожароопасному периоду 2025 года.</w:t>
            </w:r>
          </w:p>
          <w:p w:rsidR="00D61498" w:rsidRDefault="00D61498" w:rsidP="00D61498">
            <w:pPr>
              <w:jc w:val="both"/>
            </w:pPr>
          </w:p>
          <w:p w:rsidR="00D61498" w:rsidRDefault="00D61498" w:rsidP="00D61498">
            <w:pPr>
              <w:jc w:val="both"/>
            </w:pPr>
            <w:r>
              <w:t>Об организации</w:t>
            </w:r>
            <w:r w:rsidRPr="002528BC">
              <w:t xml:space="preserve"> рабоче</w:t>
            </w:r>
            <w:r>
              <w:t>го</w:t>
            </w:r>
            <w:r w:rsidRPr="002528BC">
              <w:t xml:space="preserve"> место вахтера (</w:t>
            </w:r>
            <w:proofErr w:type="gramStart"/>
            <w:r w:rsidRPr="002528BC">
              <w:t>сторожа)</w:t>
            </w:r>
            <w:r>
              <w:t xml:space="preserve">  в</w:t>
            </w:r>
            <w:proofErr w:type="gramEnd"/>
            <w:r>
              <w:t xml:space="preserve"> </w:t>
            </w:r>
            <w:r w:rsidRPr="002528BC">
              <w:t>М</w:t>
            </w:r>
            <w:r>
              <w:t xml:space="preserve">БОУ </w:t>
            </w:r>
            <w:r w:rsidRPr="002528BC">
              <w:t>дополнительного образования "Центр внешкольной работы "Лад" ЗАТО г. Радужный</w:t>
            </w:r>
            <w:r>
              <w:t>.</w:t>
            </w:r>
          </w:p>
          <w:p w:rsidR="00D61498" w:rsidRDefault="00D61498" w:rsidP="00D61498">
            <w:pPr>
              <w:jc w:val="both"/>
            </w:pPr>
          </w:p>
          <w:p w:rsidR="00D61498" w:rsidRPr="002528BC" w:rsidRDefault="00D61498" w:rsidP="00D61498">
            <w:pPr>
              <w:jc w:val="both"/>
            </w:pPr>
            <w:r>
              <w:t xml:space="preserve">О возможности привлечения сотрудников МО ОМВД России </w:t>
            </w:r>
            <w:proofErr w:type="gramStart"/>
            <w:r>
              <w:t>по</w:t>
            </w:r>
            <w:proofErr w:type="gramEnd"/>
            <w:r>
              <w:t xml:space="preserve"> ЗАТО г. Радужный для контролирования подъездных дорог, ведущих в контролируемую зону ЗАТО   г. Радужный со стороны близ расположенных населенных пунктов и установления системы видеоконтроля за данными дорогами.</w:t>
            </w:r>
          </w:p>
        </w:tc>
        <w:tc>
          <w:tcPr>
            <w:tcW w:w="2693" w:type="dxa"/>
          </w:tcPr>
          <w:p w:rsidR="00D61498" w:rsidRDefault="00D61498" w:rsidP="00D61498">
            <w:pPr>
              <w:jc w:val="center"/>
            </w:pPr>
            <w:r w:rsidRPr="0026358C">
              <w:t>Председатель АТК</w:t>
            </w:r>
            <w:r>
              <w:t>, ФГКУ «СУ ФПС № 66 МЧС России»</w:t>
            </w: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  <w:r>
              <w:t>МКУ «УАЗ»</w:t>
            </w: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  <w:r>
              <w:t>ФКП «ГЛП «Радуга»</w:t>
            </w:r>
          </w:p>
          <w:p w:rsidR="00D61498" w:rsidRDefault="00D61498" w:rsidP="00D61498">
            <w:pPr>
              <w:jc w:val="center"/>
            </w:pPr>
            <w:r w:rsidRPr="0026358C">
              <w:t>МО</w:t>
            </w:r>
            <w:r>
              <w:t xml:space="preserve"> МВД России </w:t>
            </w:r>
            <w:proofErr w:type="gramStart"/>
            <w:r>
              <w:t>по</w:t>
            </w:r>
            <w:proofErr w:type="gramEnd"/>
            <w:r>
              <w:t xml:space="preserve"> ЗАТО г. Радужный</w:t>
            </w:r>
          </w:p>
          <w:p w:rsidR="00D61498" w:rsidRDefault="00D61498" w:rsidP="00D61498">
            <w:pPr>
              <w:jc w:val="center"/>
            </w:pPr>
            <w:r>
              <w:t>НП «</w:t>
            </w:r>
            <w:proofErr w:type="gramStart"/>
            <w:r>
              <w:t>МГКТ</w:t>
            </w:r>
            <w:proofErr w:type="gramEnd"/>
            <w:r>
              <w:t xml:space="preserve"> ЗАТО        г. Радужный»</w:t>
            </w:r>
          </w:p>
          <w:p w:rsidR="00D61498" w:rsidRDefault="00D61498" w:rsidP="00D61498">
            <w:pPr>
              <w:jc w:val="center"/>
            </w:pPr>
            <w:r>
              <w:t xml:space="preserve"> МКУ «Дорожник»</w:t>
            </w:r>
          </w:p>
          <w:p w:rsidR="00D61498" w:rsidRPr="0026358C" w:rsidRDefault="00D61498" w:rsidP="00D61498">
            <w:pPr>
              <w:jc w:val="center"/>
            </w:pPr>
            <w:r>
              <w:t>МПК «Владимирский стандарт»</w:t>
            </w:r>
          </w:p>
        </w:tc>
        <w:tc>
          <w:tcPr>
            <w:tcW w:w="1843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март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2.</w:t>
            </w:r>
          </w:p>
        </w:tc>
        <w:tc>
          <w:tcPr>
            <w:tcW w:w="4536" w:type="dxa"/>
          </w:tcPr>
          <w:p w:rsidR="00D61498" w:rsidRDefault="00D61498" w:rsidP="00D61498">
            <w:pPr>
              <w:jc w:val="both"/>
            </w:pPr>
            <w:r w:rsidRPr="0026358C">
              <w:t xml:space="preserve">О недопущении террористических и иных экстремистских проявлений в период подготовки и проведения праздника Пасхи, </w:t>
            </w:r>
            <w:r>
              <w:t xml:space="preserve">80-й </w:t>
            </w:r>
            <w:r w:rsidRPr="0026358C">
              <w:t>годовщины Победы в ВОВ, майских праздников и Дня города</w:t>
            </w:r>
            <w:r>
              <w:t>.</w:t>
            </w:r>
          </w:p>
          <w:p w:rsidR="00D61498" w:rsidRDefault="00D61498" w:rsidP="00D61498">
            <w:pPr>
              <w:jc w:val="both"/>
            </w:pPr>
          </w:p>
          <w:p w:rsidR="00D61498" w:rsidRDefault="00D61498" w:rsidP="00D61498">
            <w:pPr>
              <w:jc w:val="both"/>
            </w:pPr>
            <w:r>
              <w:t xml:space="preserve">Подготовка учреждений </w:t>
            </w:r>
            <w:proofErr w:type="gramStart"/>
            <w:r>
              <w:t>образования</w:t>
            </w:r>
            <w:proofErr w:type="gramEnd"/>
            <w:r>
              <w:t xml:space="preserve"> ЗАТО г. Радужный к летней оздоровительной компании 2025 года.</w:t>
            </w:r>
          </w:p>
          <w:p w:rsidR="00D61498" w:rsidRDefault="00D61498" w:rsidP="00D61498">
            <w:pPr>
              <w:jc w:val="both"/>
            </w:pPr>
          </w:p>
          <w:p w:rsidR="00D61498" w:rsidRDefault="00D61498" w:rsidP="00D61498">
            <w:pPr>
              <w:jc w:val="both"/>
            </w:pPr>
          </w:p>
          <w:p w:rsidR="00D61498" w:rsidRPr="0026358C" w:rsidRDefault="00D61498" w:rsidP="00D61498">
            <w:pPr>
              <w:jc w:val="both"/>
            </w:pPr>
            <w:r>
              <w:t xml:space="preserve">Об организации обследования и рассмотрения вариантов прикрытия подъездных дорог в контролируемую </w:t>
            </w:r>
            <w:proofErr w:type="gramStart"/>
            <w:r>
              <w:t>зону</w:t>
            </w:r>
            <w:proofErr w:type="gramEnd"/>
            <w:r>
              <w:t xml:space="preserve"> ЗАТО г. Радужный со стороны близ расположенных населенных пунктов</w:t>
            </w:r>
          </w:p>
        </w:tc>
        <w:tc>
          <w:tcPr>
            <w:tcW w:w="2693" w:type="dxa"/>
          </w:tcPr>
          <w:p w:rsidR="00D61498" w:rsidRPr="0026358C" w:rsidRDefault="00D61498" w:rsidP="00D61498">
            <w:pPr>
              <w:jc w:val="center"/>
            </w:pPr>
            <w:r w:rsidRPr="0026358C">
              <w:t>Председатель АТК</w:t>
            </w:r>
          </w:p>
          <w:p w:rsidR="00D61498" w:rsidRDefault="00D61498" w:rsidP="00D61498">
            <w:pPr>
              <w:jc w:val="center"/>
            </w:pPr>
            <w:r w:rsidRPr="0026358C">
              <w:t>МО</w:t>
            </w:r>
            <w:r>
              <w:t xml:space="preserve"> МВД России </w:t>
            </w:r>
            <w:proofErr w:type="gramStart"/>
            <w:r>
              <w:t>по</w:t>
            </w:r>
            <w:proofErr w:type="gramEnd"/>
            <w:r>
              <w:t xml:space="preserve"> ЗАТО г. Радужный</w:t>
            </w:r>
          </w:p>
          <w:p w:rsidR="00D61498" w:rsidRDefault="00D61498" w:rsidP="00D61498">
            <w:pPr>
              <w:jc w:val="center"/>
            </w:pPr>
            <w:r>
              <w:t xml:space="preserve">«УВО ВНГ </w:t>
            </w:r>
            <w:proofErr w:type="gramStart"/>
            <w:r>
              <w:t>по</w:t>
            </w:r>
            <w:proofErr w:type="gramEnd"/>
            <w:r>
              <w:t xml:space="preserve"> ЗАТО г.Радужный»</w:t>
            </w: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  <w:r w:rsidRPr="0026358C">
              <w:t>Управление образования</w:t>
            </w:r>
          </w:p>
          <w:p w:rsidR="00D61498" w:rsidRDefault="00D61498" w:rsidP="00D61498">
            <w:pPr>
              <w:jc w:val="center"/>
            </w:pPr>
            <w:r>
              <w:t>ФГКУ «СУ ФПС № 66 МЧС России»</w:t>
            </w:r>
          </w:p>
          <w:p w:rsidR="00D61498" w:rsidRDefault="00D61498" w:rsidP="00D61498">
            <w:pPr>
              <w:jc w:val="center"/>
            </w:pPr>
          </w:p>
          <w:p w:rsidR="00D61498" w:rsidRDefault="00D61498" w:rsidP="00D61498">
            <w:pPr>
              <w:jc w:val="center"/>
            </w:pPr>
            <w:r>
              <w:t>ФКП «ГЛП «Радуга»</w:t>
            </w:r>
          </w:p>
          <w:p w:rsidR="00D61498" w:rsidRPr="0026358C" w:rsidRDefault="00D61498" w:rsidP="00D61498">
            <w:pPr>
              <w:jc w:val="center"/>
            </w:pPr>
            <w:r w:rsidRPr="0026358C">
              <w:t>МО</w:t>
            </w:r>
            <w:r>
              <w:t xml:space="preserve"> МВД России </w:t>
            </w:r>
            <w:proofErr w:type="gramStart"/>
            <w:r>
              <w:t>по</w:t>
            </w:r>
            <w:proofErr w:type="gramEnd"/>
            <w:r>
              <w:t xml:space="preserve"> ЗАТО г. Радужный «УВО ВНГ по ЗАТО г.Радужный»</w:t>
            </w:r>
          </w:p>
        </w:tc>
        <w:tc>
          <w:tcPr>
            <w:tcW w:w="1843" w:type="dxa"/>
            <w:vAlign w:val="center"/>
          </w:tcPr>
          <w:p w:rsidR="00D61498" w:rsidRPr="0026358C" w:rsidRDefault="00D61498" w:rsidP="00D61498">
            <w:pPr>
              <w:jc w:val="center"/>
            </w:pPr>
            <w:r w:rsidRPr="0026358C">
              <w:t>апрель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Default="00D61498" w:rsidP="00D61498">
            <w:pPr>
              <w:jc w:val="center"/>
            </w:pPr>
            <w:r>
              <w:t>3.</w:t>
            </w:r>
          </w:p>
        </w:tc>
        <w:tc>
          <w:tcPr>
            <w:tcW w:w="4536" w:type="dxa"/>
          </w:tcPr>
          <w:p w:rsidR="00D61498" w:rsidRPr="00B339E4" w:rsidRDefault="00D61498" w:rsidP="00D61498">
            <w:pPr>
              <w:jc w:val="both"/>
            </w:pPr>
            <w:r>
              <w:t>О п</w:t>
            </w:r>
            <w:r w:rsidRPr="00B339E4">
              <w:t>риобре</w:t>
            </w:r>
            <w:r>
              <w:t>тении</w:t>
            </w:r>
            <w:r w:rsidRPr="00B339E4">
              <w:t xml:space="preserve"> и установ</w:t>
            </w:r>
            <w:r>
              <w:t>ке</w:t>
            </w:r>
            <w:r w:rsidRPr="00B339E4">
              <w:t xml:space="preserve"> в ЦВР «Лад</w:t>
            </w:r>
            <w:r>
              <w:t>»</w:t>
            </w:r>
            <w:r w:rsidRPr="00B339E4">
              <w:t xml:space="preserve"> </w:t>
            </w:r>
            <w:r>
              <w:t>(</w:t>
            </w:r>
            <w:r w:rsidRPr="00B339E4">
              <w:t>на вход</w:t>
            </w:r>
            <w:r>
              <w:t>)</w:t>
            </w:r>
            <w:r w:rsidRPr="00B339E4">
              <w:t xml:space="preserve"> систем</w:t>
            </w:r>
            <w:r>
              <w:t>ы</w:t>
            </w:r>
            <w:r w:rsidRPr="00B339E4">
              <w:t xml:space="preserve"> электронного контроля за прибытием и убытием</w:t>
            </w:r>
            <w:r>
              <w:t xml:space="preserve"> и</w:t>
            </w:r>
            <w:r w:rsidRPr="00B339E4">
              <w:t xml:space="preserve"> СКУД на уличных воротах и калитках.</w:t>
            </w:r>
          </w:p>
        </w:tc>
        <w:tc>
          <w:tcPr>
            <w:tcW w:w="2693" w:type="dxa"/>
          </w:tcPr>
          <w:p w:rsidR="00D61498" w:rsidRPr="0026358C" w:rsidRDefault="00D61498" w:rsidP="00D61498">
            <w:pPr>
              <w:jc w:val="center"/>
            </w:pPr>
            <w:r>
              <w:t>МКУ «УАЗ»</w:t>
            </w:r>
          </w:p>
        </w:tc>
        <w:tc>
          <w:tcPr>
            <w:tcW w:w="1843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июнь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4.</w:t>
            </w:r>
          </w:p>
        </w:tc>
        <w:tc>
          <w:tcPr>
            <w:tcW w:w="4536" w:type="dxa"/>
          </w:tcPr>
          <w:p w:rsidR="00D61498" w:rsidRPr="0026358C" w:rsidRDefault="00D61498" w:rsidP="00D61498">
            <w:pPr>
              <w:jc w:val="both"/>
            </w:pPr>
            <w:r>
              <w:t xml:space="preserve">Подготовка учреждений </w:t>
            </w:r>
            <w:proofErr w:type="gramStart"/>
            <w:r>
              <w:t>образования</w:t>
            </w:r>
            <w:proofErr w:type="gramEnd"/>
            <w:r>
              <w:t xml:space="preserve"> ЗАТО г. Радужный к новому учебному году.</w:t>
            </w:r>
          </w:p>
        </w:tc>
        <w:tc>
          <w:tcPr>
            <w:tcW w:w="2693" w:type="dxa"/>
          </w:tcPr>
          <w:p w:rsidR="00D61498" w:rsidRDefault="00D61498" w:rsidP="00D61498">
            <w:pPr>
              <w:jc w:val="center"/>
            </w:pPr>
            <w:r w:rsidRPr="0026358C">
              <w:t>Управление образования</w:t>
            </w:r>
          </w:p>
          <w:p w:rsidR="00D61498" w:rsidRPr="0026358C" w:rsidRDefault="00D61498" w:rsidP="00D61498">
            <w:pPr>
              <w:jc w:val="center"/>
            </w:pPr>
            <w:r>
              <w:t>ФГКУ «СУ ФПС № 66 МЧС России»</w:t>
            </w:r>
          </w:p>
        </w:tc>
        <w:tc>
          <w:tcPr>
            <w:tcW w:w="1843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июль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5.</w:t>
            </w:r>
          </w:p>
        </w:tc>
        <w:tc>
          <w:tcPr>
            <w:tcW w:w="4536" w:type="dxa"/>
          </w:tcPr>
          <w:p w:rsidR="00D61498" w:rsidRDefault="00D61498" w:rsidP="00D61498">
            <w:pPr>
              <w:jc w:val="both"/>
            </w:pPr>
            <w:r w:rsidRPr="0018619E">
              <w:t>О недопущении террористических и иных экстремистских проявлений в период подготовки и проведения Дня знаний</w:t>
            </w:r>
            <w:r>
              <w:t xml:space="preserve"> и выборов в </w:t>
            </w:r>
            <w:proofErr w:type="gramStart"/>
            <w:r>
              <w:t>СНД</w:t>
            </w:r>
            <w:proofErr w:type="gramEnd"/>
            <w:r>
              <w:t xml:space="preserve"> ЗАТО                 г. Радужный.</w:t>
            </w:r>
          </w:p>
          <w:p w:rsidR="00D61498" w:rsidRDefault="00D61498" w:rsidP="00D61498">
            <w:pPr>
              <w:jc w:val="both"/>
            </w:pPr>
          </w:p>
          <w:p w:rsidR="00D61498" w:rsidRDefault="00D61498" w:rsidP="00D61498">
            <w:pPr>
              <w:jc w:val="both"/>
            </w:pPr>
          </w:p>
          <w:p w:rsidR="00D61498" w:rsidRDefault="00D61498" w:rsidP="00D61498">
            <w:pPr>
              <w:jc w:val="both"/>
            </w:pPr>
          </w:p>
          <w:p w:rsidR="00D61498" w:rsidRPr="0026358C" w:rsidRDefault="00D61498" w:rsidP="00D61498">
            <w:pPr>
              <w:jc w:val="both"/>
            </w:pPr>
            <w:r>
              <w:t xml:space="preserve">О </w:t>
            </w:r>
            <w:r w:rsidRPr="00B339E4">
              <w:t>приобретени</w:t>
            </w:r>
            <w:r>
              <w:t>и</w:t>
            </w:r>
            <w:r w:rsidRPr="00B339E4">
              <w:t xml:space="preserve"> аппаратного комплекса объективного контроля с выводом на монитор в кабинет №335</w:t>
            </w:r>
            <w:r>
              <w:t xml:space="preserve"> МКУ «</w:t>
            </w:r>
            <w:proofErr w:type="gramStart"/>
            <w:r>
              <w:t>УАЗ»</w:t>
            </w:r>
            <w:r w:rsidRPr="00B339E4">
              <w:t xml:space="preserve">  всех</w:t>
            </w:r>
            <w:proofErr w:type="gramEnd"/>
            <w:r w:rsidRPr="00B339E4">
              <w:t xml:space="preserve"> камер видеонаблюдения с объектов находящихся на обслуживании МКУ «УАЗ ЗАТО г. Радужный»</w:t>
            </w:r>
            <w:r>
              <w:t>.</w:t>
            </w:r>
          </w:p>
        </w:tc>
        <w:tc>
          <w:tcPr>
            <w:tcW w:w="2693" w:type="dxa"/>
          </w:tcPr>
          <w:p w:rsidR="00D61498" w:rsidRDefault="00D61498" w:rsidP="00D61498">
            <w:pPr>
              <w:jc w:val="center"/>
            </w:pPr>
            <w:r w:rsidRPr="0026358C">
              <w:t xml:space="preserve">Председатель АТК </w:t>
            </w:r>
            <w:r>
              <w:t xml:space="preserve">   МО МВД России </w:t>
            </w:r>
            <w:proofErr w:type="gramStart"/>
            <w:r>
              <w:t>по</w:t>
            </w:r>
            <w:proofErr w:type="gramEnd"/>
            <w:r>
              <w:t xml:space="preserve"> ЗАТО г. Радужный</w:t>
            </w:r>
          </w:p>
          <w:p w:rsidR="00D61498" w:rsidRPr="0026358C" w:rsidRDefault="00D61498" w:rsidP="00D61498">
            <w:pPr>
              <w:jc w:val="center"/>
            </w:pPr>
            <w:r w:rsidRPr="0026358C">
              <w:t>Управление образования</w:t>
            </w:r>
          </w:p>
          <w:p w:rsidR="00D61498" w:rsidRDefault="00D61498" w:rsidP="00D61498">
            <w:pPr>
              <w:jc w:val="center"/>
            </w:pPr>
            <w:r>
              <w:t>Избирательная комиссия</w:t>
            </w:r>
          </w:p>
          <w:p w:rsidR="00D61498" w:rsidRDefault="00D61498" w:rsidP="00D61498">
            <w:pPr>
              <w:jc w:val="center"/>
            </w:pPr>
          </w:p>
          <w:p w:rsidR="00D61498" w:rsidRPr="0026358C" w:rsidRDefault="00D61498" w:rsidP="00D61498">
            <w:pPr>
              <w:jc w:val="center"/>
            </w:pPr>
            <w:r>
              <w:t>МКУ «УАЗ»</w:t>
            </w:r>
          </w:p>
        </w:tc>
        <w:tc>
          <w:tcPr>
            <w:tcW w:w="1843" w:type="dxa"/>
            <w:vAlign w:val="center"/>
          </w:tcPr>
          <w:p w:rsidR="00D61498" w:rsidRPr="0026358C" w:rsidRDefault="00D61498" w:rsidP="00D61498">
            <w:pPr>
              <w:jc w:val="center"/>
            </w:pPr>
            <w:r>
              <w:t>август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Pr="0026358C" w:rsidRDefault="00D61498" w:rsidP="00D61498">
            <w:r>
              <w:t xml:space="preserve">   6.</w:t>
            </w:r>
          </w:p>
        </w:tc>
        <w:tc>
          <w:tcPr>
            <w:tcW w:w="4536" w:type="dxa"/>
          </w:tcPr>
          <w:p w:rsidR="00D61498" w:rsidRPr="00E22017" w:rsidRDefault="00D61498" w:rsidP="00D61498">
            <w:pPr>
              <w:jc w:val="both"/>
            </w:pPr>
            <w:r w:rsidRPr="00E22017">
              <w:t>Об исполнении решений АТК</w:t>
            </w:r>
            <w:r>
              <w:t>.</w:t>
            </w:r>
          </w:p>
        </w:tc>
        <w:tc>
          <w:tcPr>
            <w:tcW w:w="2693" w:type="dxa"/>
          </w:tcPr>
          <w:p w:rsidR="00D61498" w:rsidRPr="00E22017" w:rsidRDefault="00D61498" w:rsidP="00D61498">
            <w:pPr>
              <w:jc w:val="center"/>
            </w:pPr>
            <w:r w:rsidRPr="00E22017">
              <w:t>Секретарь АТК</w:t>
            </w:r>
          </w:p>
        </w:tc>
        <w:tc>
          <w:tcPr>
            <w:tcW w:w="1843" w:type="dxa"/>
            <w:vAlign w:val="center"/>
          </w:tcPr>
          <w:p w:rsidR="00D61498" w:rsidRPr="00E22017" w:rsidRDefault="00D61498" w:rsidP="00D61498">
            <w:pPr>
              <w:jc w:val="center"/>
            </w:pPr>
            <w:r w:rsidRPr="00E22017">
              <w:t>ежеквартально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Default="00D61498" w:rsidP="00D61498">
            <w:pPr>
              <w:jc w:val="center"/>
            </w:pPr>
            <w:r>
              <w:t>7.</w:t>
            </w:r>
          </w:p>
        </w:tc>
        <w:tc>
          <w:tcPr>
            <w:tcW w:w="4536" w:type="dxa"/>
          </w:tcPr>
          <w:p w:rsidR="00D61498" w:rsidRPr="00E22017" w:rsidRDefault="00D61498" w:rsidP="00D61498">
            <w:pPr>
              <w:jc w:val="both"/>
            </w:pPr>
            <w:r w:rsidRPr="00E22017">
              <w:t>О реализации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61498" w:rsidRPr="00E22017" w:rsidRDefault="00D61498" w:rsidP="00D61498">
            <w:pPr>
              <w:jc w:val="center"/>
            </w:pPr>
            <w:r w:rsidRPr="00E22017">
              <w:t>Комитет по культуре и спорту</w:t>
            </w:r>
          </w:p>
          <w:p w:rsidR="00D61498" w:rsidRPr="00E22017" w:rsidRDefault="00D61498" w:rsidP="00D61498">
            <w:pPr>
              <w:jc w:val="center"/>
            </w:pPr>
            <w:r w:rsidRPr="00E22017">
              <w:t>Управление образования</w:t>
            </w:r>
          </w:p>
          <w:p w:rsidR="00D61498" w:rsidRPr="00E22017" w:rsidRDefault="00D61498" w:rsidP="00D61498">
            <w:pPr>
              <w:jc w:val="center"/>
            </w:pPr>
          </w:p>
        </w:tc>
        <w:tc>
          <w:tcPr>
            <w:tcW w:w="1843" w:type="dxa"/>
            <w:vAlign w:val="center"/>
          </w:tcPr>
          <w:p w:rsidR="00D61498" w:rsidRPr="00E22017" w:rsidRDefault="00D61498" w:rsidP="00D61498">
            <w:pPr>
              <w:jc w:val="center"/>
            </w:pPr>
            <w:r w:rsidRPr="00E22017">
              <w:t>ежеквартально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Default="00D61498" w:rsidP="00D61498">
            <w:pPr>
              <w:jc w:val="center"/>
            </w:pPr>
            <w:r>
              <w:t>8.</w:t>
            </w:r>
          </w:p>
        </w:tc>
        <w:tc>
          <w:tcPr>
            <w:tcW w:w="4536" w:type="dxa"/>
          </w:tcPr>
          <w:p w:rsidR="00D61498" w:rsidRPr="00E22017" w:rsidRDefault="00D61498" w:rsidP="00D61498">
            <w:pPr>
              <w:jc w:val="both"/>
            </w:pPr>
            <w:r w:rsidRPr="00386F50">
              <w:t>О реализации Комплексного плана противодействия идеологии терроризма во Владимирской области на 2024-2028 годы.</w:t>
            </w:r>
          </w:p>
        </w:tc>
        <w:tc>
          <w:tcPr>
            <w:tcW w:w="2693" w:type="dxa"/>
            <w:vAlign w:val="center"/>
          </w:tcPr>
          <w:p w:rsidR="00D61498" w:rsidRPr="00E22017" w:rsidRDefault="00D61498" w:rsidP="00D61498">
            <w:pPr>
              <w:jc w:val="center"/>
            </w:pPr>
            <w:r w:rsidRPr="00E22017">
              <w:t>Управление образования</w:t>
            </w:r>
          </w:p>
          <w:p w:rsidR="00D61498" w:rsidRPr="00E22017" w:rsidRDefault="00D61498" w:rsidP="00D61498">
            <w:pPr>
              <w:jc w:val="center"/>
            </w:pPr>
          </w:p>
        </w:tc>
        <w:tc>
          <w:tcPr>
            <w:tcW w:w="1843" w:type="dxa"/>
            <w:vAlign w:val="center"/>
          </w:tcPr>
          <w:p w:rsidR="00D61498" w:rsidRPr="00E22017" w:rsidRDefault="00D61498" w:rsidP="00D61498">
            <w:pPr>
              <w:jc w:val="center"/>
            </w:pPr>
            <w:r>
              <w:t>октябрь</w:t>
            </w:r>
          </w:p>
        </w:tc>
      </w:tr>
      <w:tr w:rsidR="00D61498" w:rsidRPr="0026358C" w:rsidTr="00D61498">
        <w:tc>
          <w:tcPr>
            <w:tcW w:w="817" w:type="dxa"/>
            <w:vAlign w:val="center"/>
          </w:tcPr>
          <w:p w:rsidR="00D61498" w:rsidRDefault="00D61498" w:rsidP="00D61498">
            <w:pPr>
              <w:jc w:val="center"/>
            </w:pPr>
            <w:r>
              <w:t>9.</w:t>
            </w:r>
          </w:p>
        </w:tc>
        <w:tc>
          <w:tcPr>
            <w:tcW w:w="4536" w:type="dxa"/>
          </w:tcPr>
          <w:p w:rsidR="00D61498" w:rsidRPr="00E22017" w:rsidRDefault="00D61498" w:rsidP="00D61498">
            <w:r w:rsidRPr="00E22017">
              <w:t>Утверждение плана работы Комиссии на 2026 год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D61498" w:rsidRPr="00E22017" w:rsidRDefault="00D61498" w:rsidP="00D61498">
            <w:pPr>
              <w:jc w:val="center"/>
            </w:pPr>
            <w:r w:rsidRPr="00E22017">
              <w:t>Секретарь АТК</w:t>
            </w:r>
          </w:p>
        </w:tc>
        <w:tc>
          <w:tcPr>
            <w:tcW w:w="1843" w:type="dxa"/>
            <w:vAlign w:val="center"/>
          </w:tcPr>
          <w:p w:rsidR="00D61498" w:rsidRPr="00E22017" w:rsidRDefault="00D61498" w:rsidP="00D61498">
            <w:pPr>
              <w:jc w:val="center"/>
            </w:pPr>
            <w:r w:rsidRPr="00E22017">
              <w:t>декабрь</w:t>
            </w:r>
          </w:p>
        </w:tc>
      </w:tr>
    </w:tbl>
    <w:p w:rsidR="00796404" w:rsidRPr="0056251A" w:rsidRDefault="00796404" w:rsidP="00796404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847725" cy="1009650"/>
            <wp:effectExtent l="19050" t="0" r="9525" b="0"/>
            <wp:docPr id="9" name="Рисунок 8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04" w:rsidRPr="0056251A" w:rsidRDefault="00796404" w:rsidP="00796404">
      <w:pPr>
        <w:jc w:val="center"/>
        <w:rPr>
          <w:b/>
          <w:sz w:val="16"/>
        </w:rPr>
      </w:pPr>
    </w:p>
    <w:p w:rsidR="00796404" w:rsidRPr="00AE5D01" w:rsidRDefault="00796404" w:rsidP="00796404">
      <w:pPr>
        <w:spacing w:line="276" w:lineRule="auto"/>
        <w:jc w:val="center"/>
        <w:rPr>
          <w:b/>
          <w:sz w:val="36"/>
          <w:u w:val="single"/>
        </w:rPr>
      </w:pPr>
      <w:r w:rsidRPr="00AE5D01">
        <w:rPr>
          <w:b/>
          <w:sz w:val="36"/>
          <w:u w:val="single"/>
        </w:rPr>
        <w:t xml:space="preserve">  ПОСТАНОВЛЕНИЕ</w:t>
      </w:r>
    </w:p>
    <w:p w:rsidR="00796404" w:rsidRPr="00AE5D01" w:rsidRDefault="00796404" w:rsidP="00796404">
      <w:pPr>
        <w:spacing w:line="276" w:lineRule="auto"/>
        <w:jc w:val="center"/>
        <w:rPr>
          <w:b/>
          <w:sz w:val="16"/>
          <w:u w:val="single"/>
        </w:rPr>
      </w:pPr>
    </w:p>
    <w:p w:rsidR="00796404" w:rsidRPr="00AE5D01" w:rsidRDefault="00796404" w:rsidP="00796404">
      <w:pPr>
        <w:spacing w:line="276" w:lineRule="auto"/>
        <w:jc w:val="center"/>
        <w:rPr>
          <w:sz w:val="28"/>
          <w:szCs w:val="28"/>
        </w:rPr>
      </w:pPr>
      <w:r w:rsidRPr="00AE5D01">
        <w:rPr>
          <w:b/>
          <w:spacing w:val="120"/>
          <w:sz w:val="28"/>
          <w:szCs w:val="28"/>
        </w:rPr>
        <w:t>АДМИНИСТРАЦИИ</w:t>
      </w:r>
      <w:r w:rsidRPr="00AE5D01">
        <w:rPr>
          <w:sz w:val="28"/>
          <w:szCs w:val="28"/>
        </w:rPr>
        <w:t xml:space="preserve"> </w:t>
      </w:r>
    </w:p>
    <w:p w:rsidR="00796404" w:rsidRPr="00A81405" w:rsidRDefault="00796404" w:rsidP="00796404">
      <w:pPr>
        <w:widowControl w:val="0"/>
        <w:spacing w:line="276" w:lineRule="auto"/>
        <w:jc w:val="center"/>
        <w:rPr>
          <w:sz w:val="24"/>
          <w:szCs w:val="24"/>
        </w:rPr>
      </w:pPr>
      <w:r w:rsidRPr="00A81405">
        <w:rPr>
          <w:sz w:val="24"/>
          <w:szCs w:val="24"/>
        </w:rPr>
        <w:t xml:space="preserve">ЗАКРЫТОГО АДМИНИСТРАТИВНО-ТЕРРИТОРИАЛЬНОГО ОБРАЗОВАНИЯ </w:t>
      </w:r>
    </w:p>
    <w:p w:rsidR="00796404" w:rsidRPr="00A81405" w:rsidRDefault="00796404" w:rsidP="00796404">
      <w:pPr>
        <w:widowControl w:val="0"/>
        <w:spacing w:line="276" w:lineRule="auto"/>
        <w:jc w:val="center"/>
        <w:rPr>
          <w:sz w:val="24"/>
          <w:szCs w:val="24"/>
        </w:rPr>
      </w:pPr>
      <w:r w:rsidRPr="00A81405">
        <w:rPr>
          <w:sz w:val="24"/>
          <w:szCs w:val="24"/>
        </w:rPr>
        <w:t xml:space="preserve"> г. </w:t>
      </w:r>
      <w:proofErr w:type="gramStart"/>
      <w:r w:rsidRPr="00A81405">
        <w:rPr>
          <w:sz w:val="24"/>
          <w:szCs w:val="24"/>
        </w:rPr>
        <w:t>РАДУЖНЫЙ  ВЛАДИМИРСКОЙ</w:t>
      </w:r>
      <w:proofErr w:type="gramEnd"/>
      <w:r w:rsidRPr="00A81405">
        <w:rPr>
          <w:sz w:val="24"/>
          <w:szCs w:val="24"/>
        </w:rPr>
        <w:t xml:space="preserve"> ОБЛАСТИ</w:t>
      </w:r>
    </w:p>
    <w:p w:rsidR="00796404" w:rsidRDefault="00796404" w:rsidP="00796404">
      <w:pPr>
        <w:suppressAutoHyphens/>
        <w:rPr>
          <w:b/>
          <w:sz w:val="28"/>
        </w:rPr>
      </w:pPr>
    </w:p>
    <w:p w:rsidR="00796404" w:rsidRPr="009A02A3" w:rsidRDefault="00796404" w:rsidP="00796404">
      <w:pPr>
        <w:suppressAutoHyphens/>
        <w:rPr>
          <w:sz w:val="28"/>
          <w:u w:val="single"/>
        </w:rPr>
      </w:pP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>
        <w:rPr>
          <w:sz w:val="28"/>
          <w:u w:val="single"/>
        </w:rPr>
        <w:t>30.10.2024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</w:t>
      </w:r>
      <w:r w:rsidRPr="00911C29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>1420</w:t>
      </w:r>
    </w:p>
    <w:p w:rsidR="00796404" w:rsidRPr="00C9442E" w:rsidRDefault="00796404" w:rsidP="00796404">
      <w:pPr>
        <w:suppressAutoHyphens/>
        <w:jc w:val="both"/>
        <w:rPr>
          <w:bCs/>
          <w:sz w:val="28"/>
          <w:szCs w:val="28"/>
        </w:rPr>
      </w:pPr>
    </w:p>
    <w:p w:rsidR="00796404" w:rsidRPr="00C9442E" w:rsidRDefault="00796404" w:rsidP="00796404">
      <w:pPr>
        <w:tabs>
          <w:tab w:val="left" w:pos="11340"/>
          <w:tab w:val="left" w:pos="11482"/>
        </w:tabs>
        <w:suppressAutoHyphens/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 от 29.10.2018 № 1564 «</w:t>
      </w:r>
      <w:r w:rsidRPr="00C9442E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 антитеррористической комиссии ЗАТО г. Радужный Владимирской области»</w:t>
      </w:r>
    </w:p>
    <w:p w:rsidR="00796404" w:rsidRPr="00C9442E" w:rsidRDefault="00796404" w:rsidP="00796404">
      <w:pPr>
        <w:suppressAutoHyphens/>
        <w:jc w:val="both"/>
        <w:rPr>
          <w:sz w:val="28"/>
          <w:szCs w:val="28"/>
        </w:rPr>
      </w:pPr>
    </w:p>
    <w:p w:rsidR="00796404" w:rsidRDefault="00796404" w:rsidP="00796404">
      <w:pPr>
        <w:suppressAutoHyphens/>
        <w:ind w:firstLine="708"/>
        <w:jc w:val="both"/>
        <w:rPr>
          <w:sz w:val="28"/>
          <w:szCs w:val="28"/>
        </w:rPr>
      </w:pPr>
      <w:r w:rsidRPr="00C9442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реализации полномочий органов местного самоуправления по профилактике терроризма и экстремизма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 в соответствии с </w:t>
      </w:r>
      <w:r w:rsidRPr="00C9442E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 xml:space="preserve">   </w:t>
      </w:r>
      <w:r w:rsidRPr="00C9442E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36 Устава муниципального образования </w:t>
      </w:r>
      <w:r w:rsidRPr="00BF443E">
        <w:rPr>
          <w:sz w:val="28"/>
          <w:szCs w:val="28"/>
        </w:rPr>
        <w:t xml:space="preserve">закрытое административно-территориальное образование город </w:t>
      </w:r>
      <w:r>
        <w:rPr>
          <w:sz w:val="28"/>
          <w:szCs w:val="28"/>
        </w:rPr>
        <w:t>Радужный Владимирской области,</w:t>
      </w:r>
    </w:p>
    <w:p w:rsidR="00796404" w:rsidRPr="00BF443E" w:rsidRDefault="00796404" w:rsidP="00796404">
      <w:pPr>
        <w:suppressAutoHyphens/>
        <w:jc w:val="both"/>
        <w:rPr>
          <w:sz w:val="28"/>
          <w:szCs w:val="28"/>
        </w:rPr>
      </w:pPr>
    </w:p>
    <w:p w:rsidR="00796404" w:rsidRDefault="00796404" w:rsidP="00796404">
      <w:pPr>
        <w:suppressAutoHyphens/>
        <w:jc w:val="center"/>
        <w:rPr>
          <w:caps/>
          <w:sz w:val="28"/>
          <w:szCs w:val="28"/>
        </w:rPr>
      </w:pPr>
      <w:r w:rsidRPr="00BF443E">
        <w:rPr>
          <w:caps/>
          <w:sz w:val="28"/>
          <w:szCs w:val="28"/>
        </w:rPr>
        <w:t>Постановляю:</w:t>
      </w:r>
    </w:p>
    <w:p w:rsidR="00796404" w:rsidRPr="00BF443E" w:rsidRDefault="00796404" w:rsidP="00796404">
      <w:pPr>
        <w:suppressAutoHyphens/>
        <w:jc w:val="center"/>
        <w:rPr>
          <w:caps/>
          <w:sz w:val="28"/>
          <w:szCs w:val="28"/>
        </w:rPr>
      </w:pPr>
    </w:p>
    <w:p w:rsidR="00796404" w:rsidRDefault="00796404" w:rsidP="00796404">
      <w:pPr>
        <w:pStyle w:val="23"/>
        <w:shd w:val="clear" w:color="auto" w:fill="auto"/>
        <w:tabs>
          <w:tab w:val="left" w:pos="709"/>
          <w:tab w:val="left" w:pos="993"/>
          <w:tab w:val="left" w:pos="1134"/>
          <w:tab w:val="left" w:pos="6379"/>
          <w:tab w:val="left" w:pos="9356"/>
        </w:tabs>
        <w:spacing w:before="0" w:line="240" w:lineRule="auto"/>
        <w:jc w:val="both"/>
      </w:pPr>
      <w:r>
        <w:tab/>
      </w:r>
      <w:r w:rsidRPr="003D7DEE">
        <w:t xml:space="preserve">1. </w:t>
      </w:r>
      <w:r>
        <w:t xml:space="preserve">Приложение к постановлению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 от 29.10.2018 № 1564 «Об образовании антитеррористической комиссии ЗАТО г. Радужный Владимирской области» изложить в редакции согласно приложению.</w:t>
      </w:r>
      <w:r w:rsidRPr="003D7DEE">
        <w:t xml:space="preserve"> </w:t>
      </w:r>
    </w:p>
    <w:p w:rsidR="00796404" w:rsidRPr="00BF443E" w:rsidRDefault="00796404" w:rsidP="00796404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29D9">
        <w:rPr>
          <w:sz w:val="28"/>
          <w:szCs w:val="28"/>
        </w:rPr>
        <w:t>.  Контроль</w:t>
      </w:r>
      <w:r w:rsidRPr="00BF443E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BF443E">
        <w:rPr>
          <w:sz w:val="28"/>
          <w:szCs w:val="28"/>
        </w:rPr>
        <w:t>.</w:t>
      </w:r>
    </w:p>
    <w:p w:rsidR="00796404" w:rsidRPr="00BF443E" w:rsidRDefault="00796404" w:rsidP="00796404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43E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</w:t>
      </w:r>
      <w:proofErr w:type="gramStart"/>
      <w:r w:rsidRPr="00BF443E">
        <w:rPr>
          <w:sz w:val="28"/>
          <w:szCs w:val="28"/>
        </w:rPr>
        <w:t>администрации</w:t>
      </w:r>
      <w:proofErr w:type="gramEnd"/>
      <w:r w:rsidRPr="00BF443E">
        <w:rPr>
          <w:sz w:val="28"/>
          <w:szCs w:val="28"/>
        </w:rPr>
        <w:t xml:space="preserve"> ЗАТО                          г. Радужный Владимирской области «Радуга-</w:t>
      </w:r>
      <w:proofErr w:type="spellStart"/>
      <w:r w:rsidRPr="00BF443E">
        <w:rPr>
          <w:sz w:val="28"/>
          <w:szCs w:val="28"/>
        </w:rPr>
        <w:t>информ</w:t>
      </w:r>
      <w:proofErr w:type="spellEnd"/>
      <w:r w:rsidRPr="00BF443E">
        <w:rPr>
          <w:sz w:val="28"/>
          <w:szCs w:val="28"/>
        </w:rPr>
        <w:t>».</w:t>
      </w:r>
    </w:p>
    <w:p w:rsidR="00796404" w:rsidRPr="00BF443E" w:rsidRDefault="00796404" w:rsidP="00796404">
      <w:pPr>
        <w:suppressAutoHyphens/>
        <w:jc w:val="both"/>
        <w:rPr>
          <w:bCs/>
          <w:sz w:val="28"/>
          <w:szCs w:val="28"/>
        </w:rPr>
      </w:pPr>
    </w:p>
    <w:p w:rsidR="00796404" w:rsidRPr="00BF443E" w:rsidRDefault="00796404" w:rsidP="00796404">
      <w:pPr>
        <w:suppressAutoHyphens/>
        <w:ind w:firstLine="708"/>
        <w:jc w:val="both"/>
        <w:rPr>
          <w:bCs/>
          <w:sz w:val="28"/>
          <w:szCs w:val="28"/>
        </w:rPr>
      </w:pPr>
    </w:p>
    <w:p w:rsidR="00796404" w:rsidRDefault="00796404" w:rsidP="0079640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</w:t>
      </w:r>
      <w:r w:rsidRPr="00C9442E">
        <w:rPr>
          <w:bCs/>
          <w:sz w:val="28"/>
          <w:szCs w:val="28"/>
        </w:rPr>
        <w:tab/>
      </w:r>
      <w:r w:rsidRPr="00C9442E">
        <w:rPr>
          <w:bCs/>
          <w:sz w:val="28"/>
          <w:szCs w:val="28"/>
        </w:rPr>
        <w:tab/>
      </w:r>
      <w:r w:rsidRPr="00C9442E">
        <w:rPr>
          <w:bCs/>
          <w:sz w:val="28"/>
          <w:szCs w:val="28"/>
        </w:rPr>
        <w:tab/>
      </w:r>
      <w:r w:rsidRPr="00C9442E">
        <w:rPr>
          <w:bCs/>
          <w:sz w:val="28"/>
          <w:szCs w:val="28"/>
        </w:rPr>
        <w:tab/>
      </w:r>
      <w:r w:rsidRPr="00C9442E">
        <w:rPr>
          <w:bCs/>
          <w:sz w:val="28"/>
          <w:szCs w:val="28"/>
        </w:rPr>
        <w:tab/>
      </w:r>
      <w:r w:rsidRPr="00C9442E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 </w:t>
      </w:r>
      <w:r w:rsidRPr="00C944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А.В. </w:t>
      </w:r>
      <w:proofErr w:type="spellStart"/>
      <w:r>
        <w:rPr>
          <w:bCs/>
          <w:sz w:val="28"/>
          <w:szCs w:val="28"/>
        </w:rPr>
        <w:t>Колгашкин</w:t>
      </w:r>
      <w:proofErr w:type="spellEnd"/>
    </w:p>
    <w:p w:rsidR="00796404" w:rsidRDefault="00796404" w:rsidP="00796404">
      <w:pPr>
        <w:suppressAutoHyphens/>
        <w:jc w:val="both"/>
        <w:rPr>
          <w:bCs/>
          <w:sz w:val="28"/>
          <w:szCs w:val="28"/>
        </w:rPr>
      </w:pPr>
    </w:p>
    <w:p w:rsidR="00796404" w:rsidRDefault="00796404" w:rsidP="00796404">
      <w:pPr>
        <w:rPr>
          <w:sz w:val="28"/>
          <w:szCs w:val="28"/>
        </w:rPr>
      </w:pPr>
    </w:p>
    <w:p w:rsidR="00796404" w:rsidRDefault="00796404" w:rsidP="00796404">
      <w:pPr>
        <w:rPr>
          <w:sz w:val="28"/>
          <w:szCs w:val="28"/>
        </w:rPr>
      </w:pPr>
    </w:p>
    <w:p w:rsidR="00796404" w:rsidRDefault="00796404" w:rsidP="00796404">
      <w:pPr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796404" w:rsidRDefault="00796404" w:rsidP="00796404">
      <w:pPr>
        <w:suppressAutoHyphens/>
        <w:contextualSpacing/>
        <w:rPr>
          <w:bCs/>
          <w:sz w:val="28"/>
          <w:szCs w:val="28"/>
        </w:rPr>
      </w:pPr>
    </w:p>
    <w:p w:rsidR="00796404" w:rsidRDefault="00796404" w:rsidP="00796404">
      <w:pPr>
        <w:suppressAutoHyphens/>
        <w:contextualSpacing/>
        <w:rPr>
          <w:bCs/>
          <w:sz w:val="28"/>
          <w:szCs w:val="28"/>
        </w:rPr>
      </w:pPr>
    </w:p>
    <w:p w:rsidR="00796404" w:rsidRDefault="00796404" w:rsidP="00796404">
      <w:pPr>
        <w:suppressAutoHyphens/>
        <w:contextualSpacing/>
        <w:rPr>
          <w:bCs/>
          <w:sz w:val="28"/>
          <w:szCs w:val="28"/>
        </w:rPr>
      </w:pPr>
    </w:p>
    <w:p w:rsidR="00796404" w:rsidRPr="00DC79BB" w:rsidRDefault="00796404" w:rsidP="00796404">
      <w:pPr>
        <w:suppressAutoHyphens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  <w:r w:rsidRPr="00DC79BB">
        <w:rPr>
          <w:bCs/>
          <w:sz w:val="24"/>
          <w:szCs w:val="24"/>
        </w:rPr>
        <w:t xml:space="preserve">Приложение              </w:t>
      </w:r>
    </w:p>
    <w:p w:rsidR="00796404" w:rsidRPr="00DC79BB" w:rsidRDefault="00796404" w:rsidP="00796404">
      <w:pPr>
        <w:suppressAutoHyphens/>
        <w:contextualSpacing/>
        <w:jc w:val="center"/>
        <w:rPr>
          <w:bCs/>
          <w:sz w:val="24"/>
          <w:szCs w:val="24"/>
        </w:rPr>
      </w:pPr>
      <w:r w:rsidRPr="00DC79BB">
        <w:rPr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Cs/>
          <w:sz w:val="24"/>
          <w:szCs w:val="24"/>
        </w:rPr>
        <w:t>к</w:t>
      </w:r>
      <w:r w:rsidRPr="00DC79BB">
        <w:rPr>
          <w:bCs/>
          <w:sz w:val="24"/>
          <w:szCs w:val="24"/>
        </w:rPr>
        <w:t xml:space="preserve"> постановлению администрации</w:t>
      </w:r>
    </w:p>
    <w:p w:rsidR="00796404" w:rsidRDefault="00796404" w:rsidP="00796404">
      <w:pPr>
        <w:suppressAutoHyphens/>
        <w:contextualSpacing/>
        <w:jc w:val="center"/>
        <w:rPr>
          <w:bCs/>
          <w:sz w:val="24"/>
          <w:szCs w:val="24"/>
        </w:rPr>
      </w:pPr>
      <w:r w:rsidRPr="00DC79BB">
        <w:rPr>
          <w:bCs/>
          <w:sz w:val="24"/>
          <w:szCs w:val="24"/>
        </w:rPr>
        <w:t xml:space="preserve">                                                                                         ЗАТО г. Радужный Владимирской </w:t>
      </w:r>
      <w:r>
        <w:rPr>
          <w:bCs/>
          <w:sz w:val="24"/>
          <w:szCs w:val="24"/>
        </w:rPr>
        <w:t xml:space="preserve">   </w:t>
      </w:r>
    </w:p>
    <w:p w:rsidR="00796404" w:rsidRPr="00DC79BB" w:rsidRDefault="00796404" w:rsidP="00796404">
      <w:pPr>
        <w:suppressAutoHyphens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Pr="00DC79BB">
        <w:rPr>
          <w:bCs/>
          <w:sz w:val="24"/>
          <w:szCs w:val="24"/>
        </w:rPr>
        <w:t>области</w:t>
      </w:r>
    </w:p>
    <w:p w:rsidR="00796404" w:rsidRPr="00375B20" w:rsidRDefault="00796404" w:rsidP="00796404">
      <w:pPr>
        <w:suppressAutoHyphens/>
        <w:ind w:left="4956" w:firstLine="708"/>
        <w:contextualSpacing/>
        <w:jc w:val="center"/>
        <w:rPr>
          <w:bCs/>
          <w:sz w:val="24"/>
          <w:szCs w:val="24"/>
          <w:u w:val="single"/>
        </w:rPr>
      </w:pPr>
      <w:r w:rsidRPr="00DC79B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 xml:space="preserve"> 30.10.2024     №    1420 </w:t>
      </w:r>
    </w:p>
    <w:p w:rsidR="00796404" w:rsidRPr="006B5281" w:rsidRDefault="00796404" w:rsidP="00796404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>СОСТАВ</w:t>
      </w:r>
    </w:p>
    <w:p w:rsidR="00796404" w:rsidRPr="006B5281" w:rsidRDefault="00796404" w:rsidP="00796404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 xml:space="preserve">антитеррористической комиссии </w:t>
      </w:r>
    </w:p>
    <w:p w:rsidR="00796404" w:rsidRPr="006B5281" w:rsidRDefault="00796404" w:rsidP="00796404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>ЗАТО г. Радужный Владимирской области</w:t>
      </w:r>
    </w:p>
    <w:p w:rsidR="00796404" w:rsidRPr="006B5281" w:rsidRDefault="00796404" w:rsidP="00796404">
      <w:pPr>
        <w:suppressAutoHyphens/>
        <w:contextualSpacing/>
        <w:rPr>
          <w:bCs/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1944"/>
        <w:gridCol w:w="3502"/>
        <w:gridCol w:w="4691"/>
      </w:tblGrid>
      <w:tr w:rsidR="00796404" w:rsidRPr="006B5281" w:rsidTr="00796404">
        <w:trPr>
          <w:cantSplit/>
        </w:trPr>
        <w:tc>
          <w:tcPr>
            <w:tcW w:w="1952" w:type="dxa"/>
          </w:tcPr>
          <w:p w:rsidR="00796404" w:rsidRPr="006B5281" w:rsidRDefault="00796404" w:rsidP="00796404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комиссии:</w:t>
            </w:r>
            <w:r w:rsidRPr="006B5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</w:tcPr>
          <w:p w:rsidR="00796404" w:rsidRPr="006B5281" w:rsidRDefault="00796404" w:rsidP="00796404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6B5281">
              <w:rPr>
                <w:bCs/>
                <w:sz w:val="28"/>
                <w:szCs w:val="28"/>
              </w:rPr>
              <w:t>Колгашкин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96404" w:rsidRPr="006B5281" w:rsidRDefault="00796404" w:rsidP="00796404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Валерьевич</w:t>
            </w:r>
            <w:r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Cs/>
                <w:sz w:val="28"/>
                <w:szCs w:val="28"/>
              </w:rPr>
              <w:t>города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6B5281">
              <w:rPr>
                <w:bCs/>
                <w:sz w:val="28"/>
                <w:szCs w:val="28"/>
              </w:rPr>
              <w:t>ЗАТО г. Радужный Владимирской области</w:t>
            </w:r>
          </w:p>
        </w:tc>
      </w:tr>
      <w:tr w:rsidR="00796404" w:rsidRPr="006B5281" w:rsidTr="00796404">
        <w:tc>
          <w:tcPr>
            <w:tcW w:w="1952" w:type="dxa"/>
          </w:tcPr>
          <w:p w:rsidR="00796404" w:rsidRPr="006B5281" w:rsidRDefault="00796404" w:rsidP="00796404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565" w:type="dxa"/>
          </w:tcPr>
          <w:p w:rsidR="00796404" w:rsidRPr="006B5281" w:rsidRDefault="00796404" w:rsidP="00796404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Розанов </w:t>
            </w:r>
          </w:p>
          <w:p w:rsidR="00796404" w:rsidRPr="006B5281" w:rsidRDefault="00796404" w:rsidP="00796404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</w:t>
            </w:r>
            <w:r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 xml:space="preserve">начальник МО МВД России </w:t>
            </w:r>
            <w:proofErr w:type="gramStart"/>
            <w:r w:rsidRPr="006B5281">
              <w:rPr>
                <w:bCs/>
                <w:sz w:val="28"/>
                <w:szCs w:val="28"/>
              </w:rPr>
              <w:t>по</w:t>
            </w:r>
            <w:proofErr w:type="gramEnd"/>
            <w:r w:rsidRPr="006B5281">
              <w:rPr>
                <w:bCs/>
                <w:sz w:val="28"/>
                <w:szCs w:val="28"/>
              </w:rPr>
              <w:t xml:space="preserve"> ЗАТО                   г. Радужный (по согласованию)</w:t>
            </w:r>
          </w:p>
        </w:tc>
      </w:tr>
      <w:tr w:rsidR="00796404" w:rsidRPr="00335A41" w:rsidTr="00796404">
        <w:tc>
          <w:tcPr>
            <w:tcW w:w="1952" w:type="dxa"/>
          </w:tcPr>
          <w:p w:rsidR="00796404" w:rsidRPr="0029723F" w:rsidRDefault="00796404" w:rsidP="00796404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565" w:type="dxa"/>
          </w:tcPr>
          <w:p w:rsidR="00796404" w:rsidRPr="0029723F" w:rsidRDefault="00796404" w:rsidP="00796404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</w:p>
          <w:p w:rsidR="00796404" w:rsidRPr="0029723F" w:rsidRDefault="00796404" w:rsidP="00796404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 xml:space="preserve">Образчиков </w:t>
            </w:r>
          </w:p>
          <w:p w:rsidR="00796404" w:rsidRPr="0029723F" w:rsidRDefault="00796404" w:rsidP="00796404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 xml:space="preserve">Сергей Николаевич - </w:t>
            </w:r>
          </w:p>
        </w:tc>
        <w:tc>
          <w:tcPr>
            <w:tcW w:w="4764" w:type="dxa"/>
          </w:tcPr>
          <w:p w:rsidR="00796404" w:rsidRPr="0029723F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Pr="0029723F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796404" w:rsidRPr="0029723F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>заместитель начальника МКУ «УГОЧС» ЗАТО г. Радужный</w:t>
            </w:r>
          </w:p>
        </w:tc>
      </w:tr>
      <w:tr w:rsidR="00796404" w:rsidRPr="006B5281" w:rsidTr="00796404">
        <w:tc>
          <w:tcPr>
            <w:tcW w:w="10281" w:type="dxa"/>
            <w:gridSpan w:val="3"/>
          </w:tcPr>
          <w:p w:rsidR="00796404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>Члены комиссии:</w:t>
            </w: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796404" w:rsidRPr="006B5281" w:rsidTr="00796404">
        <w:tc>
          <w:tcPr>
            <w:tcW w:w="5517" w:type="dxa"/>
            <w:gridSpan w:val="2"/>
          </w:tcPr>
          <w:p w:rsidR="00796404" w:rsidRPr="006B5281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796404" w:rsidRPr="006B5281" w:rsidTr="00796404">
        <w:tc>
          <w:tcPr>
            <w:tcW w:w="5517" w:type="dxa"/>
            <w:gridSpan w:val="2"/>
          </w:tcPr>
          <w:p w:rsidR="00796404" w:rsidRPr="006B5281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Путилова Татьяна Николаевна </w:t>
            </w:r>
            <w:r w:rsidRPr="006B5281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764" w:type="dxa"/>
          </w:tcPr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заместитель главы администрации</w:t>
            </w:r>
            <w:r>
              <w:rPr>
                <w:bCs/>
                <w:sz w:val="28"/>
                <w:szCs w:val="28"/>
              </w:rPr>
              <w:t>, начальник управления образования</w:t>
            </w: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796404" w:rsidRPr="006B5281" w:rsidTr="00796404">
        <w:tc>
          <w:tcPr>
            <w:tcW w:w="5517" w:type="dxa"/>
            <w:gridSpan w:val="2"/>
          </w:tcPr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 xml:space="preserve">Волков Сергей Александрович </w:t>
            </w:r>
            <w:r>
              <w:rPr>
                <w:sz w:val="28"/>
                <w:szCs w:val="28"/>
              </w:rPr>
              <w:t>-</w:t>
            </w:r>
            <w:r w:rsidRPr="006B5281">
              <w:rPr>
                <w:bCs/>
                <w:sz w:val="28"/>
                <w:szCs w:val="28"/>
              </w:rPr>
              <w:t xml:space="preserve"> 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Виктор Михайлович - 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Олег Владимирович -                       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Pr="001D012B" w:rsidRDefault="00796404" w:rsidP="00796404">
            <w:pPr>
              <w:suppressAutoHyphens/>
              <w:ind w:right="-14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генеральный директор ЗАО «</w:t>
            </w:r>
            <w:proofErr w:type="spellStart"/>
            <w:r w:rsidRPr="006B5281">
              <w:rPr>
                <w:bCs/>
                <w:sz w:val="28"/>
                <w:szCs w:val="28"/>
              </w:rPr>
              <w:t>Радугаэнерго</w:t>
            </w:r>
            <w:proofErr w:type="spellEnd"/>
            <w:r w:rsidRPr="006B5281">
              <w:rPr>
                <w:bCs/>
                <w:sz w:val="28"/>
                <w:szCs w:val="28"/>
              </w:rPr>
              <w:t>» (по согласованию)</w:t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 xml:space="preserve">военный комиссар г. Радужный Владимирской области (по согласованию) </w:t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МКУ «</w:t>
            </w:r>
            <w:proofErr w:type="gramStart"/>
            <w:r w:rsidRPr="006B5281">
              <w:rPr>
                <w:bCs/>
                <w:sz w:val="28"/>
                <w:szCs w:val="28"/>
              </w:rPr>
              <w:t>УАЗ</w:t>
            </w:r>
            <w:proofErr w:type="gramEnd"/>
            <w:r w:rsidRPr="006B5281">
              <w:rPr>
                <w:bCs/>
                <w:sz w:val="28"/>
                <w:szCs w:val="28"/>
              </w:rPr>
              <w:t xml:space="preserve"> ЗАТО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Pr="006B5281">
              <w:rPr>
                <w:bCs/>
                <w:sz w:val="28"/>
                <w:szCs w:val="28"/>
              </w:rPr>
              <w:t>г. Радужный»</w:t>
            </w: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796404" w:rsidRPr="00335A41" w:rsidTr="00796404">
        <w:trPr>
          <w:trHeight w:val="80"/>
        </w:trPr>
        <w:tc>
          <w:tcPr>
            <w:tcW w:w="5517" w:type="dxa"/>
            <w:gridSpan w:val="2"/>
          </w:tcPr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29723F">
              <w:rPr>
                <w:bCs/>
                <w:sz w:val="28"/>
                <w:szCs w:val="28"/>
              </w:rPr>
              <w:t>Миначев</w:t>
            </w:r>
            <w:proofErr w:type="spellEnd"/>
            <w:r w:rsidRPr="0029723F">
              <w:rPr>
                <w:bCs/>
                <w:sz w:val="28"/>
                <w:szCs w:val="28"/>
              </w:rPr>
              <w:t xml:space="preserve"> Руслан </w:t>
            </w:r>
            <w:proofErr w:type="spellStart"/>
            <w:r w:rsidRPr="0029723F">
              <w:rPr>
                <w:bCs/>
                <w:sz w:val="28"/>
                <w:szCs w:val="28"/>
              </w:rPr>
              <w:t>Ильдарович</w:t>
            </w:r>
            <w:proofErr w:type="spellEnd"/>
            <w:r w:rsidRPr="0029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Митенин</w:t>
            </w:r>
            <w:proofErr w:type="spellEnd"/>
            <w:r>
              <w:rPr>
                <w:sz w:val="28"/>
                <w:szCs w:val="28"/>
              </w:rPr>
              <w:t xml:space="preserve"> Олег Геннадьевич</w:t>
            </w:r>
            <w:r w:rsidRPr="006B5281">
              <w:rPr>
                <w:sz w:val="28"/>
                <w:szCs w:val="28"/>
              </w:rPr>
              <w:t xml:space="preserve"> -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Сергей Валерьевич</w:t>
            </w:r>
            <w:r w:rsidRPr="006B5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 xml:space="preserve">Пивоварова Ольга Викторовна </w:t>
            </w:r>
            <w:r>
              <w:rPr>
                <w:sz w:val="28"/>
                <w:szCs w:val="28"/>
              </w:rPr>
              <w:t>-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Працонь</w:t>
            </w:r>
            <w:proofErr w:type="spellEnd"/>
            <w:r>
              <w:rPr>
                <w:sz w:val="28"/>
                <w:szCs w:val="28"/>
              </w:rPr>
              <w:t xml:space="preserve"> Анатолий Иосифович - 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B5281">
              <w:rPr>
                <w:bCs/>
                <w:sz w:val="28"/>
                <w:szCs w:val="28"/>
              </w:rPr>
              <w:t>Тузков</w:t>
            </w:r>
            <w:proofErr w:type="spellEnd"/>
            <w:r w:rsidRPr="006B5281">
              <w:rPr>
                <w:bCs/>
                <w:sz w:val="28"/>
                <w:szCs w:val="28"/>
              </w:rPr>
              <w:t xml:space="preserve"> Иван Сергеевич -</w:t>
            </w: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96404" w:rsidRPr="0029723F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t>представитель управления Федеральной службы безопасности РФ по Владимирской области (по согласованию)</w:t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МКУ «ГКМХ»</w:t>
            </w:r>
            <w:r>
              <w:rPr>
                <w:bCs/>
                <w:sz w:val="28"/>
                <w:szCs w:val="28"/>
              </w:rPr>
              <w:br/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ОВО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 xml:space="preserve">г. Радужный – филиала ФГКУ «УВО ВНГ по ЗАТО г. Радужный Владимирской области» </w:t>
            </w:r>
            <w:r w:rsidRPr="006B5281">
              <w:rPr>
                <w:sz w:val="28"/>
                <w:szCs w:val="28"/>
              </w:rPr>
              <w:t>(по согласованию)</w:t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МКУ «Комитет по культуре и спорту»</w:t>
            </w: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МКУ «УГОЧС» </w:t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Радужный</w:t>
            </w:r>
          </w:p>
          <w:p w:rsidR="00796404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796404" w:rsidRPr="006B5281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Федерального государственного казенного учреждения «Специальное управление федеральной противопожарной службы № 66» (по согласованию)</w:t>
            </w:r>
          </w:p>
          <w:p w:rsidR="00796404" w:rsidRPr="0029723F" w:rsidRDefault="00796404" w:rsidP="00796404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796404" w:rsidRPr="006B5281" w:rsidTr="00796404">
        <w:tc>
          <w:tcPr>
            <w:tcW w:w="5517" w:type="dxa"/>
            <w:gridSpan w:val="2"/>
          </w:tcPr>
          <w:p w:rsidR="00796404" w:rsidRPr="006B5281" w:rsidRDefault="00796404" w:rsidP="00796404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Хабибулин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Алексей Владимирович</w:t>
            </w:r>
            <w:r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870D3D" w:rsidRPr="006B5281" w:rsidRDefault="00796404" w:rsidP="00870D3D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генеральный директор ФКП «ГЛП «Радуга» (по согласованию</w:t>
            </w:r>
            <w:r w:rsidR="00870D3D">
              <w:rPr>
                <w:bCs/>
                <w:sz w:val="28"/>
                <w:szCs w:val="28"/>
              </w:rPr>
              <w:t>)</w:t>
            </w:r>
          </w:p>
        </w:tc>
      </w:tr>
    </w:tbl>
    <w:p w:rsidR="00F71624" w:rsidRDefault="00F71624" w:rsidP="00A04212">
      <w:pPr>
        <w:jc w:val="center"/>
        <w:rPr>
          <w:b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003868" w:rsidRDefault="00003868" w:rsidP="00941400">
      <w:pPr>
        <w:contextualSpacing/>
        <w:rPr>
          <w:b/>
          <w:sz w:val="24"/>
          <w:szCs w:val="24"/>
        </w:rPr>
      </w:pPr>
    </w:p>
    <w:p w:rsidR="00F71624" w:rsidRDefault="00F71624" w:rsidP="00941400">
      <w:pPr>
        <w:contextualSpacing/>
        <w:rPr>
          <w:b/>
          <w:sz w:val="24"/>
          <w:szCs w:val="24"/>
        </w:rPr>
      </w:pPr>
    </w:p>
    <w:p w:rsidR="00B656C1" w:rsidRDefault="00B656C1" w:rsidP="009122A9">
      <w:pPr>
        <w:contextualSpacing/>
        <w:jc w:val="center"/>
        <w:rPr>
          <w:b/>
          <w:sz w:val="24"/>
          <w:szCs w:val="24"/>
        </w:rPr>
      </w:pPr>
    </w:p>
    <w:p w:rsidR="001724A7" w:rsidRDefault="001724A7" w:rsidP="00E46C99">
      <w:pPr>
        <w:ind w:firstLine="708"/>
        <w:contextualSpacing/>
        <w:jc w:val="center"/>
        <w:rPr>
          <w:sz w:val="24"/>
          <w:szCs w:val="24"/>
        </w:rPr>
      </w:pPr>
    </w:p>
    <w:p w:rsidR="001724A7" w:rsidRDefault="001724A7" w:rsidP="001724A7">
      <w:pPr>
        <w:jc w:val="center"/>
        <w:rPr>
          <w:sz w:val="24"/>
          <w:szCs w:val="24"/>
        </w:rPr>
      </w:pPr>
    </w:p>
    <w:p w:rsidR="001724A7" w:rsidRPr="00141FE8" w:rsidRDefault="001724A7" w:rsidP="001724A7">
      <w:pPr>
        <w:rPr>
          <w:sz w:val="24"/>
          <w:szCs w:val="24"/>
        </w:rPr>
      </w:pPr>
    </w:p>
    <w:p w:rsidR="001724A7" w:rsidRDefault="001724A7" w:rsidP="001724A7">
      <w:pPr>
        <w:jc w:val="center"/>
        <w:rPr>
          <w:sz w:val="24"/>
          <w:szCs w:val="24"/>
        </w:rPr>
      </w:pPr>
    </w:p>
    <w:p w:rsidR="00E46C99" w:rsidRDefault="00E46C99" w:rsidP="001724A7">
      <w:pPr>
        <w:jc w:val="center"/>
        <w:rPr>
          <w:sz w:val="24"/>
          <w:szCs w:val="24"/>
        </w:rPr>
      </w:pPr>
    </w:p>
    <w:p w:rsidR="00E46C99" w:rsidRDefault="00E46C99" w:rsidP="001724A7">
      <w:pPr>
        <w:jc w:val="center"/>
        <w:rPr>
          <w:sz w:val="24"/>
          <w:szCs w:val="24"/>
        </w:rPr>
      </w:pPr>
    </w:p>
    <w:p w:rsidR="002B1851" w:rsidRDefault="002B1851" w:rsidP="001724A7">
      <w:pPr>
        <w:jc w:val="center"/>
        <w:rPr>
          <w:sz w:val="24"/>
          <w:szCs w:val="24"/>
        </w:rPr>
      </w:pPr>
    </w:p>
    <w:p w:rsidR="000966F6" w:rsidRDefault="000966F6" w:rsidP="001724A7">
      <w:pPr>
        <w:jc w:val="center"/>
        <w:rPr>
          <w:sz w:val="24"/>
          <w:szCs w:val="24"/>
        </w:rPr>
      </w:pPr>
    </w:p>
    <w:p w:rsidR="000966F6" w:rsidRDefault="000966F6" w:rsidP="001724A7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B1851" w:rsidRDefault="002B1851" w:rsidP="001724A7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D1A45" w:rsidRDefault="00BD1A45" w:rsidP="009E35B6">
      <w:pPr>
        <w:contextualSpacing/>
        <w:rPr>
          <w:b/>
          <w:sz w:val="24"/>
          <w:szCs w:val="24"/>
        </w:rPr>
      </w:pPr>
    </w:p>
    <w:sectPr w:rsidR="00BD1A45" w:rsidSect="00B604E6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8EBFFA"/>
    <w:lvl w:ilvl="0">
      <w:numFmt w:val="bullet"/>
      <w:lvlText w:val="*"/>
      <w:lvlJc w:val="left"/>
    </w:lvl>
  </w:abstractNum>
  <w:abstractNum w:abstractNumId="1" w15:restartNumberingAfterBreak="0">
    <w:nsid w:val="03F21637"/>
    <w:multiLevelType w:val="hybridMultilevel"/>
    <w:tmpl w:val="D116F5EC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" w15:restartNumberingAfterBreak="0">
    <w:nsid w:val="07811C04"/>
    <w:multiLevelType w:val="hybridMultilevel"/>
    <w:tmpl w:val="D6A86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71E5C"/>
    <w:multiLevelType w:val="hybridMultilevel"/>
    <w:tmpl w:val="AF26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E110BE"/>
    <w:multiLevelType w:val="hybridMultilevel"/>
    <w:tmpl w:val="F926F0A0"/>
    <w:lvl w:ilvl="0" w:tplc="041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2523B7"/>
    <w:multiLevelType w:val="hybridMultilevel"/>
    <w:tmpl w:val="C7E06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773656"/>
    <w:multiLevelType w:val="multilevel"/>
    <w:tmpl w:val="6E9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45A5D"/>
    <w:multiLevelType w:val="hybridMultilevel"/>
    <w:tmpl w:val="C57A8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0E1104"/>
    <w:multiLevelType w:val="hybridMultilevel"/>
    <w:tmpl w:val="FFF87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507A5B"/>
    <w:multiLevelType w:val="hybridMultilevel"/>
    <w:tmpl w:val="9B8A8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5A398E"/>
    <w:multiLevelType w:val="hybridMultilevel"/>
    <w:tmpl w:val="5C1A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2122E2"/>
    <w:multiLevelType w:val="hybridMultilevel"/>
    <w:tmpl w:val="FD623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B2218"/>
    <w:multiLevelType w:val="multilevel"/>
    <w:tmpl w:val="64C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0922D3"/>
    <w:multiLevelType w:val="hybridMultilevel"/>
    <w:tmpl w:val="48D6C564"/>
    <w:lvl w:ilvl="0" w:tplc="226C10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B70D20"/>
    <w:multiLevelType w:val="hybridMultilevel"/>
    <w:tmpl w:val="76DAF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35BEC"/>
    <w:multiLevelType w:val="multilevel"/>
    <w:tmpl w:val="816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B81E64"/>
    <w:multiLevelType w:val="hybridMultilevel"/>
    <w:tmpl w:val="1C1CC4A8"/>
    <w:lvl w:ilvl="0" w:tplc="6EE4B508">
      <w:numFmt w:val="bullet"/>
      <w:lvlText w:val="•"/>
      <w:lvlJc w:val="left"/>
      <w:pPr>
        <w:ind w:left="3145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56E57E4"/>
    <w:multiLevelType w:val="hybridMultilevel"/>
    <w:tmpl w:val="1D0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292726"/>
    <w:multiLevelType w:val="hybridMultilevel"/>
    <w:tmpl w:val="182EE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94B32"/>
    <w:multiLevelType w:val="hybridMultilevel"/>
    <w:tmpl w:val="F75C4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EF463A"/>
    <w:multiLevelType w:val="hybridMultilevel"/>
    <w:tmpl w:val="D57E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3641C4"/>
    <w:multiLevelType w:val="hybridMultilevel"/>
    <w:tmpl w:val="5D8EA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496E22"/>
    <w:multiLevelType w:val="hybridMultilevel"/>
    <w:tmpl w:val="B3729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0E107E"/>
    <w:multiLevelType w:val="hybridMultilevel"/>
    <w:tmpl w:val="D808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050A"/>
    <w:multiLevelType w:val="hybridMultilevel"/>
    <w:tmpl w:val="1B0E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5BA16DB0"/>
    <w:multiLevelType w:val="hybridMultilevel"/>
    <w:tmpl w:val="7DAE0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A2274C"/>
    <w:multiLevelType w:val="hybridMultilevel"/>
    <w:tmpl w:val="A1BE9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8B65DA"/>
    <w:multiLevelType w:val="hybridMultilevel"/>
    <w:tmpl w:val="5410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8C0363"/>
    <w:multiLevelType w:val="multilevel"/>
    <w:tmpl w:val="43E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625E4"/>
    <w:multiLevelType w:val="hybridMultilevel"/>
    <w:tmpl w:val="D090D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8E351D"/>
    <w:multiLevelType w:val="hybridMultilevel"/>
    <w:tmpl w:val="9E3AB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A5139"/>
    <w:multiLevelType w:val="hybridMultilevel"/>
    <w:tmpl w:val="A092A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5"/>
  </w:num>
  <w:num w:numId="5">
    <w:abstractNumId w:val="30"/>
  </w:num>
  <w:num w:numId="6">
    <w:abstractNumId w:val="33"/>
  </w:num>
  <w:num w:numId="7">
    <w:abstractNumId w:val="26"/>
  </w:num>
  <w:num w:numId="8">
    <w:abstractNumId w:val="20"/>
  </w:num>
  <w:num w:numId="9">
    <w:abstractNumId w:val="32"/>
  </w:num>
  <w:num w:numId="10">
    <w:abstractNumId w:val="3"/>
  </w:num>
  <w:num w:numId="11">
    <w:abstractNumId w:val="27"/>
  </w:num>
  <w:num w:numId="12">
    <w:abstractNumId w:val="12"/>
  </w:num>
  <w:num w:numId="13">
    <w:abstractNumId w:val="17"/>
  </w:num>
  <w:num w:numId="14">
    <w:abstractNumId w:val="6"/>
  </w:num>
  <w:num w:numId="15">
    <w:abstractNumId w:val="24"/>
  </w:num>
  <w:num w:numId="16">
    <w:abstractNumId w:val="9"/>
  </w:num>
  <w:num w:numId="17">
    <w:abstractNumId w:val="35"/>
  </w:num>
  <w:num w:numId="18">
    <w:abstractNumId w:val="10"/>
  </w:num>
  <w:num w:numId="19">
    <w:abstractNumId w:val="29"/>
  </w:num>
  <w:num w:numId="20">
    <w:abstractNumId w:val="2"/>
  </w:num>
  <w:num w:numId="21">
    <w:abstractNumId w:val="1"/>
  </w:num>
  <w:num w:numId="22">
    <w:abstractNumId w:val="19"/>
  </w:num>
  <w:num w:numId="23">
    <w:abstractNumId w:val="8"/>
  </w:num>
  <w:num w:numId="24">
    <w:abstractNumId w:val="18"/>
  </w:num>
  <w:num w:numId="25">
    <w:abstractNumId w:val="4"/>
  </w:num>
  <w:num w:numId="26">
    <w:abstractNumId w:val="23"/>
  </w:num>
  <w:num w:numId="27">
    <w:abstractNumId w:val="28"/>
  </w:num>
  <w:num w:numId="28">
    <w:abstractNumId w:val="7"/>
  </w:num>
  <w:num w:numId="29">
    <w:abstractNumId w:val="11"/>
  </w:num>
  <w:num w:numId="30">
    <w:abstractNumId w:val="15"/>
  </w:num>
  <w:num w:numId="31">
    <w:abstractNumId w:val="22"/>
  </w:num>
  <w:num w:numId="32">
    <w:abstractNumId w:val="21"/>
  </w:num>
  <w:num w:numId="33">
    <w:abstractNumId w:val="14"/>
  </w:num>
  <w:num w:numId="34">
    <w:abstractNumId w:val="5"/>
  </w:num>
  <w:num w:numId="35">
    <w:abstractNumId w:val="13"/>
  </w:num>
  <w:num w:numId="36">
    <w:abstractNumId w:val="16"/>
  </w:num>
  <w:num w:numId="37">
    <w:abstractNumId w:val="3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0"/>
    <w:rsid w:val="0000070D"/>
    <w:rsid w:val="00003868"/>
    <w:rsid w:val="0001253D"/>
    <w:rsid w:val="00026811"/>
    <w:rsid w:val="00042228"/>
    <w:rsid w:val="0004235A"/>
    <w:rsid w:val="000434F0"/>
    <w:rsid w:val="00066246"/>
    <w:rsid w:val="00080727"/>
    <w:rsid w:val="00080801"/>
    <w:rsid w:val="000905A3"/>
    <w:rsid w:val="000966F6"/>
    <w:rsid w:val="00097607"/>
    <w:rsid w:val="00097941"/>
    <w:rsid w:val="000A1C17"/>
    <w:rsid w:val="000B0230"/>
    <w:rsid w:val="000B0E59"/>
    <w:rsid w:val="000B5D31"/>
    <w:rsid w:val="000B7288"/>
    <w:rsid w:val="000D07D7"/>
    <w:rsid w:val="000E414B"/>
    <w:rsid w:val="000E6DB0"/>
    <w:rsid w:val="00115FE8"/>
    <w:rsid w:val="0012076B"/>
    <w:rsid w:val="0012216B"/>
    <w:rsid w:val="00147D5D"/>
    <w:rsid w:val="00154ECD"/>
    <w:rsid w:val="001563B6"/>
    <w:rsid w:val="00157F46"/>
    <w:rsid w:val="00163517"/>
    <w:rsid w:val="001724A7"/>
    <w:rsid w:val="0018173E"/>
    <w:rsid w:val="001838BA"/>
    <w:rsid w:val="0018655C"/>
    <w:rsid w:val="001A5B86"/>
    <w:rsid w:val="001C0134"/>
    <w:rsid w:val="001C36EE"/>
    <w:rsid w:val="001C769B"/>
    <w:rsid w:val="001D05F7"/>
    <w:rsid w:val="001D68CB"/>
    <w:rsid w:val="001D744B"/>
    <w:rsid w:val="001D7AEF"/>
    <w:rsid w:val="001E49E0"/>
    <w:rsid w:val="001F21AF"/>
    <w:rsid w:val="001F22AA"/>
    <w:rsid w:val="00202EF4"/>
    <w:rsid w:val="00212997"/>
    <w:rsid w:val="00214D45"/>
    <w:rsid w:val="002152D5"/>
    <w:rsid w:val="00254126"/>
    <w:rsid w:val="00256C2B"/>
    <w:rsid w:val="00260BC5"/>
    <w:rsid w:val="0027421F"/>
    <w:rsid w:val="002847CC"/>
    <w:rsid w:val="00292F8C"/>
    <w:rsid w:val="002A0A65"/>
    <w:rsid w:val="002B1851"/>
    <w:rsid w:val="002C383C"/>
    <w:rsid w:val="002D1E82"/>
    <w:rsid w:val="002D7822"/>
    <w:rsid w:val="002F46D4"/>
    <w:rsid w:val="002F7AD0"/>
    <w:rsid w:val="00306205"/>
    <w:rsid w:val="003167C2"/>
    <w:rsid w:val="0032395E"/>
    <w:rsid w:val="00332B3F"/>
    <w:rsid w:val="00340309"/>
    <w:rsid w:val="00340DF0"/>
    <w:rsid w:val="00342501"/>
    <w:rsid w:val="003425BF"/>
    <w:rsid w:val="003517C3"/>
    <w:rsid w:val="00352208"/>
    <w:rsid w:val="00355D64"/>
    <w:rsid w:val="0035704E"/>
    <w:rsid w:val="003733C1"/>
    <w:rsid w:val="00373425"/>
    <w:rsid w:val="00377600"/>
    <w:rsid w:val="00384D1E"/>
    <w:rsid w:val="0038519E"/>
    <w:rsid w:val="003909B7"/>
    <w:rsid w:val="003922A9"/>
    <w:rsid w:val="00394D20"/>
    <w:rsid w:val="003A42FE"/>
    <w:rsid w:val="003B0C30"/>
    <w:rsid w:val="003B1DE1"/>
    <w:rsid w:val="003B2F41"/>
    <w:rsid w:val="003B4A7C"/>
    <w:rsid w:val="003B60CF"/>
    <w:rsid w:val="003B78B3"/>
    <w:rsid w:val="003C10A0"/>
    <w:rsid w:val="003C74FF"/>
    <w:rsid w:val="003C7DF2"/>
    <w:rsid w:val="003D2216"/>
    <w:rsid w:val="003D473A"/>
    <w:rsid w:val="003D4D7E"/>
    <w:rsid w:val="003D608D"/>
    <w:rsid w:val="003E2B4B"/>
    <w:rsid w:val="003E3886"/>
    <w:rsid w:val="003E4FC3"/>
    <w:rsid w:val="003F6972"/>
    <w:rsid w:val="0040034B"/>
    <w:rsid w:val="00421D86"/>
    <w:rsid w:val="004241D0"/>
    <w:rsid w:val="00431466"/>
    <w:rsid w:val="004350DD"/>
    <w:rsid w:val="0044097E"/>
    <w:rsid w:val="00450622"/>
    <w:rsid w:val="0045651C"/>
    <w:rsid w:val="00456813"/>
    <w:rsid w:val="00472902"/>
    <w:rsid w:val="004750DA"/>
    <w:rsid w:val="00477BCE"/>
    <w:rsid w:val="00480260"/>
    <w:rsid w:val="004969C7"/>
    <w:rsid w:val="004A1E8A"/>
    <w:rsid w:val="004A48A1"/>
    <w:rsid w:val="004A54BC"/>
    <w:rsid w:val="004A6171"/>
    <w:rsid w:val="004A64C1"/>
    <w:rsid w:val="004B108A"/>
    <w:rsid w:val="004B1BE4"/>
    <w:rsid w:val="004B35FF"/>
    <w:rsid w:val="004B583E"/>
    <w:rsid w:val="004C5BDB"/>
    <w:rsid w:val="004D76E8"/>
    <w:rsid w:val="004E0295"/>
    <w:rsid w:val="0050057B"/>
    <w:rsid w:val="005055D8"/>
    <w:rsid w:val="005108E2"/>
    <w:rsid w:val="005129CD"/>
    <w:rsid w:val="005174B4"/>
    <w:rsid w:val="005402FF"/>
    <w:rsid w:val="00554678"/>
    <w:rsid w:val="005546C0"/>
    <w:rsid w:val="00576067"/>
    <w:rsid w:val="0059579E"/>
    <w:rsid w:val="005B29E6"/>
    <w:rsid w:val="005B4D5B"/>
    <w:rsid w:val="005C40A8"/>
    <w:rsid w:val="005C4768"/>
    <w:rsid w:val="005C7BA2"/>
    <w:rsid w:val="005D6C27"/>
    <w:rsid w:val="005E567A"/>
    <w:rsid w:val="005F5B77"/>
    <w:rsid w:val="005F7E4B"/>
    <w:rsid w:val="006003D8"/>
    <w:rsid w:val="00624C98"/>
    <w:rsid w:val="0063347D"/>
    <w:rsid w:val="00647C52"/>
    <w:rsid w:val="00653866"/>
    <w:rsid w:val="0065411C"/>
    <w:rsid w:val="006A74F3"/>
    <w:rsid w:val="006B71C5"/>
    <w:rsid w:val="006C7495"/>
    <w:rsid w:val="006C7B40"/>
    <w:rsid w:val="006D1B69"/>
    <w:rsid w:val="006D593E"/>
    <w:rsid w:val="006E13EC"/>
    <w:rsid w:val="006F3D5F"/>
    <w:rsid w:val="006F5C01"/>
    <w:rsid w:val="0070673C"/>
    <w:rsid w:val="0071215A"/>
    <w:rsid w:val="0071547D"/>
    <w:rsid w:val="00760361"/>
    <w:rsid w:val="00763805"/>
    <w:rsid w:val="00763C7C"/>
    <w:rsid w:val="0077058C"/>
    <w:rsid w:val="0077689F"/>
    <w:rsid w:val="00781395"/>
    <w:rsid w:val="00794EF9"/>
    <w:rsid w:val="00796404"/>
    <w:rsid w:val="00796469"/>
    <w:rsid w:val="007A168B"/>
    <w:rsid w:val="007A2351"/>
    <w:rsid w:val="007C3050"/>
    <w:rsid w:val="007C45F4"/>
    <w:rsid w:val="007F09F9"/>
    <w:rsid w:val="007F51EC"/>
    <w:rsid w:val="007F60BF"/>
    <w:rsid w:val="007F772B"/>
    <w:rsid w:val="00813C4B"/>
    <w:rsid w:val="0081764F"/>
    <w:rsid w:val="008202CB"/>
    <w:rsid w:val="008425DC"/>
    <w:rsid w:val="00843449"/>
    <w:rsid w:val="00852174"/>
    <w:rsid w:val="00864815"/>
    <w:rsid w:val="00870D3D"/>
    <w:rsid w:val="00874B2F"/>
    <w:rsid w:val="00876701"/>
    <w:rsid w:val="00876BD5"/>
    <w:rsid w:val="00884DAC"/>
    <w:rsid w:val="00885476"/>
    <w:rsid w:val="008950CA"/>
    <w:rsid w:val="008A27DA"/>
    <w:rsid w:val="008A356C"/>
    <w:rsid w:val="008A6B6F"/>
    <w:rsid w:val="008B5335"/>
    <w:rsid w:val="008C0CEE"/>
    <w:rsid w:val="008C2591"/>
    <w:rsid w:val="008C3718"/>
    <w:rsid w:val="008D3033"/>
    <w:rsid w:val="008D589F"/>
    <w:rsid w:val="008D7725"/>
    <w:rsid w:val="008E5699"/>
    <w:rsid w:val="00903E22"/>
    <w:rsid w:val="0090569A"/>
    <w:rsid w:val="0090581A"/>
    <w:rsid w:val="009061C5"/>
    <w:rsid w:val="0090671E"/>
    <w:rsid w:val="009122A9"/>
    <w:rsid w:val="009222D2"/>
    <w:rsid w:val="00922AC2"/>
    <w:rsid w:val="00924ABF"/>
    <w:rsid w:val="009266EE"/>
    <w:rsid w:val="00931D10"/>
    <w:rsid w:val="00932517"/>
    <w:rsid w:val="009338A5"/>
    <w:rsid w:val="0093793C"/>
    <w:rsid w:val="00941400"/>
    <w:rsid w:val="009608E6"/>
    <w:rsid w:val="009707D9"/>
    <w:rsid w:val="009750AC"/>
    <w:rsid w:val="00982BB9"/>
    <w:rsid w:val="009837AF"/>
    <w:rsid w:val="00984D4D"/>
    <w:rsid w:val="00987FE0"/>
    <w:rsid w:val="00990636"/>
    <w:rsid w:val="0099134B"/>
    <w:rsid w:val="0099214D"/>
    <w:rsid w:val="00995479"/>
    <w:rsid w:val="009B2136"/>
    <w:rsid w:val="009B3815"/>
    <w:rsid w:val="009C6DF4"/>
    <w:rsid w:val="009C7C0F"/>
    <w:rsid w:val="009E3117"/>
    <w:rsid w:val="009E35B6"/>
    <w:rsid w:val="009E4165"/>
    <w:rsid w:val="009E5BF1"/>
    <w:rsid w:val="009E6CA5"/>
    <w:rsid w:val="009E7F52"/>
    <w:rsid w:val="00A00234"/>
    <w:rsid w:val="00A04212"/>
    <w:rsid w:val="00A272EA"/>
    <w:rsid w:val="00A355B8"/>
    <w:rsid w:val="00A41391"/>
    <w:rsid w:val="00A42864"/>
    <w:rsid w:val="00A527ED"/>
    <w:rsid w:val="00A62854"/>
    <w:rsid w:val="00A62CAD"/>
    <w:rsid w:val="00AA45D7"/>
    <w:rsid w:val="00AA64A7"/>
    <w:rsid w:val="00AB5B87"/>
    <w:rsid w:val="00AD2E5F"/>
    <w:rsid w:val="00AE1A9B"/>
    <w:rsid w:val="00B04D6C"/>
    <w:rsid w:val="00B20F91"/>
    <w:rsid w:val="00B21CF1"/>
    <w:rsid w:val="00B227A8"/>
    <w:rsid w:val="00B3032D"/>
    <w:rsid w:val="00B40221"/>
    <w:rsid w:val="00B42DDA"/>
    <w:rsid w:val="00B47C86"/>
    <w:rsid w:val="00B51522"/>
    <w:rsid w:val="00B539E0"/>
    <w:rsid w:val="00B56CDD"/>
    <w:rsid w:val="00B604E6"/>
    <w:rsid w:val="00B656C1"/>
    <w:rsid w:val="00B717B5"/>
    <w:rsid w:val="00B9189B"/>
    <w:rsid w:val="00B96A13"/>
    <w:rsid w:val="00BB1E6A"/>
    <w:rsid w:val="00BB764D"/>
    <w:rsid w:val="00BC2B1C"/>
    <w:rsid w:val="00BD1A45"/>
    <w:rsid w:val="00BD46AD"/>
    <w:rsid w:val="00BE0ADF"/>
    <w:rsid w:val="00BF7D0B"/>
    <w:rsid w:val="00C00632"/>
    <w:rsid w:val="00C0183D"/>
    <w:rsid w:val="00C04ADA"/>
    <w:rsid w:val="00C11D64"/>
    <w:rsid w:val="00C24E75"/>
    <w:rsid w:val="00C337FC"/>
    <w:rsid w:val="00C52D3A"/>
    <w:rsid w:val="00C54E03"/>
    <w:rsid w:val="00C6317D"/>
    <w:rsid w:val="00C6586A"/>
    <w:rsid w:val="00C87DA4"/>
    <w:rsid w:val="00C90565"/>
    <w:rsid w:val="00CA0A4C"/>
    <w:rsid w:val="00CA219D"/>
    <w:rsid w:val="00CC01A9"/>
    <w:rsid w:val="00CC01CA"/>
    <w:rsid w:val="00CC51BA"/>
    <w:rsid w:val="00CD475F"/>
    <w:rsid w:val="00CE625E"/>
    <w:rsid w:val="00CE7EA1"/>
    <w:rsid w:val="00CF4383"/>
    <w:rsid w:val="00D01EAF"/>
    <w:rsid w:val="00D05089"/>
    <w:rsid w:val="00D05768"/>
    <w:rsid w:val="00D10B8F"/>
    <w:rsid w:val="00D22C76"/>
    <w:rsid w:val="00D25AE4"/>
    <w:rsid w:val="00D25FA5"/>
    <w:rsid w:val="00D33EBF"/>
    <w:rsid w:val="00D43EE3"/>
    <w:rsid w:val="00D47A0D"/>
    <w:rsid w:val="00D61318"/>
    <w:rsid w:val="00D61498"/>
    <w:rsid w:val="00D64467"/>
    <w:rsid w:val="00D66526"/>
    <w:rsid w:val="00D677C6"/>
    <w:rsid w:val="00D73085"/>
    <w:rsid w:val="00D735E1"/>
    <w:rsid w:val="00D75F01"/>
    <w:rsid w:val="00D910DC"/>
    <w:rsid w:val="00D97385"/>
    <w:rsid w:val="00DA0E75"/>
    <w:rsid w:val="00DA2E41"/>
    <w:rsid w:val="00DA79FE"/>
    <w:rsid w:val="00DB1DF5"/>
    <w:rsid w:val="00DB6FBC"/>
    <w:rsid w:val="00DD0D5A"/>
    <w:rsid w:val="00DD55B0"/>
    <w:rsid w:val="00DE2117"/>
    <w:rsid w:val="00DF55BC"/>
    <w:rsid w:val="00E128FA"/>
    <w:rsid w:val="00E131CF"/>
    <w:rsid w:val="00E20783"/>
    <w:rsid w:val="00E25CF4"/>
    <w:rsid w:val="00E31E3D"/>
    <w:rsid w:val="00E342A8"/>
    <w:rsid w:val="00E41016"/>
    <w:rsid w:val="00E44E3D"/>
    <w:rsid w:val="00E46C99"/>
    <w:rsid w:val="00E50ABD"/>
    <w:rsid w:val="00E54214"/>
    <w:rsid w:val="00E80C2E"/>
    <w:rsid w:val="00E86803"/>
    <w:rsid w:val="00EA08ED"/>
    <w:rsid w:val="00EB2BA1"/>
    <w:rsid w:val="00EC36F9"/>
    <w:rsid w:val="00EE33B2"/>
    <w:rsid w:val="00EE3874"/>
    <w:rsid w:val="00EF0BC1"/>
    <w:rsid w:val="00F0458F"/>
    <w:rsid w:val="00F07D02"/>
    <w:rsid w:val="00F11280"/>
    <w:rsid w:val="00F2724D"/>
    <w:rsid w:val="00F305DD"/>
    <w:rsid w:val="00F37755"/>
    <w:rsid w:val="00F37A35"/>
    <w:rsid w:val="00F42FFF"/>
    <w:rsid w:val="00F45995"/>
    <w:rsid w:val="00F46F6C"/>
    <w:rsid w:val="00F46FC0"/>
    <w:rsid w:val="00F55329"/>
    <w:rsid w:val="00F60B84"/>
    <w:rsid w:val="00F71624"/>
    <w:rsid w:val="00F76A2B"/>
    <w:rsid w:val="00F81C01"/>
    <w:rsid w:val="00F92759"/>
    <w:rsid w:val="00F95407"/>
    <w:rsid w:val="00FA0CCE"/>
    <w:rsid w:val="00FA1C99"/>
    <w:rsid w:val="00FA7A3E"/>
    <w:rsid w:val="00FB2686"/>
    <w:rsid w:val="00FB33D0"/>
    <w:rsid w:val="00FB5183"/>
    <w:rsid w:val="00FD0984"/>
    <w:rsid w:val="00FD33C7"/>
    <w:rsid w:val="00FD4877"/>
    <w:rsid w:val="00FE2639"/>
    <w:rsid w:val="00FE71F5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C214-8C60-49B3-B159-09F5D3C6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A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92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A9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A9"/>
    <w:pPr>
      <w:keepNext/>
      <w:spacing w:before="240" w:after="60"/>
      <w:ind w:firstLine="709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54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E6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10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10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C74FF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DB6FBC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C0CEE"/>
    <w:rPr>
      <w:rFonts w:ascii="Impact" w:hAnsi="Impact" w:cs="Impact"/>
      <w:sz w:val="30"/>
      <w:szCs w:val="30"/>
    </w:rPr>
  </w:style>
  <w:style w:type="character" w:customStyle="1" w:styleId="FontStyle27">
    <w:name w:val="Font Style27"/>
    <w:basedOn w:val="a0"/>
    <w:uiPriority w:val="99"/>
    <w:rsid w:val="008C0CEE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5479"/>
    <w:rPr>
      <w:rFonts w:eastAsia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EC36F9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a0"/>
    <w:rsid w:val="002A0A65"/>
  </w:style>
  <w:style w:type="character" w:customStyle="1" w:styleId="apple-converted-space">
    <w:name w:val="apple-converted-space"/>
    <w:basedOn w:val="a0"/>
    <w:rsid w:val="002A0A65"/>
  </w:style>
  <w:style w:type="paragraph" w:styleId="a7">
    <w:name w:val="Plain Text"/>
    <w:basedOn w:val="a"/>
    <w:link w:val="a8"/>
    <w:rsid w:val="00C11D64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C11D64"/>
    <w:rPr>
      <w:rFonts w:ascii="Courier New" w:eastAsia="Times New Roman" w:hAnsi="Courier New" w:cs="Courier New"/>
    </w:rPr>
  </w:style>
  <w:style w:type="paragraph" w:customStyle="1" w:styleId="Style1">
    <w:name w:val="Style1"/>
    <w:basedOn w:val="a"/>
    <w:uiPriority w:val="99"/>
    <w:rsid w:val="00F60B84"/>
    <w:pPr>
      <w:widowControl w:val="0"/>
      <w:autoSpaceDE w:val="0"/>
      <w:autoSpaceDN w:val="0"/>
      <w:adjustRightInd w:val="0"/>
      <w:spacing w:line="235" w:lineRule="exact"/>
      <w:ind w:firstLine="235"/>
      <w:jc w:val="both"/>
    </w:pPr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F60B84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F60B8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11">
    <w:name w:val="Font Style11"/>
    <w:basedOn w:val="a0"/>
    <w:rsid w:val="00F60B84"/>
    <w:rPr>
      <w:rFonts w:ascii="Arial Narrow" w:hAnsi="Arial Narrow" w:cs="Arial Narrow"/>
      <w:sz w:val="18"/>
      <w:szCs w:val="18"/>
    </w:rPr>
  </w:style>
  <w:style w:type="character" w:customStyle="1" w:styleId="FontStyle13">
    <w:name w:val="Font Style13"/>
    <w:basedOn w:val="a0"/>
    <w:uiPriority w:val="99"/>
    <w:rsid w:val="00F60B84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F60B84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F60B84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F60B84"/>
    <w:pPr>
      <w:widowControl w:val="0"/>
      <w:autoSpaceDE w:val="0"/>
      <w:autoSpaceDN w:val="0"/>
      <w:adjustRightInd w:val="0"/>
      <w:spacing w:line="240" w:lineRule="exact"/>
      <w:ind w:firstLine="230"/>
    </w:pPr>
    <w:rPr>
      <w:rFonts w:ascii="Arial Narrow" w:hAnsi="Arial Narrow"/>
      <w:sz w:val="24"/>
      <w:szCs w:val="24"/>
    </w:rPr>
  </w:style>
  <w:style w:type="character" w:customStyle="1" w:styleId="10">
    <w:name w:val="Заголовок 1 Знак"/>
    <w:basedOn w:val="a0"/>
    <w:link w:val="1"/>
    <w:rsid w:val="00F92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CD475F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CD475F"/>
    <w:rPr>
      <w:rFonts w:ascii="Microsoft Sans Serif" w:hAnsi="Microsoft Sans Serif" w:cs="Microsoft Sans Serif"/>
      <w:sz w:val="12"/>
      <w:szCs w:val="12"/>
    </w:rPr>
  </w:style>
  <w:style w:type="character" w:customStyle="1" w:styleId="50">
    <w:name w:val="Заголовок 5 Знак"/>
    <w:basedOn w:val="a0"/>
    <w:link w:val="5"/>
    <w:uiPriority w:val="9"/>
    <w:rsid w:val="00CE625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394D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2A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2A9"/>
    <w:rPr>
      <w:rFonts w:ascii="Cambria" w:eastAsia="Times New Roman" w:hAnsi="Cambria"/>
      <w:b/>
      <w:bCs/>
      <w:sz w:val="26"/>
      <w:szCs w:val="26"/>
    </w:rPr>
  </w:style>
  <w:style w:type="paragraph" w:customStyle="1" w:styleId="aa">
    <w:name w:val="Знак Знак Знак Знак Знак Знак Знак Знак Знак Знак"/>
    <w:basedOn w:val="a"/>
    <w:rsid w:val="009122A9"/>
    <w:pPr>
      <w:widowControl w:val="0"/>
      <w:adjustRightInd w:val="0"/>
      <w:spacing w:after="160" w:line="240" w:lineRule="exact"/>
      <w:ind w:firstLine="709"/>
      <w:jc w:val="right"/>
    </w:pPr>
    <w:rPr>
      <w:sz w:val="28"/>
      <w:szCs w:val="28"/>
      <w:lang w:val="en-GB" w:eastAsia="en-US"/>
    </w:rPr>
  </w:style>
  <w:style w:type="paragraph" w:customStyle="1" w:styleId="Style9">
    <w:name w:val="Style9"/>
    <w:basedOn w:val="a"/>
    <w:uiPriority w:val="99"/>
    <w:rsid w:val="009122A9"/>
    <w:pPr>
      <w:widowControl w:val="0"/>
      <w:autoSpaceDE w:val="0"/>
      <w:autoSpaceDN w:val="0"/>
      <w:adjustRightInd w:val="0"/>
      <w:spacing w:line="326" w:lineRule="exact"/>
      <w:ind w:firstLine="709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122A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122A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9122A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9122A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5">
    <w:name w:val="Font Style25"/>
    <w:basedOn w:val="a0"/>
    <w:uiPriority w:val="99"/>
    <w:rsid w:val="009122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122A9"/>
    <w:rPr>
      <w:rFonts w:ascii="Arial" w:hAnsi="Arial" w:cs="Arial"/>
      <w:b/>
      <w:bCs/>
      <w:sz w:val="18"/>
      <w:szCs w:val="18"/>
    </w:rPr>
  </w:style>
  <w:style w:type="paragraph" w:customStyle="1" w:styleId="normal1">
    <w:name w:val="normal1"/>
    <w:basedOn w:val="a"/>
    <w:rsid w:val="009122A9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b">
    <w:name w:val="Strong"/>
    <w:basedOn w:val="a0"/>
    <w:uiPriority w:val="22"/>
    <w:qFormat/>
    <w:rsid w:val="009122A9"/>
    <w:rPr>
      <w:b/>
      <w:bCs/>
    </w:rPr>
  </w:style>
  <w:style w:type="character" w:styleId="ac">
    <w:name w:val="Emphasis"/>
    <w:basedOn w:val="a0"/>
    <w:uiPriority w:val="20"/>
    <w:qFormat/>
    <w:rsid w:val="009122A9"/>
    <w:rPr>
      <w:i/>
      <w:iCs/>
    </w:rPr>
  </w:style>
  <w:style w:type="paragraph" w:styleId="ad">
    <w:name w:val="Body Text Indent"/>
    <w:basedOn w:val="a"/>
    <w:link w:val="ae"/>
    <w:uiPriority w:val="99"/>
    <w:unhideWhenUsed/>
    <w:rsid w:val="009122A9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9122A9"/>
    <w:rPr>
      <w:rFonts w:ascii="Times New Roman" w:eastAsia="Times New Roman" w:hAnsi="Times New Roman"/>
      <w:sz w:val="28"/>
      <w:szCs w:val="28"/>
    </w:rPr>
  </w:style>
  <w:style w:type="paragraph" w:customStyle="1" w:styleId="u">
    <w:name w:val="u"/>
    <w:basedOn w:val="a"/>
    <w:rsid w:val="009122A9"/>
    <w:pPr>
      <w:ind w:firstLine="39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9122A9"/>
    <w:rPr>
      <w:rFonts w:ascii="Trebuchet MS" w:hAnsi="Trebuchet MS" w:cs="Trebuchet MS"/>
      <w:b/>
      <w:bCs/>
      <w:sz w:val="12"/>
      <w:szCs w:val="12"/>
    </w:rPr>
  </w:style>
  <w:style w:type="paragraph" w:customStyle="1" w:styleId="11">
    <w:name w:val="Без интервала1"/>
    <w:rsid w:val="009122A9"/>
    <w:rPr>
      <w:rFonts w:eastAsia="Times New Roman"/>
      <w:sz w:val="22"/>
      <w:szCs w:val="22"/>
    </w:rPr>
  </w:style>
  <w:style w:type="paragraph" w:customStyle="1" w:styleId="21">
    <w:name w:val="Без интервала2"/>
    <w:rsid w:val="009122A9"/>
    <w:rPr>
      <w:rFonts w:eastAsia="Times New Roman"/>
      <w:sz w:val="22"/>
      <w:szCs w:val="22"/>
    </w:rPr>
  </w:style>
  <w:style w:type="paragraph" w:customStyle="1" w:styleId="headertext">
    <w:name w:val="headertext"/>
    <w:basedOn w:val="a"/>
    <w:rsid w:val="009122A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122A9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9122A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9122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9122A9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122A9"/>
    <w:pPr>
      <w:widowControl w:val="0"/>
      <w:autoSpaceDE w:val="0"/>
      <w:autoSpaceDN w:val="0"/>
      <w:adjustRightInd w:val="0"/>
      <w:spacing w:line="322" w:lineRule="exact"/>
      <w:ind w:firstLine="682"/>
    </w:pPr>
    <w:rPr>
      <w:sz w:val="24"/>
      <w:szCs w:val="24"/>
    </w:rPr>
  </w:style>
  <w:style w:type="character" w:customStyle="1" w:styleId="BodyText2">
    <w:name w:val="Body Text 2 Знак Знак Знак"/>
    <w:link w:val="BodyText20"/>
    <w:uiPriority w:val="99"/>
    <w:locked/>
    <w:rsid w:val="009122A9"/>
    <w:rPr>
      <w:sz w:val="24"/>
    </w:rPr>
  </w:style>
  <w:style w:type="paragraph" w:customStyle="1" w:styleId="BodyText20">
    <w:name w:val="Body Text 2 Знак Знак"/>
    <w:basedOn w:val="a"/>
    <w:link w:val="BodyText2"/>
    <w:uiPriority w:val="99"/>
    <w:rsid w:val="009122A9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4"/>
    </w:rPr>
  </w:style>
  <w:style w:type="paragraph" w:customStyle="1" w:styleId="22">
    <w:name w:val="Заголовок №2"/>
    <w:basedOn w:val="a"/>
    <w:rsid w:val="009E35B6"/>
    <w:pPr>
      <w:widowControl w:val="0"/>
      <w:shd w:val="clear" w:color="auto" w:fill="FFFFFF"/>
      <w:suppressAutoHyphens/>
      <w:spacing w:before="300" w:after="480" w:line="0" w:lineRule="atLeast"/>
      <w:ind w:hanging="1900"/>
      <w:jc w:val="both"/>
    </w:pPr>
    <w:rPr>
      <w:b/>
      <w:bCs/>
      <w:sz w:val="28"/>
      <w:szCs w:val="28"/>
      <w:lang w:eastAsia="ar-SA"/>
    </w:rPr>
  </w:style>
  <w:style w:type="paragraph" w:customStyle="1" w:styleId="23">
    <w:name w:val="Основной текст (2)"/>
    <w:basedOn w:val="a"/>
    <w:link w:val="24"/>
    <w:rsid w:val="009E35B6"/>
    <w:pPr>
      <w:widowControl w:val="0"/>
      <w:shd w:val="clear" w:color="auto" w:fill="FFFFFF"/>
      <w:suppressAutoHyphens/>
      <w:spacing w:before="1380" w:line="315" w:lineRule="exact"/>
      <w:jc w:val="center"/>
    </w:pPr>
    <w:rPr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B227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7A8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39"/>
    <w:rsid w:val="00EE33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3"/>
    <w:rsid w:val="00796404"/>
    <w:rPr>
      <w:rFonts w:ascii="Times New Roman" w:eastAsia="Times New Roman" w:hAnsi="Times New Roman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738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92AB-1409-4750-97A8-E1144009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9667</CharactersWithSpaces>
  <SharedDoc>false</SharedDoc>
  <HLinks>
    <vt:vector size="6" baseType="variant"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mailto:goichs@raduzhnyi-city.ru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CPU103</dc:creator>
  <cp:lastModifiedBy>Боброва Вера</cp:lastModifiedBy>
  <cp:revision>2</cp:revision>
  <cp:lastPrinted>2025-02-21T06:01:00Z</cp:lastPrinted>
  <dcterms:created xsi:type="dcterms:W3CDTF">2025-03-03T10:31:00Z</dcterms:created>
  <dcterms:modified xsi:type="dcterms:W3CDTF">2025-03-03T10:31:00Z</dcterms:modified>
</cp:coreProperties>
</file>