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F" w:rsidRPr="00531D5A" w:rsidRDefault="00A7539C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1D5A">
        <w:rPr>
          <w:rFonts w:ascii="Times New Roman" w:hAnsi="Times New Roman" w:cs="Times New Roman"/>
          <w:sz w:val="28"/>
          <w:szCs w:val="28"/>
        </w:rPr>
        <w:t xml:space="preserve">   </w:t>
      </w:r>
      <w:r w:rsidR="00BE36FF" w:rsidRPr="00531D5A">
        <w:rPr>
          <w:rFonts w:ascii="Times New Roman" w:hAnsi="Times New Roman" w:cs="Times New Roman"/>
          <w:sz w:val="28"/>
          <w:szCs w:val="28"/>
        </w:rPr>
        <w:t xml:space="preserve">  Приложение  к постановлению </w:t>
      </w:r>
      <w:proofErr w:type="gramStart"/>
      <w:r w:rsidR="00BE36FF" w:rsidRPr="00531D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E36FF" w:rsidRPr="00531D5A">
        <w:rPr>
          <w:rFonts w:ascii="Times New Roman" w:hAnsi="Times New Roman" w:cs="Times New Roman"/>
          <w:sz w:val="28"/>
          <w:szCs w:val="28"/>
        </w:rPr>
        <w:t xml:space="preserve"> ЗАТО г. Радужный     </w:t>
      </w:r>
    </w:p>
    <w:p w:rsidR="00BE36FF" w:rsidRPr="00531D5A" w:rsidRDefault="00BE36FF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            Владимирской области</w:t>
      </w:r>
    </w:p>
    <w:p w:rsidR="0090420B" w:rsidRPr="00531D5A" w:rsidRDefault="006E5CE1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90420B" w:rsidRPr="00531D5A">
        <w:rPr>
          <w:rFonts w:ascii="Times New Roman" w:hAnsi="Times New Roman" w:cs="Times New Roman"/>
          <w:sz w:val="28"/>
          <w:szCs w:val="28"/>
        </w:rPr>
        <w:t xml:space="preserve">   </w:t>
      </w:r>
      <w:r w:rsidRPr="00531D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6FF" w:rsidRPr="00531D5A">
        <w:rPr>
          <w:rFonts w:ascii="Times New Roman" w:hAnsi="Times New Roman" w:cs="Times New Roman"/>
          <w:sz w:val="28"/>
          <w:szCs w:val="28"/>
        </w:rPr>
        <w:t>от</w:t>
      </w: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BE36FF"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  <w:u w:val="single"/>
        </w:rPr>
        <w:t xml:space="preserve">09.11.2017 г. </w:t>
      </w:r>
      <w:r w:rsidR="00BE36FF" w:rsidRPr="00531D5A">
        <w:rPr>
          <w:rFonts w:ascii="Times New Roman" w:hAnsi="Times New Roman" w:cs="Times New Roman"/>
          <w:sz w:val="28"/>
          <w:szCs w:val="28"/>
        </w:rPr>
        <w:t>№</w:t>
      </w: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  <w:u w:val="single"/>
        </w:rPr>
        <w:t>1782</w:t>
      </w:r>
      <w:r w:rsidR="0090420B" w:rsidRPr="00531D5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E36FF" w:rsidRPr="00531D5A" w:rsidRDefault="0090420B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B7101C" w:rsidRPr="00531D5A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Pr="00531D5A">
        <w:rPr>
          <w:rFonts w:ascii="Times New Roman" w:hAnsi="Times New Roman" w:cs="Times New Roman"/>
          <w:sz w:val="28"/>
          <w:szCs w:val="28"/>
          <w:u w:val="single"/>
        </w:rPr>
        <w:t>13.02.</w:t>
      </w:r>
      <w:r w:rsidR="00B7101C" w:rsidRPr="00531D5A">
        <w:rPr>
          <w:rFonts w:ascii="Times New Roman" w:hAnsi="Times New Roman" w:cs="Times New Roman"/>
          <w:sz w:val="28"/>
          <w:szCs w:val="28"/>
          <w:u w:val="single"/>
        </w:rPr>
        <w:t>2018 г</w:t>
      </w:r>
      <w:r w:rsidR="00B7101C" w:rsidRPr="00531D5A">
        <w:rPr>
          <w:rFonts w:ascii="Times New Roman" w:hAnsi="Times New Roman" w:cs="Times New Roman"/>
          <w:sz w:val="28"/>
          <w:szCs w:val="28"/>
        </w:rPr>
        <w:t xml:space="preserve">. № </w:t>
      </w:r>
      <w:r w:rsidR="00B7101C" w:rsidRPr="00531D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  <w:u w:val="single"/>
        </w:rPr>
        <w:t>192</w:t>
      </w:r>
    </w:p>
    <w:p w:rsidR="00706348" w:rsidRPr="00531D5A" w:rsidRDefault="00706348" w:rsidP="0070634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D33F19" w:rsidRPr="00531D5A">
        <w:rPr>
          <w:rFonts w:ascii="Times New Roman" w:hAnsi="Times New Roman" w:cs="Times New Roman"/>
          <w:sz w:val="28"/>
          <w:szCs w:val="28"/>
          <w:u w:val="single"/>
        </w:rPr>
        <w:t xml:space="preserve">17.12.2018 г. </w:t>
      </w:r>
      <w:r w:rsidRPr="00531D5A">
        <w:rPr>
          <w:rFonts w:ascii="Times New Roman" w:hAnsi="Times New Roman" w:cs="Times New Roman"/>
          <w:sz w:val="28"/>
          <w:szCs w:val="28"/>
        </w:rPr>
        <w:t xml:space="preserve">№ </w:t>
      </w:r>
      <w:r w:rsidR="00D33F19" w:rsidRPr="00531D5A">
        <w:rPr>
          <w:rFonts w:ascii="Times New Roman" w:hAnsi="Times New Roman" w:cs="Times New Roman"/>
          <w:sz w:val="28"/>
          <w:szCs w:val="28"/>
          <w:u w:val="single"/>
        </w:rPr>
        <w:t>1877</w:t>
      </w:r>
    </w:p>
    <w:p w:rsidR="005377D2" w:rsidRPr="00531D5A" w:rsidRDefault="00EF3C81" w:rsidP="005377D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377D2" w:rsidRPr="00531D5A">
        <w:rPr>
          <w:rFonts w:ascii="Times New Roman" w:hAnsi="Times New Roman" w:cs="Times New Roman"/>
          <w:sz w:val="28"/>
          <w:szCs w:val="28"/>
        </w:rPr>
        <w:t xml:space="preserve">от  </w:t>
      </w:r>
      <w:r w:rsidR="005377D2" w:rsidRPr="00531D5A">
        <w:rPr>
          <w:rFonts w:ascii="Times New Roman" w:hAnsi="Times New Roman" w:cs="Times New Roman"/>
          <w:sz w:val="28"/>
          <w:szCs w:val="28"/>
          <w:u w:val="single"/>
        </w:rPr>
        <w:t>27.04.2020</w:t>
      </w:r>
      <w:r w:rsidR="005377D2" w:rsidRPr="00531D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77D2" w:rsidRPr="00531D5A">
        <w:rPr>
          <w:rFonts w:ascii="Times New Roman" w:hAnsi="Times New Roman" w:cs="Times New Roman"/>
          <w:sz w:val="28"/>
          <w:szCs w:val="28"/>
          <w:u w:val="single"/>
        </w:rPr>
        <w:t>521</w:t>
      </w:r>
    </w:p>
    <w:p w:rsidR="00EF3C81" w:rsidRPr="00531D5A" w:rsidRDefault="00EF3C81" w:rsidP="00EF3C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8637F" w:rsidRPr="00531D5A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531D5A" w:rsidRDefault="00A47BB9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А</w:t>
      </w:r>
      <w:r w:rsidR="008206D4" w:rsidRPr="00531D5A">
        <w:rPr>
          <w:rFonts w:ascii="Times New Roman" w:hAnsi="Times New Roman" w:cs="Times New Roman"/>
          <w:sz w:val="28"/>
          <w:szCs w:val="28"/>
        </w:rPr>
        <w:t>дминистративн</w:t>
      </w:r>
      <w:r w:rsidRPr="00531D5A">
        <w:rPr>
          <w:rFonts w:ascii="Times New Roman" w:hAnsi="Times New Roman" w:cs="Times New Roman"/>
          <w:sz w:val="28"/>
          <w:szCs w:val="28"/>
        </w:rPr>
        <w:t>ый</w:t>
      </w:r>
      <w:r w:rsidR="008206D4" w:rsidRPr="00531D5A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C1317" w:rsidRPr="00531D5A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предо</w:t>
      </w:r>
      <w:r w:rsidR="008C1317" w:rsidRPr="00531D5A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206D4" w:rsidRPr="00531D5A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531D5A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531D5A">
        <w:rPr>
          <w:rFonts w:ascii="Times New Roman" w:hAnsi="Times New Roman" w:cs="Times New Roman"/>
          <w:sz w:val="28"/>
          <w:szCs w:val="28"/>
        </w:rPr>
        <w:t xml:space="preserve"> в эксплуатацию</w:t>
      </w:r>
    </w:p>
    <w:p w:rsidR="008206D4" w:rsidRPr="00531D5A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531D5A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531D5A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531D5A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531D5A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531D5A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531D5A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531D5A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доступности</w:t>
      </w:r>
      <w:r w:rsidR="00BF6FE3" w:rsidRPr="00531D5A">
        <w:rPr>
          <w:rFonts w:ascii="Times New Roman" w:hAnsi="Times New Roman" w:cs="Times New Roman"/>
          <w:sz w:val="28"/>
          <w:szCs w:val="28"/>
        </w:rPr>
        <w:t>. Регламент</w:t>
      </w:r>
      <w:r w:rsidR="008225E3" w:rsidRPr="00531D5A">
        <w:rPr>
          <w:rFonts w:ascii="Times New Roman" w:hAnsi="Times New Roman" w:cs="Times New Roman"/>
          <w:sz w:val="28"/>
          <w:szCs w:val="28"/>
        </w:rPr>
        <w:t xml:space="preserve"> определяет порядок и стандарт предоставления муниципальной услуги </w:t>
      </w:r>
      <w:r w:rsidR="000276F6" w:rsidRPr="00531D5A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531D5A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531D5A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BF6FE3" w:rsidRPr="00531D5A">
        <w:rPr>
          <w:rFonts w:ascii="Times New Roman" w:hAnsi="Times New Roman" w:cs="Times New Roman"/>
          <w:sz w:val="28"/>
          <w:szCs w:val="28"/>
        </w:rPr>
        <w:t>, особенности предоставления услуги в электронном виде, а также через</w:t>
      </w: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2502F8" w:rsidRPr="00531D5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услуг.</w:t>
      </w:r>
    </w:p>
    <w:p w:rsidR="00700C40" w:rsidRPr="00531D5A" w:rsidRDefault="008206D4" w:rsidP="00700C40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00C40" w:rsidRPr="00531D5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700C40" w:rsidRPr="00531D5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700C40" w:rsidRPr="00531D5A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="00700C40" w:rsidRPr="00531D5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700C40" w:rsidRPr="00531D5A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 или органы местного</w:t>
      </w:r>
      <w:proofErr w:type="gramEnd"/>
      <w:r w:rsidR="00700C40" w:rsidRPr="00531D5A">
        <w:rPr>
          <w:rFonts w:ascii="Times New Roman" w:hAnsi="Times New Roman" w:cs="Times New Roman"/>
          <w:sz w:val="28"/>
          <w:szCs w:val="28"/>
        </w:rPr>
        <w:t xml:space="preserve">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C70264" w:rsidRPr="00531D5A" w:rsidRDefault="00586D3A" w:rsidP="00700C40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531D5A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95316D" w:rsidRPr="00531D5A" w:rsidRDefault="00AB5B2F" w:rsidP="0095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</w:t>
      </w:r>
      <w:r w:rsidR="00BE36FF" w:rsidRPr="00531D5A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531D5A">
        <w:rPr>
          <w:rFonts w:ascii="Times New Roman" w:hAnsi="Times New Roman" w:cs="Times New Roman"/>
          <w:sz w:val="28"/>
          <w:szCs w:val="28"/>
        </w:rPr>
        <w:t xml:space="preserve">предоставляется учреждениям, организациям, расположенным на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</w:t>
      </w:r>
      <w:r w:rsidRPr="00531D5A">
        <w:rPr>
          <w:rFonts w:ascii="Times New Roman" w:hAnsi="Times New Roman" w:cs="Times New Roman"/>
          <w:sz w:val="28"/>
          <w:szCs w:val="28"/>
        </w:rPr>
        <w:lastRenderedPageBreak/>
        <w:t>застройщиками</w:t>
      </w:r>
      <w:r w:rsidR="0095316D" w:rsidRPr="00531D5A">
        <w:rPr>
          <w:rFonts w:ascii="Times New Roman" w:hAnsi="Times New Roman" w:cs="Times New Roman"/>
          <w:sz w:val="28"/>
          <w:szCs w:val="28"/>
        </w:rPr>
        <w:t xml:space="preserve">, а также гражданам и хозяйствующим субъектам, не относящимся к вышеназванным категориям, но получившим  разрешение администрации ЗАТО г. Радужный </w:t>
      </w:r>
      <w:r w:rsidR="0095316D" w:rsidRPr="00531D5A">
        <w:rPr>
          <w:rFonts w:ascii="Times New Roman" w:hAnsi="Times New Roman" w:cs="Times New Roman"/>
          <w:sz w:val="28"/>
          <w:szCs w:val="28"/>
          <w:lang w:eastAsia="ar-SA"/>
        </w:rPr>
        <w:t xml:space="preserve">на  допуск к участию в совершении сделок с недвижимым имуществом, находящимся на </w:t>
      </w:r>
      <w:proofErr w:type="gramStart"/>
      <w:r w:rsidR="0095316D" w:rsidRPr="00531D5A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="0095316D" w:rsidRPr="00531D5A">
        <w:rPr>
          <w:rFonts w:ascii="Times New Roman" w:hAnsi="Times New Roman" w:cs="Times New Roman"/>
          <w:sz w:val="28"/>
          <w:szCs w:val="28"/>
          <w:lang w:eastAsia="ar-SA"/>
        </w:rPr>
        <w:t xml:space="preserve"> ЗАТО</w:t>
      </w:r>
      <w:r w:rsidR="0095316D" w:rsidRPr="00531D5A">
        <w:rPr>
          <w:rFonts w:ascii="Times New Roman" w:hAnsi="Times New Roman" w:cs="Times New Roman"/>
          <w:sz w:val="28"/>
          <w:szCs w:val="28"/>
        </w:rPr>
        <w:t xml:space="preserve"> г. Радужный в установленном порядке. </w:t>
      </w:r>
    </w:p>
    <w:p w:rsidR="002502F8" w:rsidRPr="00531D5A" w:rsidRDefault="002502F8" w:rsidP="0095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85D07" w:rsidRPr="00531D5A" w:rsidRDefault="00A85D07" w:rsidP="00A85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531D5A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и</w:t>
      </w:r>
      <w:r w:rsidRPr="00531D5A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 (далее по тексту  –  ОМСУ).</w:t>
      </w:r>
    </w:p>
    <w:p w:rsidR="00A85D07" w:rsidRPr="00531D5A" w:rsidRDefault="00A85D07" w:rsidP="00A85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BF6FE3" w:rsidRPr="00531D5A" w:rsidRDefault="00BF6FE3" w:rsidP="00BF6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Радужный,  Владимирская область, 600910.</w:t>
      </w:r>
    </w:p>
    <w:p w:rsidR="00BF6FE3" w:rsidRPr="00531D5A" w:rsidRDefault="00BF6FE3" w:rsidP="00BF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застройщиков или их законных представителей в ОМСУ</w:t>
      </w:r>
      <w:r w:rsidRPr="00531D5A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 суббота и воскресенье – выходные дни.</w:t>
      </w:r>
    </w:p>
    <w:p w:rsidR="00BF6FE3" w:rsidRPr="00531D5A" w:rsidRDefault="00BF6FE3" w:rsidP="00BF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9" w:history="1"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официальный сайт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в информационно-телекоммуникационной сети «Интернет»: </w:t>
      </w:r>
      <w:hyperlink r:id="rId10" w:history="1"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raduzhnyi</w:t>
        </w:r>
        <w:proofErr w:type="spellEnd"/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</w:t>
        </w: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1D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./</w:t>
        </w:r>
      </w:hyperlink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3FF" w:rsidRPr="00531D5A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531D5A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531D5A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531D5A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531D5A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531D5A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531D5A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531D5A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A77A22" w:rsidRPr="00531D5A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531D5A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531D5A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531D5A">
        <w:rPr>
          <w:rFonts w:ascii="Times New Roman" w:hAnsi="Times New Roman" w:cs="Times New Roman"/>
          <w:sz w:val="28"/>
          <w:szCs w:val="28"/>
        </w:rPr>
        <w:t>.</w:t>
      </w:r>
    </w:p>
    <w:p w:rsidR="00A77A22" w:rsidRPr="00531D5A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1D5A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531D5A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График работы: 9-00 – 17-00</w:t>
      </w:r>
    </w:p>
    <w:p w:rsidR="00A77A22" w:rsidRPr="00531D5A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531D5A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531D5A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531D5A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95316D" w:rsidRPr="00531D5A" w:rsidRDefault="0095316D" w:rsidP="0095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Местонахождение филиала государственного бюджетного учреждения Владимирской области «Многофункциональный центр предоставления государственных и муниципальных услуг Владимирской области» ЗАТО город Радужный (далее – МФЦ): г. Радужный, 1 квартал, д.34. </w:t>
      </w:r>
    </w:p>
    <w:p w:rsidR="006A6030" w:rsidRPr="00531D5A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 xml:space="preserve">График работы МФЦ: понедельник, среда, пятница – с 08:00 – 17:00, вторник, четверг с 08:00-19:00, перерыв с 12:-00 -13:00, суббота и воскресенье – выходной, телефон </w:t>
      </w:r>
      <w:r w:rsidRPr="00531D5A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554BFA" w:rsidRPr="00531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030" w:rsidRPr="00531D5A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Pr="00531D5A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D93EE0" w:rsidRPr="00531D5A" w:rsidRDefault="006A6030" w:rsidP="00D93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Pr="00531D5A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531D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3EE0" w:rsidRPr="00531D5A" w:rsidRDefault="00D93EE0" w:rsidP="00D93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Застройщики, наименования которых содержат слова «специализированный застройщик», также могут обратиться с заявлением</w:t>
      </w:r>
      <w:r w:rsidRPr="00531D5A">
        <w:rPr>
          <w:rFonts w:ascii="Times New Roman" w:hAnsi="Times New Roman" w:cs="Times New Roman"/>
          <w:bCs/>
          <w:sz w:val="28"/>
          <w:szCs w:val="28"/>
        </w:rPr>
        <w:t xml:space="preserve"> о выдаче разрешения на ввод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7B60E9" w:rsidRPr="00531D5A" w:rsidRDefault="007B60E9" w:rsidP="007B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1.3.4. ОМСУ выдает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12" w:history="1">
        <w:r w:rsidRPr="00531D5A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51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531D5A">
          <w:rPr>
            <w:rFonts w:ascii="Times New Roman" w:hAnsi="Times New Roman" w:cs="Times New Roman"/>
            <w:color w:val="0000FF"/>
            <w:sz w:val="28"/>
            <w:szCs w:val="28"/>
          </w:rPr>
          <w:t>частью 3.3 статьи 52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6C83" w:rsidRPr="00531D5A" w:rsidRDefault="00E26C83" w:rsidP="00D93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на официальном сайте органов местного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http://www.raduzhnyi-city.ru/about/dependents/gkmh/administrativnye-reglamenty.php</w:t>
      </w:r>
    </w:p>
    <w:p w:rsidR="00E26C83" w:rsidRPr="00531D5A" w:rsidRDefault="00E26C83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 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4" w:name="OLE_LINK9"/>
      <w:r w:rsidRPr="00531D5A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531D5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Pr="00531D5A">
        <w:t xml:space="preserve"> </w:t>
      </w:r>
      <w:hyperlink r:id="rId14" w:history="1">
        <w:r w:rsidRPr="00531D5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https://www.gosuslugi.ru/89334/2/info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E26C83" w:rsidRPr="00531D5A" w:rsidRDefault="00E26C83" w:rsidP="00E26C8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в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531D5A">
        <w:rPr>
          <w:rFonts w:ascii="Times New Roman" w:hAnsi="Times New Roman" w:cs="Times New Roman"/>
          <w:sz w:val="28"/>
          <w:szCs w:val="28"/>
        </w:rPr>
        <w:t xml:space="preserve">или в многофункциональный центр;                      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(49-254) 3-47-92, 3-61-90;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15" w:history="1"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через официальный сайт администрации ЗАТО г. Радужный Владимирской области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531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6" w:history="1">
        <w:r w:rsidRPr="00531D5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radugn@avo.ru</w:t>
        </w:r>
      </w:hyperlink>
      <w:proofErr w:type="gramStart"/>
      <w:r w:rsidRPr="00531D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  </w:t>
      </w:r>
      <w:hyperlink r:id="rId17" w:history="1">
        <w:r w:rsidRPr="00531D5A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D5A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Pr="0053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 Владимирской области, 600910.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личный кабинет заявителя на Едином портале.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E26C83" w:rsidRPr="00531D5A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E26C83" w:rsidRPr="00531D5A" w:rsidRDefault="00E26C83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531D5A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502A8B" w:rsidRPr="00531D5A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502A8B" w:rsidRPr="00531D5A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502A8B" w:rsidRPr="00531D5A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531D5A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531D5A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531D5A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531D5A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531D5A">
        <w:rPr>
          <w:rFonts w:ascii="Times New Roman" w:hAnsi="Times New Roman" w:cs="Times New Roman"/>
          <w:sz w:val="28"/>
          <w:szCs w:val="28"/>
        </w:rPr>
        <w:t>я</w:t>
      </w:r>
      <w:r w:rsidR="00973242" w:rsidRPr="00531D5A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531D5A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502A8B" w:rsidRPr="00531D5A" w:rsidRDefault="00502A8B" w:rsidP="00502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области».</w:t>
      </w:r>
    </w:p>
    <w:p w:rsidR="00502A8B" w:rsidRPr="00531D5A" w:rsidRDefault="00502A8B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1D5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531D5A">
        <w:t xml:space="preserve"> </w:t>
      </w:r>
      <w:r w:rsidRPr="00531D5A">
        <w:rPr>
          <w:rFonts w:ascii="Times New Roman" w:hAnsi="Times New Roman" w:cs="Times New Roman"/>
          <w:sz w:val="28"/>
          <w:szCs w:val="28"/>
        </w:rPr>
        <w:t>муниципальной услуги, утверждённый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18.10.2013 г. № 1502. </w:t>
      </w:r>
    </w:p>
    <w:p w:rsidR="00FD0AD0" w:rsidRPr="00531D5A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531D5A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531D5A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531D5A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502A8B" w:rsidRPr="00531D5A" w:rsidRDefault="00B96B4A" w:rsidP="0050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</w:r>
      <w:r w:rsidR="00502A8B" w:rsidRPr="00531D5A">
        <w:rPr>
          <w:rFonts w:ascii="Times New Roman" w:hAnsi="Times New Roman" w:cs="Times New Roman"/>
          <w:sz w:val="28"/>
          <w:szCs w:val="28"/>
        </w:rPr>
        <w:t>Муниципальную услугу в электронной форме могут получить только физические, юридические лица или индивидуальные предприниматели, зарегистрированные на Едином портале.</w:t>
      </w:r>
    </w:p>
    <w:p w:rsidR="004807B9" w:rsidRPr="00531D5A" w:rsidRDefault="00502A8B" w:rsidP="0050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ab/>
      </w:r>
      <w:r w:rsidR="004807B9" w:rsidRPr="00531D5A">
        <w:rPr>
          <w:rFonts w:ascii="Times New Roman" w:hAnsi="Times New Roman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="004807B9" w:rsidRPr="00531D5A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="004807B9" w:rsidRPr="00531D5A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531D5A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531D5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531D5A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531D5A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531D5A">
        <w:rPr>
          <w:rFonts w:ascii="Times New Roman" w:hAnsi="Times New Roman" w:cs="Times New Roman"/>
          <w:sz w:val="28"/>
          <w:szCs w:val="28"/>
        </w:rPr>
        <w:t>:</w:t>
      </w:r>
    </w:p>
    <w:p w:rsidR="007B38BF" w:rsidRPr="00531D5A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</w:t>
      </w:r>
      <w:r w:rsidR="00886463" w:rsidRPr="00531D5A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793D6B" w:rsidRPr="00531D5A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</w:t>
      </w:r>
      <w:r w:rsidR="00886463"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531D5A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886463" w:rsidRPr="00531D5A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531D5A">
        <w:rPr>
          <w:rFonts w:ascii="Times New Roman" w:hAnsi="Times New Roman" w:cs="Times New Roman"/>
          <w:sz w:val="28"/>
          <w:szCs w:val="28"/>
        </w:rPr>
        <w:t>.</w:t>
      </w:r>
    </w:p>
    <w:p w:rsidR="0012005E" w:rsidRPr="00531D5A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земельным и иным законодательством Российской Федерации.</w:t>
      </w:r>
    </w:p>
    <w:p w:rsidR="00886463" w:rsidRPr="00531D5A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531D5A">
        <w:rPr>
          <w:rFonts w:ascii="Times New Roman" w:hAnsi="Times New Roman" w:cs="Times New Roman"/>
          <w:sz w:val="28"/>
          <w:szCs w:val="28"/>
        </w:rPr>
        <w:t>Максимальный</w:t>
      </w:r>
      <w:r w:rsidRPr="00531D5A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AE59E4" w:rsidRPr="00531D5A">
        <w:rPr>
          <w:rFonts w:ascii="Times New Roman" w:hAnsi="Times New Roman" w:cs="Times New Roman"/>
          <w:sz w:val="28"/>
          <w:szCs w:val="28"/>
        </w:rPr>
        <w:t>5</w:t>
      </w:r>
      <w:r w:rsidR="00F926BE" w:rsidRPr="00531D5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31D5A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531D5A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531D5A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531D5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531D5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 w:rsidRPr="00531D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1D5A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531D5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531D5A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531D5A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 w:rsidRPr="00531D5A">
        <w:rPr>
          <w:rFonts w:ascii="Times New Roman" w:hAnsi="Times New Roman" w:cs="Times New Roman"/>
          <w:sz w:val="28"/>
          <w:szCs w:val="28"/>
        </w:rPr>
        <w:t>п</w:t>
      </w:r>
      <w:r w:rsidR="00080311" w:rsidRPr="00531D5A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 w:rsidRPr="00531D5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 w:rsidRPr="00531D5A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531D5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531D5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531D5A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="00C5133B" w:rsidRPr="00531D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(Официальный интернет-портал правовой информации www.pravo.gov.ru, 13.04.2015, N 0001201504130006).</w:t>
      </w:r>
    </w:p>
    <w:p w:rsidR="009915E5" w:rsidRPr="00531D5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531D5A">
        <w:rPr>
          <w:rFonts w:ascii="Times New Roman" w:hAnsi="Times New Roman" w:cs="Times New Roman"/>
          <w:sz w:val="28"/>
          <w:szCs w:val="28"/>
        </w:rPr>
        <w:t>п</w:t>
      </w:r>
      <w:r w:rsidR="005179C8" w:rsidRPr="00531D5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531D5A">
        <w:rPr>
          <w:rFonts w:ascii="Times New Roman" w:hAnsi="Times New Roman" w:cs="Times New Roman"/>
          <w:sz w:val="28"/>
          <w:szCs w:val="28"/>
        </w:rPr>
        <w:t>№</w:t>
      </w:r>
      <w:r w:rsidR="005179C8" w:rsidRPr="00531D5A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531D5A">
        <w:rPr>
          <w:rFonts w:ascii="Times New Roman" w:hAnsi="Times New Roman" w:cs="Times New Roman"/>
          <w:sz w:val="28"/>
          <w:szCs w:val="28"/>
        </w:rPr>
        <w:t>№</w:t>
      </w:r>
      <w:r w:rsidR="005179C8" w:rsidRPr="00531D5A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531D5A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531D5A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531D5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531D5A">
        <w:rPr>
          <w:rFonts w:ascii="Times New Roman" w:hAnsi="Times New Roman" w:cs="Times New Roman"/>
          <w:sz w:val="28"/>
          <w:szCs w:val="28"/>
        </w:rPr>
        <w:t>п</w:t>
      </w:r>
      <w:r w:rsidR="005179C8" w:rsidRPr="00531D5A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531D5A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531D5A">
        <w:rPr>
          <w:rFonts w:ascii="Times New Roman" w:hAnsi="Times New Roman" w:cs="Times New Roman"/>
          <w:sz w:val="28"/>
          <w:szCs w:val="28"/>
        </w:rPr>
        <w:t>п</w:t>
      </w:r>
      <w:r w:rsidR="005179C8" w:rsidRPr="00531D5A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531D5A">
        <w:rPr>
          <w:rFonts w:ascii="Times New Roman" w:hAnsi="Times New Roman" w:cs="Times New Roman"/>
          <w:sz w:val="28"/>
          <w:szCs w:val="28"/>
        </w:rPr>
        <w:t>№</w:t>
      </w:r>
      <w:r w:rsidR="005179C8" w:rsidRPr="00531D5A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531D5A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proofErr w:type="gramStart"/>
      <w:r w:rsidR="005179C8" w:rsidRPr="00531D5A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502A8B" w:rsidRPr="00531D5A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 г. № 3/29, (информационный бюллетень администрации ЗАТО г. Радужный Владимирской области </w:t>
      </w:r>
      <w:r w:rsidRPr="00531D5A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» № 20 от 10.04.2009 г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A8B" w:rsidRPr="00531D5A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землепользования и застройки ЗАТО г. Радужный Владимирской области, утвержденные решением городского Совета народных депутатов ЗАТО </w:t>
      </w:r>
      <w:proofErr w:type="spell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proofErr w:type="spell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от 02.03.2009г. № 3/29, (информационный бюллетень администрации ЗАТО г. Радужный Владимирской области </w:t>
      </w:r>
      <w:r w:rsidRPr="00531D5A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» № 29 от 25.05.2009 г.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A8B" w:rsidRPr="00531D5A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 муниципального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 г. Радужный Владимирской области, (информационный бюллетень администрации ЗАТО г. Радужный Владимирской области</w:t>
      </w:r>
      <w:r w:rsidRPr="00531D5A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» № 18 от 03.08.2005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A8B" w:rsidRPr="00531D5A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МКУ «ГКМХ» (информационный бюллетень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531D5A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»)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6D4" w:rsidRPr="00531D5A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</w:t>
      </w:r>
      <w:r w:rsidR="00D37AF3" w:rsidRPr="00531D5A">
        <w:rPr>
          <w:rFonts w:ascii="Times New Roman" w:hAnsi="Times New Roman" w:cs="Times New Roman"/>
          <w:sz w:val="28"/>
          <w:szCs w:val="28"/>
        </w:rPr>
        <w:t xml:space="preserve"> о выдаче разрешения на ввод объекта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D37AF3" w:rsidRPr="00531D5A" w:rsidRDefault="00D37AF3" w:rsidP="00D37AF3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1D5A">
        <w:rPr>
          <w:rFonts w:ascii="Times New Roman" w:eastAsia="Times New Roman" w:hAnsi="Times New Roman" w:cs="Times New Roman"/>
          <w:sz w:val="28"/>
          <w:szCs w:val="28"/>
        </w:rPr>
        <w:t>1) заявление установленной формы (Приложение № 1 к регламенту);</w:t>
      </w:r>
    </w:p>
    <w:p w:rsidR="00D37AF3" w:rsidRPr="00531D5A" w:rsidRDefault="00D37AF3" w:rsidP="00D3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531D5A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(снятие копии с оригинала документа, удостоверяющего личность заявителя, осуществляется с письменного согласия заявителя об обработке персональных данных);  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>5) разрешение на строительство;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7)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37AF3" w:rsidRPr="00531D5A" w:rsidRDefault="00D37AF3" w:rsidP="001F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8" w:history="1">
        <w:r w:rsidRPr="00531D5A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</w:t>
      </w:r>
      <w:r w:rsidR="00E4329E" w:rsidRPr="00531D5A">
        <w:rPr>
          <w:rFonts w:ascii="Times New Roman" w:hAnsi="Times New Roman" w:cs="Times New Roman"/>
          <w:sz w:val="28"/>
          <w:szCs w:val="28"/>
        </w:rPr>
        <w:t xml:space="preserve"> (включая проектную документацию, в которой учтены изменения, внесенные в соответствии с </w:t>
      </w:r>
      <w:hyperlink r:id="rId19" w:history="1">
        <w:r w:rsidR="00E4329E" w:rsidRPr="00531D5A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="00E4329E" w:rsidRPr="00531D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E4329E" w:rsidRPr="00531D5A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="00E4329E"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1F0ED3" w:rsidRPr="00531D5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0379E6" w:rsidRPr="00531D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4329E" w:rsidRPr="00531D5A">
        <w:rPr>
          <w:rFonts w:ascii="Times New Roman" w:hAnsi="Times New Roman" w:cs="Times New Roman"/>
          <w:sz w:val="28"/>
          <w:szCs w:val="28"/>
        </w:rPr>
        <w:t>),</w:t>
      </w:r>
      <w:r w:rsidRPr="00531D5A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1" w:history="1">
        <w:r w:rsidRPr="00531D5A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 xml:space="preserve">11) документ, подтверждающий заключение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22" w:history="1">
        <w:r w:rsidRPr="00531D5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3" w:history="1">
        <w:r w:rsidRPr="00531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 xml:space="preserve">13) технический план объекта капитального строительства, подготовленный в соответствии с Федеральным </w:t>
      </w:r>
      <w:hyperlink r:id="rId24" w:history="1">
        <w:r w:rsidRPr="00531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 xml:space="preserve">2.7.1.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w:anchor="Par1" w:history="1">
        <w:r w:rsidRPr="00531D5A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531D5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 w:rsidRPr="00531D5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Pr="00531D5A">
          <w:rPr>
            <w:rFonts w:ascii="Times New Roman" w:hAnsi="Times New Roman" w:cs="Times New Roman"/>
            <w:sz w:val="28"/>
            <w:szCs w:val="28"/>
          </w:rPr>
          <w:t>10 пункта 2.7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</w:t>
      </w:r>
      <w:r w:rsidRPr="00531D5A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 w:rsidRPr="00531D5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37AF3" w:rsidRPr="00531D5A" w:rsidRDefault="00D37AF3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ab/>
        <w:t xml:space="preserve">2.7.2.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Документы, указанные в под</w:t>
      </w:r>
      <w:hyperlink w:anchor="Par1" w:history="1">
        <w:r w:rsidRPr="00531D5A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 w:rsidRPr="00531D5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="002228BF" w:rsidRPr="00531D5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="002228BF" w:rsidRPr="00531D5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="002228BF" w:rsidRPr="00531D5A">
          <w:rPr>
            <w:rFonts w:ascii="Times New Roman" w:hAnsi="Times New Roman" w:cs="Times New Roman"/>
            <w:sz w:val="28"/>
            <w:szCs w:val="28"/>
          </w:rPr>
          <w:t>9</w:t>
        </w:r>
        <w:hyperlink w:anchor="Par15" w:history="1">
          <w:r w:rsidRPr="00531D5A">
            <w:rPr>
              <w:rFonts w:ascii="Times New Roman" w:hAnsi="Times New Roman" w:cs="Times New Roman"/>
              <w:sz w:val="28"/>
              <w:szCs w:val="28"/>
            </w:rPr>
            <w:t xml:space="preserve"> пункта 2.7</w:t>
          </w:r>
        </w:hyperlink>
        <w:r w:rsidRPr="00531D5A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Pr="00531D5A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 xml:space="preserve">Если документы, указанные в </w:t>
      </w:r>
      <w:hyperlink w:anchor="Par13" w:history="1">
        <w:hyperlink w:anchor="Par15" w:history="1">
          <w:r w:rsidRPr="00531D5A">
            <w:rPr>
              <w:rFonts w:ascii="Times New Roman" w:hAnsi="Times New Roman" w:cs="Times New Roman"/>
              <w:sz w:val="28"/>
              <w:szCs w:val="28"/>
            </w:rPr>
            <w:t>пункте 2.7</w:t>
          </w:r>
        </w:hyperlink>
        <w:r w:rsidRPr="00531D5A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Pr="00531D5A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3F1760" w:rsidRPr="00531D5A" w:rsidRDefault="003F1760" w:rsidP="003F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         2.7.3. В случае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25" w:history="1">
        <w:r w:rsidRPr="00531D5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76012E" w:rsidRPr="00531D5A">
        <w:rPr>
          <w:rFonts w:ascii="Times New Roman" w:hAnsi="Times New Roman" w:cs="Times New Roman"/>
          <w:sz w:val="28"/>
          <w:szCs w:val="28"/>
        </w:rPr>
        <w:t>–</w:t>
      </w: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531D5A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76012E" w:rsidRPr="00531D5A">
          <w:rPr>
            <w:rFonts w:ascii="Times New Roman" w:hAnsi="Times New Roman" w:cs="Times New Roman"/>
            <w:color w:val="0000FF"/>
            <w:sz w:val="28"/>
            <w:szCs w:val="28"/>
          </w:rPr>
          <w:t>3 пункта 2.7 регламента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F1760" w:rsidRPr="00531D5A" w:rsidRDefault="003F1760" w:rsidP="00D37AF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46702" w:rsidRPr="00531D5A" w:rsidRDefault="008206D4" w:rsidP="0094670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D5A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  <w:r w:rsidR="00946702" w:rsidRPr="00531D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5D2" w:rsidRPr="00531D5A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D5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531D5A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531D5A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531D5A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D5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531D5A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531D5A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003FC1" w:rsidRPr="00531D5A">
        <w:rPr>
          <w:rFonts w:ascii="Times New Roman" w:hAnsi="Times New Roman" w:cs="Times New Roman"/>
          <w:sz w:val="28"/>
          <w:szCs w:val="28"/>
        </w:rPr>
        <w:t>–</w:t>
      </w:r>
      <w:r w:rsidR="00A44897"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003FC1" w:rsidRPr="00531D5A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531D5A">
        <w:rPr>
          <w:rFonts w:ascii="Times New Roman" w:hAnsi="Times New Roman" w:cs="Times New Roman"/>
          <w:sz w:val="28"/>
          <w:szCs w:val="28"/>
        </w:rPr>
        <w:t>организаци</w:t>
      </w:r>
      <w:r w:rsidR="00003FC1" w:rsidRPr="00531D5A">
        <w:rPr>
          <w:rFonts w:ascii="Times New Roman" w:hAnsi="Times New Roman" w:cs="Times New Roman"/>
          <w:sz w:val="28"/>
          <w:szCs w:val="28"/>
        </w:rPr>
        <w:t>ями</w:t>
      </w:r>
      <w:r w:rsidR="00151524" w:rsidRPr="00531D5A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531D5A">
        <w:rPr>
          <w:rFonts w:ascii="Times New Roman" w:hAnsi="Times New Roman" w:cs="Times New Roman"/>
          <w:sz w:val="28"/>
          <w:szCs w:val="28"/>
        </w:rPr>
        <w:t>ствляющи</w:t>
      </w:r>
      <w:r w:rsidR="00003FC1" w:rsidRPr="00531D5A">
        <w:rPr>
          <w:rFonts w:ascii="Times New Roman" w:hAnsi="Times New Roman" w:cs="Times New Roman"/>
          <w:sz w:val="28"/>
          <w:szCs w:val="28"/>
        </w:rPr>
        <w:t>ми</w:t>
      </w:r>
      <w:r w:rsidR="00151524" w:rsidRPr="00531D5A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531D5A">
        <w:rPr>
          <w:rFonts w:ascii="Times New Roman" w:hAnsi="Times New Roman" w:cs="Times New Roman"/>
          <w:sz w:val="28"/>
          <w:szCs w:val="28"/>
        </w:rPr>
        <w:t>.</w:t>
      </w:r>
    </w:p>
    <w:p w:rsidR="006E0999" w:rsidRPr="00531D5A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531D5A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531D5A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531D5A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531D5A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531D5A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531D5A">
        <w:rPr>
          <w:rFonts w:ascii="Times New Roman" w:hAnsi="Times New Roman"/>
          <w:sz w:val="28"/>
          <w:szCs w:val="28"/>
        </w:rPr>
        <w:t>Единый портал</w:t>
      </w:r>
      <w:r w:rsidRPr="00531D5A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531D5A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531D5A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2.11.</w:t>
      </w:r>
      <w:r w:rsidR="004C2699" w:rsidRPr="00531D5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531D5A">
        <w:rPr>
          <w:rFonts w:ascii="Times New Roman" w:hAnsi="Times New Roman" w:cs="Times New Roman"/>
          <w:sz w:val="28"/>
          <w:szCs w:val="28"/>
        </w:rPr>
        <w:t>в</w:t>
      </w:r>
      <w:r w:rsidR="00D6435B"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531D5A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531D5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F54218" w:rsidRPr="00531D5A" w:rsidRDefault="00C90F67" w:rsidP="00F54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531D5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531D5A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F54218" w:rsidRPr="00531D5A" w:rsidRDefault="00F54218" w:rsidP="00F54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5A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40680" w:rsidRPr="00531D5A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531D5A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531D5A">
        <w:rPr>
          <w:rFonts w:ascii="Times New Roman" w:hAnsi="Times New Roman" w:cs="Times New Roman"/>
          <w:sz w:val="28"/>
          <w:szCs w:val="28"/>
        </w:rPr>
        <w:t>ентации</w:t>
      </w:r>
      <w:r w:rsidR="00EF3C81" w:rsidRPr="00531D5A">
        <w:rPr>
          <w:rFonts w:ascii="Times New Roman" w:hAnsi="Times New Roman" w:cs="Times New Roman"/>
          <w:sz w:val="28"/>
          <w:szCs w:val="28"/>
        </w:rPr>
        <w:t>.</w:t>
      </w:r>
    </w:p>
    <w:p w:rsidR="00701438" w:rsidRPr="00531D5A" w:rsidRDefault="00701438" w:rsidP="00531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5A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7" w:history="1">
        <w:r w:rsidRPr="00531D5A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531D5A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01B88" w:rsidRPr="00531D5A" w:rsidRDefault="00EF22DA" w:rsidP="00531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6</w:t>
      </w:r>
      <w:r w:rsidR="00C90F67" w:rsidRPr="00531D5A">
        <w:rPr>
          <w:rFonts w:ascii="Times New Roman" w:hAnsi="Times New Roman" w:cs="Times New Roman"/>
          <w:sz w:val="28"/>
          <w:szCs w:val="28"/>
        </w:rPr>
        <w:t xml:space="preserve">) </w:t>
      </w:r>
      <w:r w:rsidR="00531D5A" w:rsidRPr="00531D5A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531D5A" w:rsidRPr="00531D5A" w:rsidRDefault="00531D5A" w:rsidP="00531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80B" w:rsidRPr="00531D5A" w:rsidRDefault="007173F6" w:rsidP="005C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2.11.1. </w:t>
      </w:r>
      <w:proofErr w:type="gramStart"/>
      <w:r w:rsidR="005C680B" w:rsidRPr="00531D5A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Pr="00531D5A">
        <w:rPr>
          <w:rFonts w:ascii="Times New Roman" w:hAnsi="Times New Roman" w:cs="Times New Roman"/>
          <w:sz w:val="28"/>
          <w:szCs w:val="28"/>
        </w:rPr>
        <w:t>ОМСУ</w:t>
      </w:r>
      <w:r w:rsidR="005C680B" w:rsidRPr="00531D5A">
        <w:rPr>
          <w:rFonts w:ascii="Times New Roman" w:hAnsi="Times New Roman" w:cs="Times New Roman"/>
          <w:sz w:val="28"/>
          <w:szCs w:val="28"/>
        </w:rPr>
        <w:t xml:space="preserve">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8206D4" w:rsidRPr="00531D5A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531D5A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2.13</w:t>
      </w:r>
      <w:r w:rsidR="008206D4" w:rsidRPr="00531D5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531D5A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2.14</w:t>
      </w:r>
      <w:r w:rsidR="00794F74" w:rsidRPr="00531D5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531D5A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2.15</w:t>
      </w:r>
      <w:r w:rsidR="00794F74" w:rsidRPr="00531D5A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531D5A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531D5A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531D5A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531D5A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531D5A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531D5A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531D5A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531D5A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2.16</w:t>
      </w:r>
      <w:r w:rsidR="00794F74" w:rsidRPr="00531D5A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531D5A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531D5A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531D5A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531D5A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531D5A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26ACC" w:rsidRPr="00531D5A" w:rsidRDefault="00826ACC" w:rsidP="00826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531D5A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2.17</w:t>
      </w:r>
      <w:r w:rsidR="00794F74" w:rsidRPr="00531D5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531D5A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531D5A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531D5A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531D5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531D5A">
        <w:rPr>
          <w:rFonts w:ascii="Times New Roman" w:hAnsi="Times New Roman" w:cs="Times New Roman"/>
          <w:sz w:val="28"/>
          <w:szCs w:val="28"/>
        </w:rPr>
        <w:t>муниципальной</w:t>
      </w:r>
      <w:r w:rsidRPr="00531D5A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531D5A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531D5A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531D5A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2.18</w:t>
      </w:r>
      <w:r w:rsidR="00794F74" w:rsidRPr="00531D5A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531D5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826ACC" w:rsidRPr="00531D5A">
        <w:rPr>
          <w:rFonts w:ascii="Times New Roman" w:hAnsi="Times New Roman" w:cs="Times New Roman"/>
          <w:sz w:val="28"/>
          <w:szCs w:val="28"/>
        </w:rPr>
        <w:t>.</w:t>
      </w:r>
    </w:p>
    <w:p w:rsidR="00985029" w:rsidRPr="00531D5A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531D5A">
        <w:rPr>
          <w:rFonts w:ascii="Times New Roman" w:hAnsi="Times New Roman" w:cs="Times New Roman"/>
          <w:sz w:val="28"/>
          <w:szCs w:val="28"/>
        </w:rPr>
        <w:t>заявителем</w:t>
      </w:r>
      <w:r w:rsidRPr="00531D5A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531D5A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</w:t>
      </w:r>
      <w:r w:rsidR="00985029" w:rsidRPr="00531D5A">
        <w:rPr>
          <w:rFonts w:ascii="Times New Roman" w:hAnsi="Times New Roman" w:cs="Times New Roman"/>
          <w:sz w:val="28"/>
          <w:szCs w:val="28"/>
        </w:rPr>
        <w:t>, подписанн</w:t>
      </w:r>
      <w:r w:rsidR="0083361C" w:rsidRPr="00531D5A">
        <w:rPr>
          <w:rFonts w:ascii="Times New Roman" w:hAnsi="Times New Roman" w:cs="Times New Roman"/>
          <w:sz w:val="28"/>
          <w:szCs w:val="28"/>
        </w:rPr>
        <w:t>ый</w:t>
      </w:r>
      <w:r w:rsidR="00985029"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83361C" w:rsidRPr="00531D5A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531D5A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D5A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531D5A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531D5A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531D5A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531D5A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531D5A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531D5A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531D5A">
        <w:rPr>
          <w:rFonts w:ascii="Times New Roman" w:hAnsi="Times New Roman" w:cs="Times New Roman"/>
          <w:sz w:val="28"/>
          <w:szCs w:val="28"/>
        </w:rPr>
        <w:t>;</w:t>
      </w:r>
    </w:p>
    <w:p w:rsidR="000B30A2" w:rsidRPr="00531D5A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531D5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31D5A">
        <w:rPr>
          <w:rFonts w:ascii="Times New Roman" w:hAnsi="Times New Roman" w:cs="Times New Roman"/>
          <w:sz w:val="28"/>
          <w:szCs w:val="28"/>
        </w:rPr>
        <w:t>у</w:t>
      </w:r>
      <w:r w:rsidR="006E4B75" w:rsidRPr="00531D5A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531D5A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531D5A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531D5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о выдаче </w:t>
      </w:r>
      <w:r w:rsidR="004C2699" w:rsidRPr="00531D5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4C2699"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946702" w:rsidRPr="00531D5A" w:rsidRDefault="00946702" w:rsidP="0094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организационной и контрольной работы, кадров и делопроизводству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 и (или)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B41" w:rsidRPr="00531D5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hAnsi="Times New Roman" w:cs="Times New Roman"/>
          <w:sz w:val="28"/>
          <w:szCs w:val="28"/>
        </w:rPr>
        <w:t>:</w:t>
      </w:r>
    </w:p>
    <w:p w:rsidR="00A40B41" w:rsidRPr="00531D5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531D5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531D5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531D5A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531D5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531D5A">
        <w:rPr>
          <w:rFonts w:ascii="Times New Roman" w:hAnsi="Times New Roman" w:cs="Times New Roman"/>
          <w:sz w:val="28"/>
          <w:szCs w:val="28"/>
        </w:rPr>
        <w:t>документов,</w:t>
      </w:r>
      <w:r w:rsidRPr="00531D5A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531D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4010"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D5A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531D5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531D5A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531D5A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531D5A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531D5A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531D5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531D5A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531D5A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531D5A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946702" w:rsidRPr="00531D5A" w:rsidRDefault="00946702" w:rsidP="0094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 w:rsidRPr="00531D5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E26" w:rsidRPr="00531D5A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31D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531D5A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1</w:t>
      </w:r>
      <w:r w:rsidR="00095339" w:rsidRPr="00531D5A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531D5A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531D5A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531D5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531D5A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531D5A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531D5A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531D5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531D5A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531D5A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531D5A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551139" w:rsidRPr="00531D5A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531D5A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</w:t>
      </w:r>
      <w:r w:rsidR="00095339" w:rsidRPr="00531D5A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531D5A">
        <w:rPr>
          <w:rFonts w:ascii="Times New Roman" w:hAnsi="Times New Roman" w:cs="Times New Roman"/>
          <w:sz w:val="28"/>
          <w:szCs w:val="28"/>
        </w:rPr>
        <w:t>трех</w:t>
      </w:r>
      <w:r w:rsidR="00095339" w:rsidRPr="00531D5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531D5A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531D5A">
        <w:rPr>
          <w:rFonts w:ascii="Times New Roman" w:hAnsi="Times New Roman" w:cs="Times New Roman"/>
          <w:sz w:val="28"/>
          <w:szCs w:val="28"/>
        </w:rPr>
        <w:t>.</w:t>
      </w:r>
    </w:p>
    <w:p w:rsidR="004F733D" w:rsidRPr="00531D5A" w:rsidRDefault="004F733D" w:rsidP="004F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 2)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энергетических ресурсов;</w:t>
      </w:r>
    </w:p>
    <w:p w:rsidR="00095339" w:rsidRPr="00531D5A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</w:t>
      </w:r>
      <w:r w:rsidR="00DF4ED8" w:rsidRPr="00531D5A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531D5A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531D5A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4</w:t>
      </w:r>
      <w:r w:rsidR="00DF4ED8" w:rsidRPr="00531D5A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531D5A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531D5A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2.1</w:t>
      </w:r>
      <w:r w:rsidR="007173F6" w:rsidRPr="00531D5A">
        <w:rPr>
          <w:rFonts w:ascii="Times New Roman" w:hAnsi="Times New Roman" w:cs="Times New Roman"/>
          <w:sz w:val="28"/>
          <w:szCs w:val="28"/>
        </w:rPr>
        <w:t>1</w:t>
      </w:r>
      <w:r w:rsidRPr="00531D5A"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регламента, </w:t>
      </w:r>
      <w:r w:rsidR="00BB5E26"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531D5A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531D5A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531D5A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531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531D5A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2.1</w:t>
      </w:r>
      <w:r w:rsidR="007173F6" w:rsidRPr="00531D5A">
        <w:rPr>
          <w:rFonts w:ascii="Times New Roman" w:hAnsi="Times New Roman" w:cs="Times New Roman"/>
          <w:sz w:val="28"/>
          <w:szCs w:val="28"/>
        </w:rPr>
        <w:t>1</w:t>
      </w:r>
      <w:r w:rsidRPr="00531D5A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BB5E26"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531D5A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531D5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531D5A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531D5A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531D5A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531D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531D5A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531D5A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2D76DC" w:rsidRPr="0053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рабочих дня со дня поступления заявления со дня поступления заявления</w:t>
      </w:r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E00E06" w:rsidRPr="00531D5A" w:rsidRDefault="00E00E06" w:rsidP="00E0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3.4.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Принятие главой </w:t>
      </w:r>
      <w:proofErr w:type="gramStart"/>
      <w:r w:rsidRPr="00531D5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Pr="00531D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Pr="00531D5A">
        <w:rPr>
          <w:rFonts w:ascii="Times New Roman" w:eastAsia="Calibri" w:hAnsi="Times New Roman" w:cs="Times New Roman"/>
          <w:sz w:val="28"/>
          <w:szCs w:val="28"/>
        </w:rPr>
        <w:t>) решения по результатам рассмотрения заявления и приложенных к нему документов.</w:t>
      </w:r>
      <w:r w:rsidRPr="00531D5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B5E26" w:rsidRPr="00531D5A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531D5A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531D5A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531D5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531D5A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531D5A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531D5A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531D5A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531D5A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531D5A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531D5A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531D5A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531D5A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531D5A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531D5A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531D5A">
        <w:rPr>
          <w:rFonts w:ascii="Times New Roman" w:hAnsi="Times New Roman" w:cs="Times New Roman"/>
          <w:sz w:val="28"/>
          <w:szCs w:val="28"/>
        </w:rPr>
        <w:t>1</w:t>
      </w: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531D5A">
        <w:rPr>
          <w:rFonts w:ascii="Times New Roman" w:hAnsi="Times New Roman" w:cs="Times New Roman"/>
          <w:sz w:val="28"/>
          <w:szCs w:val="28"/>
        </w:rPr>
        <w:t>день</w:t>
      </w:r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836FC0" w:rsidRPr="00531D5A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531D5A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531D5A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531D5A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531D5A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531D5A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531D5A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531D5A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531D5A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531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31D5A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531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31D5A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531D5A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A55ED"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531D5A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E00E06" w:rsidRPr="00531D5A">
        <w:rPr>
          <w:rFonts w:ascii="Times New Roman" w:eastAsia="Calibri" w:hAnsi="Times New Roman" w:cs="Times New Roman"/>
          <w:sz w:val="28"/>
          <w:szCs w:val="28"/>
        </w:rPr>
        <w:t>Реестр разрешений на ввод объектов в эксплуатацию</w:t>
      </w:r>
      <w:r w:rsidR="00BB5E26" w:rsidRPr="00531D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531D5A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531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531D5A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531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31D5A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E00E06" w:rsidRPr="00531D5A">
        <w:rPr>
          <w:rFonts w:ascii="Times New Roman" w:eastAsia="Calibri" w:hAnsi="Times New Roman" w:cs="Times New Roman"/>
          <w:sz w:val="28"/>
          <w:szCs w:val="28"/>
        </w:rPr>
        <w:t xml:space="preserve">Реестре разрешений на ввод объектов в эксплуатацию 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531D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531D5A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C04F2B" w:rsidRPr="00531D5A">
        <w:rPr>
          <w:rFonts w:ascii="Times New Roman" w:hAnsi="Times New Roman" w:cs="Times New Roman"/>
          <w:sz w:val="28"/>
          <w:szCs w:val="28"/>
        </w:rPr>
        <w:t>уведомление</w:t>
      </w:r>
      <w:r w:rsidR="006979BB" w:rsidRPr="00531D5A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объекта в эксплуатацию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531D5A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531D5A">
        <w:rPr>
          <w:rFonts w:ascii="Times New Roman" w:eastAsia="Calibri" w:hAnsi="Times New Roman" w:cs="Times New Roman"/>
          <w:sz w:val="28"/>
          <w:szCs w:val="28"/>
        </w:rPr>
        <w:t>,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531D5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531D5A">
        <w:rPr>
          <w:rFonts w:ascii="Times New Roman" w:eastAsia="Calibri" w:hAnsi="Times New Roman" w:cs="Times New Roman"/>
          <w:sz w:val="28"/>
          <w:szCs w:val="28"/>
        </w:rPr>
        <w:t>,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826ACC" w:rsidRPr="00531D5A">
        <w:rPr>
          <w:rFonts w:ascii="Times New Roman" w:eastAsia="Calibri" w:hAnsi="Times New Roman" w:cs="Times New Roman"/>
          <w:sz w:val="28"/>
          <w:szCs w:val="28"/>
        </w:rPr>
        <w:t xml:space="preserve"> Реестре разрешений на ввод объектов в эксплуатацию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531D5A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531D5A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531D5A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531D5A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D5A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531D5A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>дано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531D5A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531D5A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531D5A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531D5A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531D5A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2F7E53" w:rsidRPr="00531D5A" w:rsidRDefault="002F7E5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 w:rsidR="00C04F2B" w:rsidRPr="00531D5A">
        <w:rPr>
          <w:rFonts w:ascii="Times New Roman" w:hAnsi="Times New Roman" w:cs="Times New Roman"/>
          <w:sz w:val="28"/>
          <w:szCs w:val="28"/>
        </w:rPr>
        <w:t>.</w:t>
      </w:r>
    </w:p>
    <w:p w:rsidR="002F7E53" w:rsidRPr="00531D5A" w:rsidRDefault="002F7E5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0A2" w:rsidRPr="00531D5A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531D5A">
        <w:rPr>
          <w:rFonts w:ascii="Times New Roman" w:hAnsi="Times New Roman" w:cs="Times New Roman"/>
          <w:sz w:val="28"/>
          <w:szCs w:val="28"/>
        </w:rPr>
        <w:t>1</w:t>
      </w:r>
      <w:r w:rsidRPr="00531D5A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531D5A">
        <w:rPr>
          <w:rFonts w:ascii="Times New Roman" w:hAnsi="Times New Roman" w:cs="Times New Roman"/>
          <w:sz w:val="28"/>
          <w:szCs w:val="28"/>
        </w:rPr>
        <w:t>д</w:t>
      </w:r>
      <w:r w:rsidR="00CF72FE" w:rsidRPr="00531D5A">
        <w:rPr>
          <w:rFonts w:ascii="Times New Roman" w:hAnsi="Times New Roman" w:cs="Times New Roman"/>
          <w:sz w:val="28"/>
          <w:szCs w:val="28"/>
        </w:rPr>
        <w:t>ень</w:t>
      </w:r>
      <w:r w:rsidRPr="00531D5A">
        <w:rPr>
          <w:rFonts w:ascii="Times New Roman" w:hAnsi="Times New Roman" w:cs="Times New Roman"/>
          <w:sz w:val="28"/>
          <w:szCs w:val="28"/>
        </w:rPr>
        <w:t>.</w:t>
      </w:r>
    </w:p>
    <w:p w:rsidR="008432FA" w:rsidRPr="00531D5A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3.</w:t>
      </w:r>
      <w:r w:rsidR="00836FC0" w:rsidRPr="00531D5A">
        <w:rPr>
          <w:rFonts w:ascii="Times New Roman" w:hAnsi="Times New Roman" w:cs="Times New Roman"/>
          <w:sz w:val="28"/>
          <w:szCs w:val="28"/>
        </w:rPr>
        <w:t>6</w:t>
      </w:r>
      <w:r w:rsidRPr="00531D5A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531D5A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531D5A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531D5A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531D5A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531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531D5A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531D5A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531D5A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531D5A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531D5A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531D5A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531D5A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531D5A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531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531D5A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531D5A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531D5A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531D5A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531D5A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531D5A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531D5A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531D5A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531D5A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531D5A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531D5A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531D5A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D5A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531D5A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531D5A" w:rsidRDefault="005D1BD3" w:rsidP="00826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4.1.</w:t>
      </w:r>
      <w:r w:rsidR="0073552D" w:rsidRPr="00531D5A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826ACC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муниципального казенного учреждения «Городской комитет муниципального </w:t>
      </w:r>
      <w:proofErr w:type="gramStart"/>
      <w:r w:rsidR="00826ACC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="00826ACC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="00826ACC" w:rsidRPr="005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CC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начальником </w:t>
      </w:r>
      <w:r w:rsidR="00826ACC" w:rsidRPr="00531D5A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826ACC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области», главным архитектором (далее - уполномоченный специалист ОМСУ) </w:t>
      </w:r>
      <w:r w:rsidR="0073552D" w:rsidRPr="00531D5A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531D5A">
        <w:rPr>
          <w:rFonts w:ascii="Times New Roman" w:hAnsi="Times New Roman" w:cs="Times New Roman"/>
          <w:i/>
          <w:sz w:val="28"/>
          <w:szCs w:val="28"/>
        </w:rPr>
        <w:t xml:space="preserve">уполномоченный специалист </w:t>
      </w:r>
      <w:r w:rsidR="00826ACC" w:rsidRPr="00531D5A">
        <w:rPr>
          <w:rFonts w:ascii="Times New Roman" w:hAnsi="Times New Roman" w:cs="Times New Roman"/>
          <w:sz w:val="28"/>
          <w:szCs w:val="28"/>
        </w:rPr>
        <w:t>ОМСУ</w:t>
      </w:r>
      <w:r w:rsidR="00826ACC" w:rsidRPr="00531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531D5A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531D5A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531D5A" w:rsidRDefault="0073552D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8C05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531D5A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531D5A" w:rsidRDefault="0006774F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8C05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531D5A" w:rsidRDefault="0006774F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8C05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регламента.</w:t>
      </w:r>
    </w:p>
    <w:p w:rsidR="0073552D" w:rsidRPr="00531D5A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531D5A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531D5A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531D5A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531D5A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531D5A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554BFA" w:rsidRPr="00531D5A" w:rsidRDefault="005E0DB7" w:rsidP="00554BFA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ОМСУ, </w:t>
      </w:r>
      <w:r w:rsidR="00554BFA" w:rsidRPr="005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лиц, ответственных за предоставление услуги.</w:t>
      </w:r>
    </w:p>
    <w:p w:rsidR="00EB117B" w:rsidRPr="00531D5A" w:rsidRDefault="00EB117B" w:rsidP="00554BFA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1D5FB6" w:rsidRPr="00531D5A" w:rsidRDefault="001D5FB6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вправе обжаловать решения, принятые при рассмотрении жалобы, главе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 Радужный</w:t>
      </w:r>
      <w:r w:rsidRPr="00531D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Владимирской области.</w:t>
      </w:r>
    </w:p>
    <w:p w:rsidR="00EB117B" w:rsidRPr="00531D5A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531D5A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531D5A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531D5A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531D5A">
        <w:rPr>
          <w:rFonts w:ascii="Times New Roman" w:hAnsi="Times New Roman" w:cs="Times New Roman"/>
          <w:sz w:val="28"/>
          <w:szCs w:val="28"/>
        </w:rPr>
        <w:t>обеспечивае</w:t>
      </w:r>
      <w:r w:rsidRPr="00531D5A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531D5A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5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531D5A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531D5A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531D5A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 w:rsidRPr="00531D5A">
        <w:rPr>
          <w:rFonts w:ascii="Times New Roman" w:hAnsi="Times New Roman" w:cs="Times New Roman"/>
          <w:sz w:val="28"/>
          <w:szCs w:val="28"/>
        </w:rPr>
        <w:t>Владимирской</w:t>
      </w:r>
      <w:r w:rsidRPr="00531D5A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D5FB6" w:rsidRPr="00531D5A" w:rsidRDefault="001D5FB6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5.8. 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531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ОМСУ,</w:t>
      </w: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5FB6" w:rsidRPr="00531D5A" w:rsidRDefault="001D5FB6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Принимается решение о применении мер дисциплинарной ответственности к работнику, допустившему в ходе </w:t>
      </w:r>
      <w:proofErr w:type="gramStart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муниципальной услуги нарушения требований законодательства Российской Федерации</w:t>
      </w:r>
      <w:proofErr w:type="gramEnd"/>
      <w:r w:rsidRPr="00531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настоящего административного регламента, повлекшее за собой обращение.</w:t>
      </w:r>
    </w:p>
    <w:p w:rsidR="00EB117B" w:rsidRPr="00531D5A" w:rsidRDefault="00EB117B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ОМСУ отказывает в удовлетворении жалобы в следующих случаях: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531D5A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531D5A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531D5A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</w:t>
      </w:r>
      <w:r w:rsidR="001D5FB6" w:rsidRPr="00531D5A">
        <w:rPr>
          <w:rFonts w:ascii="Times New Roman" w:hAnsi="Times New Roman" w:cs="Times New Roman"/>
          <w:sz w:val="28"/>
          <w:szCs w:val="28"/>
        </w:rPr>
        <w:t>7</w:t>
      </w:r>
      <w:r w:rsidRPr="00531D5A">
        <w:rPr>
          <w:rFonts w:ascii="Times New Roman" w:hAnsi="Times New Roman" w:cs="Times New Roman"/>
          <w:sz w:val="28"/>
          <w:szCs w:val="28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531D5A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5A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531D5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31D5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RPr="00531D5A" w:rsidSect="00115680">
          <w:headerReference w:type="default" r:id="rId28"/>
          <w:pgSz w:w="11906" w:h="16838"/>
          <w:pgMar w:top="851" w:right="567" w:bottom="851" w:left="1474" w:header="709" w:footer="709" w:gutter="0"/>
          <w:cols w:space="708"/>
          <w:titlePg/>
          <w:docGrid w:linePitch="360"/>
        </w:sectPr>
      </w:pPr>
    </w:p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 1 к регламенту</w:t>
      </w:r>
    </w:p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Pr="00531D5A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531D5A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731F91" w:rsidRPr="00531D5A" w:rsidTr="00BE36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531D5A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531D5A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531D5A" w:rsidTr="00BE36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531D5A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531D5A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 – для юридических лиц)</w:t>
            </w:r>
          </w:p>
        </w:tc>
      </w:tr>
      <w:tr w:rsidR="00731F91" w:rsidRPr="00531D5A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531D5A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531D5A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531D5A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– для физических лиц)</w:t>
            </w:r>
          </w:p>
        </w:tc>
      </w:tr>
      <w:tr w:rsidR="00731F91" w:rsidRPr="00531D5A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531D5A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531D5A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531D5A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731F91" w:rsidRPr="00531D5A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531D5A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531D5A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531D5A" w:rsidRDefault="008C0573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почтовый адрес, телефон, адрес электронной почты)</w:t>
            </w:r>
          </w:p>
        </w:tc>
      </w:tr>
    </w:tbl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531D5A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531D5A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531D5A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924E0D" w:rsidRPr="00531D5A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531D5A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531D5A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531D5A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="00195AE7"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531D5A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531D5A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924E0D" w:rsidRPr="00531D5A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531D5A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531D5A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531D5A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Pr="00531D5A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15695D" w:rsidRPr="00531D5A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531D5A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3973" w:rsidRPr="00531D5A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531D5A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Pr="00531D5A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Pr="00531D5A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D80F11"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531D5A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31D5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531D5A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 w:rsidRPr="00531D5A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531D5A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531D5A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531D5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______________________________________________________________________________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531D5A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1D5A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1D5A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1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1D5A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1D5A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1D5A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1D5A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531D5A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531D5A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Pr="00531D5A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531D5A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531D5A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531D5A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531D5A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531D5A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531D5A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531D5A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531D5A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363DC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1D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6A8" w:rsidRDefault="00AE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26A8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64" w:rsidRDefault="00056464" w:rsidP="006A10C6">
      <w:pPr>
        <w:spacing w:after="0" w:line="240" w:lineRule="auto"/>
      </w:pPr>
      <w:r>
        <w:separator/>
      </w:r>
    </w:p>
  </w:endnote>
  <w:endnote w:type="continuationSeparator" w:id="0">
    <w:p w:rsidR="00056464" w:rsidRDefault="00056464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64" w:rsidRDefault="00056464" w:rsidP="006A10C6">
      <w:pPr>
        <w:spacing w:after="0" w:line="240" w:lineRule="auto"/>
      </w:pPr>
      <w:r>
        <w:separator/>
      </w:r>
    </w:p>
  </w:footnote>
  <w:footnote w:type="continuationSeparator" w:id="0">
    <w:p w:rsidR="00056464" w:rsidRDefault="00056464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D4" w:rsidRDefault="00510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50F93"/>
    <w:multiLevelType w:val="hybridMultilevel"/>
    <w:tmpl w:val="6BD68CD8"/>
    <w:lvl w:ilvl="0" w:tplc="84CE5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B0545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0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10C78"/>
    <w:rsid w:val="000273AE"/>
    <w:rsid w:val="000276F6"/>
    <w:rsid w:val="00030830"/>
    <w:rsid w:val="000379E6"/>
    <w:rsid w:val="000402A7"/>
    <w:rsid w:val="000423B8"/>
    <w:rsid w:val="00056464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40AD"/>
    <w:rsid w:val="000E03A5"/>
    <w:rsid w:val="000E30B2"/>
    <w:rsid w:val="000E5848"/>
    <w:rsid w:val="000F3143"/>
    <w:rsid w:val="000F3341"/>
    <w:rsid w:val="000F380F"/>
    <w:rsid w:val="00100F07"/>
    <w:rsid w:val="00111824"/>
    <w:rsid w:val="00115680"/>
    <w:rsid w:val="0012005E"/>
    <w:rsid w:val="00130F2E"/>
    <w:rsid w:val="00135403"/>
    <w:rsid w:val="00151524"/>
    <w:rsid w:val="0015695D"/>
    <w:rsid w:val="00171F00"/>
    <w:rsid w:val="00177F85"/>
    <w:rsid w:val="00186037"/>
    <w:rsid w:val="00187655"/>
    <w:rsid w:val="00195AE7"/>
    <w:rsid w:val="001A21E4"/>
    <w:rsid w:val="001A26DA"/>
    <w:rsid w:val="001B19A1"/>
    <w:rsid w:val="001B61D1"/>
    <w:rsid w:val="001C13C9"/>
    <w:rsid w:val="001C433A"/>
    <w:rsid w:val="001C4A61"/>
    <w:rsid w:val="001C69E2"/>
    <w:rsid w:val="001D326C"/>
    <w:rsid w:val="001D4BD2"/>
    <w:rsid w:val="001D5FB6"/>
    <w:rsid w:val="001E27EE"/>
    <w:rsid w:val="001E4396"/>
    <w:rsid w:val="001F0ED3"/>
    <w:rsid w:val="001F5058"/>
    <w:rsid w:val="00204C45"/>
    <w:rsid w:val="002228BF"/>
    <w:rsid w:val="002254C7"/>
    <w:rsid w:val="002259D4"/>
    <w:rsid w:val="00240FDF"/>
    <w:rsid w:val="0024471D"/>
    <w:rsid w:val="002451B3"/>
    <w:rsid w:val="002502F8"/>
    <w:rsid w:val="00252561"/>
    <w:rsid w:val="00257C0C"/>
    <w:rsid w:val="00260CF6"/>
    <w:rsid w:val="00260E4F"/>
    <w:rsid w:val="0026186A"/>
    <w:rsid w:val="00266EB5"/>
    <w:rsid w:val="002670C1"/>
    <w:rsid w:val="0027033E"/>
    <w:rsid w:val="00287080"/>
    <w:rsid w:val="002915AB"/>
    <w:rsid w:val="00291E1A"/>
    <w:rsid w:val="002A0165"/>
    <w:rsid w:val="002A5C7F"/>
    <w:rsid w:val="002B4578"/>
    <w:rsid w:val="002B6C1F"/>
    <w:rsid w:val="002C0B5C"/>
    <w:rsid w:val="002C28BF"/>
    <w:rsid w:val="002D76DC"/>
    <w:rsid w:val="002E5A71"/>
    <w:rsid w:val="002E7D16"/>
    <w:rsid w:val="002F37D8"/>
    <w:rsid w:val="002F7E53"/>
    <w:rsid w:val="00304386"/>
    <w:rsid w:val="00315D56"/>
    <w:rsid w:val="00321D85"/>
    <w:rsid w:val="00323A6F"/>
    <w:rsid w:val="00323D12"/>
    <w:rsid w:val="00324373"/>
    <w:rsid w:val="00330961"/>
    <w:rsid w:val="00330EE6"/>
    <w:rsid w:val="0033217B"/>
    <w:rsid w:val="003523D4"/>
    <w:rsid w:val="00354FA0"/>
    <w:rsid w:val="00355419"/>
    <w:rsid w:val="00357E21"/>
    <w:rsid w:val="00363356"/>
    <w:rsid w:val="00364183"/>
    <w:rsid w:val="003651F3"/>
    <w:rsid w:val="00372509"/>
    <w:rsid w:val="00372585"/>
    <w:rsid w:val="0037457E"/>
    <w:rsid w:val="003754A2"/>
    <w:rsid w:val="00385059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760"/>
    <w:rsid w:val="003F1C37"/>
    <w:rsid w:val="00403BC8"/>
    <w:rsid w:val="00405816"/>
    <w:rsid w:val="00407AEB"/>
    <w:rsid w:val="0041228B"/>
    <w:rsid w:val="004200E9"/>
    <w:rsid w:val="00420B18"/>
    <w:rsid w:val="00425E51"/>
    <w:rsid w:val="00437A2F"/>
    <w:rsid w:val="004703EC"/>
    <w:rsid w:val="00472E8F"/>
    <w:rsid w:val="00474677"/>
    <w:rsid w:val="00475108"/>
    <w:rsid w:val="004807B9"/>
    <w:rsid w:val="00480940"/>
    <w:rsid w:val="00482209"/>
    <w:rsid w:val="004962CC"/>
    <w:rsid w:val="004969FF"/>
    <w:rsid w:val="004A3871"/>
    <w:rsid w:val="004B077F"/>
    <w:rsid w:val="004B2AFC"/>
    <w:rsid w:val="004B4DDC"/>
    <w:rsid w:val="004C2699"/>
    <w:rsid w:val="004C417A"/>
    <w:rsid w:val="004D225C"/>
    <w:rsid w:val="004D2920"/>
    <w:rsid w:val="004D6846"/>
    <w:rsid w:val="004E2440"/>
    <w:rsid w:val="004E3941"/>
    <w:rsid w:val="004F3C4D"/>
    <w:rsid w:val="004F733D"/>
    <w:rsid w:val="00502A8B"/>
    <w:rsid w:val="0050470B"/>
    <w:rsid w:val="00507CF0"/>
    <w:rsid w:val="005100D4"/>
    <w:rsid w:val="00515270"/>
    <w:rsid w:val="00515FA1"/>
    <w:rsid w:val="0051663C"/>
    <w:rsid w:val="00516784"/>
    <w:rsid w:val="005179C8"/>
    <w:rsid w:val="005210A0"/>
    <w:rsid w:val="00525137"/>
    <w:rsid w:val="00526004"/>
    <w:rsid w:val="00530107"/>
    <w:rsid w:val="00531D5A"/>
    <w:rsid w:val="005342B5"/>
    <w:rsid w:val="005377D2"/>
    <w:rsid w:val="0054036F"/>
    <w:rsid w:val="005427F1"/>
    <w:rsid w:val="00547BC9"/>
    <w:rsid w:val="00551139"/>
    <w:rsid w:val="005536E9"/>
    <w:rsid w:val="00553781"/>
    <w:rsid w:val="00553B29"/>
    <w:rsid w:val="00553EB7"/>
    <w:rsid w:val="00554BFA"/>
    <w:rsid w:val="00556F7A"/>
    <w:rsid w:val="00563488"/>
    <w:rsid w:val="005634A1"/>
    <w:rsid w:val="005717FC"/>
    <w:rsid w:val="00576A97"/>
    <w:rsid w:val="00581528"/>
    <w:rsid w:val="00584A57"/>
    <w:rsid w:val="00586D3A"/>
    <w:rsid w:val="005909E9"/>
    <w:rsid w:val="00595D43"/>
    <w:rsid w:val="005A082E"/>
    <w:rsid w:val="005A75ED"/>
    <w:rsid w:val="005B651E"/>
    <w:rsid w:val="005C2648"/>
    <w:rsid w:val="005C680B"/>
    <w:rsid w:val="005D1BD3"/>
    <w:rsid w:val="005D5856"/>
    <w:rsid w:val="005E0DB7"/>
    <w:rsid w:val="005F2A32"/>
    <w:rsid w:val="005F6570"/>
    <w:rsid w:val="0061369F"/>
    <w:rsid w:val="006138AE"/>
    <w:rsid w:val="0061479D"/>
    <w:rsid w:val="006216D0"/>
    <w:rsid w:val="006338C6"/>
    <w:rsid w:val="006356C8"/>
    <w:rsid w:val="00644F79"/>
    <w:rsid w:val="00650B30"/>
    <w:rsid w:val="00653D53"/>
    <w:rsid w:val="006562AF"/>
    <w:rsid w:val="00657DB0"/>
    <w:rsid w:val="00662463"/>
    <w:rsid w:val="00672B7B"/>
    <w:rsid w:val="00672C04"/>
    <w:rsid w:val="006801FE"/>
    <w:rsid w:val="006960A0"/>
    <w:rsid w:val="006979BB"/>
    <w:rsid w:val="006A0CF4"/>
    <w:rsid w:val="006A10C6"/>
    <w:rsid w:val="006A1CA8"/>
    <w:rsid w:val="006A209D"/>
    <w:rsid w:val="006A2BF9"/>
    <w:rsid w:val="006A6030"/>
    <w:rsid w:val="006B0581"/>
    <w:rsid w:val="006B2E59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E5CE1"/>
    <w:rsid w:val="006E6584"/>
    <w:rsid w:val="006F0DC7"/>
    <w:rsid w:val="006F110A"/>
    <w:rsid w:val="006F5602"/>
    <w:rsid w:val="00700C40"/>
    <w:rsid w:val="00701438"/>
    <w:rsid w:val="00701B88"/>
    <w:rsid w:val="00706348"/>
    <w:rsid w:val="0071166A"/>
    <w:rsid w:val="00717309"/>
    <w:rsid w:val="007173F6"/>
    <w:rsid w:val="00717478"/>
    <w:rsid w:val="00724E0C"/>
    <w:rsid w:val="00731F91"/>
    <w:rsid w:val="007339D7"/>
    <w:rsid w:val="0073552D"/>
    <w:rsid w:val="00735BA8"/>
    <w:rsid w:val="0075264E"/>
    <w:rsid w:val="00753F97"/>
    <w:rsid w:val="007547CE"/>
    <w:rsid w:val="0076012E"/>
    <w:rsid w:val="00762DBD"/>
    <w:rsid w:val="00767717"/>
    <w:rsid w:val="0077018D"/>
    <w:rsid w:val="00770E6F"/>
    <w:rsid w:val="0077240E"/>
    <w:rsid w:val="0077527F"/>
    <w:rsid w:val="00787C41"/>
    <w:rsid w:val="00793D6B"/>
    <w:rsid w:val="00794F74"/>
    <w:rsid w:val="007972BA"/>
    <w:rsid w:val="007A1021"/>
    <w:rsid w:val="007A7D2D"/>
    <w:rsid w:val="007B38BF"/>
    <w:rsid w:val="007B60E9"/>
    <w:rsid w:val="007C462B"/>
    <w:rsid w:val="007C6C28"/>
    <w:rsid w:val="007E2531"/>
    <w:rsid w:val="007E38B2"/>
    <w:rsid w:val="007E4419"/>
    <w:rsid w:val="007E6668"/>
    <w:rsid w:val="007F1F4A"/>
    <w:rsid w:val="007F24B2"/>
    <w:rsid w:val="00813950"/>
    <w:rsid w:val="008206D4"/>
    <w:rsid w:val="00821939"/>
    <w:rsid w:val="008225E3"/>
    <w:rsid w:val="00826A88"/>
    <w:rsid w:val="00826ACC"/>
    <w:rsid w:val="008275E9"/>
    <w:rsid w:val="00827BF3"/>
    <w:rsid w:val="00832552"/>
    <w:rsid w:val="008331F4"/>
    <w:rsid w:val="0083361C"/>
    <w:rsid w:val="00836FC0"/>
    <w:rsid w:val="008432FA"/>
    <w:rsid w:val="008439C6"/>
    <w:rsid w:val="008626F0"/>
    <w:rsid w:val="00862D30"/>
    <w:rsid w:val="0086471C"/>
    <w:rsid w:val="008669AD"/>
    <w:rsid w:val="00871E74"/>
    <w:rsid w:val="00876714"/>
    <w:rsid w:val="008777EB"/>
    <w:rsid w:val="0088253F"/>
    <w:rsid w:val="00886463"/>
    <w:rsid w:val="00886866"/>
    <w:rsid w:val="00887360"/>
    <w:rsid w:val="00887B4F"/>
    <w:rsid w:val="008921C0"/>
    <w:rsid w:val="008970C3"/>
    <w:rsid w:val="008A0DD0"/>
    <w:rsid w:val="008A139E"/>
    <w:rsid w:val="008A55ED"/>
    <w:rsid w:val="008B417B"/>
    <w:rsid w:val="008B7177"/>
    <w:rsid w:val="008C0573"/>
    <w:rsid w:val="008C1317"/>
    <w:rsid w:val="008C1E6C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420B"/>
    <w:rsid w:val="00906E08"/>
    <w:rsid w:val="00910C0B"/>
    <w:rsid w:val="0091323A"/>
    <w:rsid w:val="00913973"/>
    <w:rsid w:val="00914215"/>
    <w:rsid w:val="00914DAC"/>
    <w:rsid w:val="00924E0D"/>
    <w:rsid w:val="00933A7E"/>
    <w:rsid w:val="009363DC"/>
    <w:rsid w:val="00946702"/>
    <w:rsid w:val="0095316D"/>
    <w:rsid w:val="009575C2"/>
    <w:rsid w:val="00957EFC"/>
    <w:rsid w:val="0096031D"/>
    <w:rsid w:val="009614AB"/>
    <w:rsid w:val="00963C86"/>
    <w:rsid w:val="009673A9"/>
    <w:rsid w:val="00971C28"/>
    <w:rsid w:val="009727EB"/>
    <w:rsid w:val="00973242"/>
    <w:rsid w:val="00973A8C"/>
    <w:rsid w:val="00974745"/>
    <w:rsid w:val="00983EA1"/>
    <w:rsid w:val="00985029"/>
    <w:rsid w:val="009856B7"/>
    <w:rsid w:val="00985AA2"/>
    <w:rsid w:val="00990313"/>
    <w:rsid w:val="009915E5"/>
    <w:rsid w:val="00993AF2"/>
    <w:rsid w:val="009B2834"/>
    <w:rsid w:val="009B6C52"/>
    <w:rsid w:val="009B6CC3"/>
    <w:rsid w:val="009B7508"/>
    <w:rsid w:val="009B7608"/>
    <w:rsid w:val="009B7CB8"/>
    <w:rsid w:val="009C2259"/>
    <w:rsid w:val="009C2517"/>
    <w:rsid w:val="009C496A"/>
    <w:rsid w:val="009D66D1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47BB9"/>
    <w:rsid w:val="00A54A62"/>
    <w:rsid w:val="00A630FE"/>
    <w:rsid w:val="00A7539C"/>
    <w:rsid w:val="00A75AB0"/>
    <w:rsid w:val="00A77A22"/>
    <w:rsid w:val="00A85D07"/>
    <w:rsid w:val="00A8637F"/>
    <w:rsid w:val="00A91439"/>
    <w:rsid w:val="00A95115"/>
    <w:rsid w:val="00AA136E"/>
    <w:rsid w:val="00AA2B0B"/>
    <w:rsid w:val="00AA480B"/>
    <w:rsid w:val="00AA5A3E"/>
    <w:rsid w:val="00AB37D9"/>
    <w:rsid w:val="00AB5B2F"/>
    <w:rsid w:val="00AC3259"/>
    <w:rsid w:val="00AC3B16"/>
    <w:rsid w:val="00AC427B"/>
    <w:rsid w:val="00AC45D2"/>
    <w:rsid w:val="00AE23FF"/>
    <w:rsid w:val="00AE26A8"/>
    <w:rsid w:val="00AE59E4"/>
    <w:rsid w:val="00AE6A6C"/>
    <w:rsid w:val="00AE6B6E"/>
    <w:rsid w:val="00AF4FA3"/>
    <w:rsid w:val="00AF6292"/>
    <w:rsid w:val="00B013DE"/>
    <w:rsid w:val="00B01A2C"/>
    <w:rsid w:val="00B031A4"/>
    <w:rsid w:val="00B06941"/>
    <w:rsid w:val="00B12027"/>
    <w:rsid w:val="00B258B5"/>
    <w:rsid w:val="00B26ABF"/>
    <w:rsid w:val="00B30EC4"/>
    <w:rsid w:val="00B35986"/>
    <w:rsid w:val="00B42CC5"/>
    <w:rsid w:val="00B47AAB"/>
    <w:rsid w:val="00B47B07"/>
    <w:rsid w:val="00B47EAC"/>
    <w:rsid w:val="00B5326B"/>
    <w:rsid w:val="00B555E6"/>
    <w:rsid w:val="00B674F7"/>
    <w:rsid w:val="00B70F9C"/>
    <w:rsid w:val="00B7101C"/>
    <w:rsid w:val="00B7282B"/>
    <w:rsid w:val="00B9167D"/>
    <w:rsid w:val="00B96B4A"/>
    <w:rsid w:val="00BA0234"/>
    <w:rsid w:val="00BB3008"/>
    <w:rsid w:val="00BB4539"/>
    <w:rsid w:val="00BB4A54"/>
    <w:rsid w:val="00BB4C4F"/>
    <w:rsid w:val="00BB5E26"/>
    <w:rsid w:val="00BB7F59"/>
    <w:rsid w:val="00BC0720"/>
    <w:rsid w:val="00BC1613"/>
    <w:rsid w:val="00BC24CA"/>
    <w:rsid w:val="00BC4C03"/>
    <w:rsid w:val="00BC5DEC"/>
    <w:rsid w:val="00BD55D8"/>
    <w:rsid w:val="00BE36FF"/>
    <w:rsid w:val="00BE43DD"/>
    <w:rsid w:val="00BE5026"/>
    <w:rsid w:val="00BE6242"/>
    <w:rsid w:val="00BF4460"/>
    <w:rsid w:val="00BF54DD"/>
    <w:rsid w:val="00BF6FE3"/>
    <w:rsid w:val="00C04F2B"/>
    <w:rsid w:val="00C0685B"/>
    <w:rsid w:val="00C13311"/>
    <w:rsid w:val="00C13999"/>
    <w:rsid w:val="00C16A95"/>
    <w:rsid w:val="00C22BDC"/>
    <w:rsid w:val="00C31723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083C"/>
    <w:rsid w:val="00C85C2E"/>
    <w:rsid w:val="00C87010"/>
    <w:rsid w:val="00C90F67"/>
    <w:rsid w:val="00C9188E"/>
    <w:rsid w:val="00C91DE5"/>
    <w:rsid w:val="00C93AE3"/>
    <w:rsid w:val="00CB1320"/>
    <w:rsid w:val="00CB1BD5"/>
    <w:rsid w:val="00CB1E9F"/>
    <w:rsid w:val="00CC55E6"/>
    <w:rsid w:val="00CD0BCF"/>
    <w:rsid w:val="00CD411E"/>
    <w:rsid w:val="00CD64E8"/>
    <w:rsid w:val="00CE3F2B"/>
    <w:rsid w:val="00CF196D"/>
    <w:rsid w:val="00CF72FE"/>
    <w:rsid w:val="00D06A77"/>
    <w:rsid w:val="00D076A0"/>
    <w:rsid w:val="00D24856"/>
    <w:rsid w:val="00D271C7"/>
    <w:rsid w:val="00D31E66"/>
    <w:rsid w:val="00D33634"/>
    <w:rsid w:val="00D33EAD"/>
    <w:rsid w:val="00D33F19"/>
    <w:rsid w:val="00D37AF3"/>
    <w:rsid w:val="00D42632"/>
    <w:rsid w:val="00D43B49"/>
    <w:rsid w:val="00D5314B"/>
    <w:rsid w:val="00D55C26"/>
    <w:rsid w:val="00D61827"/>
    <w:rsid w:val="00D6435B"/>
    <w:rsid w:val="00D73B04"/>
    <w:rsid w:val="00D757B2"/>
    <w:rsid w:val="00D80F11"/>
    <w:rsid w:val="00D83CF9"/>
    <w:rsid w:val="00D8668D"/>
    <w:rsid w:val="00D92F25"/>
    <w:rsid w:val="00D93EE0"/>
    <w:rsid w:val="00D95117"/>
    <w:rsid w:val="00DB156D"/>
    <w:rsid w:val="00DC0195"/>
    <w:rsid w:val="00DC3A39"/>
    <w:rsid w:val="00DC4311"/>
    <w:rsid w:val="00DC71CF"/>
    <w:rsid w:val="00DD0BBE"/>
    <w:rsid w:val="00DD1402"/>
    <w:rsid w:val="00DE048F"/>
    <w:rsid w:val="00DF4ED8"/>
    <w:rsid w:val="00DF5CC0"/>
    <w:rsid w:val="00DF6AD2"/>
    <w:rsid w:val="00E00E06"/>
    <w:rsid w:val="00E15246"/>
    <w:rsid w:val="00E1555C"/>
    <w:rsid w:val="00E26C83"/>
    <w:rsid w:val="00E33388"/>
    <w:rsid w:val="00E366F3"/>
    <w:rsid w:val="00E4329E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22DA"/>
    <w:rsid w:val="00EF3C81"/>
    <w:rsid w:val="00EF640E"/>
    <w:rsid w:val="00F05259"/>
    <w:rsid w:val="00F07A55"/>
    <w:rsid w:val="00F146A5"/>
    <w:rsid w:val="00F15E2B"/>
    <w:rsid w:val="00F17910"/>
    <w:rsid w:val="00F408DD"/>
    <w:rsid w:val="00F54218"/>
    <w:rsid w:val="00F5637F"/>
    <w:rsid w:val="00F60453"/>
    <w:rsid w:val="00F60DF1"/>
    <w:rsid w:val="00F611A1"/>
    <w:rsid w:val="00F813D9"/>
    <w:rsid w:val="00F902F4"/>
    <w:rsid w:val="00F926BE"/>
    <w:rsid w:val="00FA1BF5"/>
    <w:rsid w:val="00FA462C"/>
    <w:rsid w:val="00FA5333"/>
    <w:rsid w:val="00FA6D53"/>
    <w:rsid w:val="00FB7FCA"/>
    <w:rsid w:val="00FC673C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2914F7B439FA1F822848DB836A2E0B28985F55AF5C521EFBB6624FFFABD52F30FF80FAACE680B6DF3AAB0ED8EAE808B166785E3EB671C3L1L7I" TargetMode="External"/><Relationship Id="rId18" Type="http://schemas.openxmlformats.org/officeDocument/2006/relationships/hyperlink" Target="consultantplus://offline/ref=54B46AE0779B7050834C7E216A973DE93075956A97DB918CBDC7EAD4739DEAC6CEB4E1DC2740AC23165E6E4F19BA3357EE1BB1817F42u0J" TargetMode="External"/><Relationship Id="rId26" Type="http://schemas.openxmlformats.org/officeDocument/2006/relationships/hyperlink" Target="consultantplus://offline/ref=7DF9014B9585B4747E777FE5FE47429DEBD03F75F79F6D22045D4BEC999F594F78D3BDA9086EBC0EA3FE9AA918DE027EBA3760E43AFCm3M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B46AE0779B7050834C7E216A973DE93075956A97DB918CBDC7EAD4739DEAC6CEB4E1D92342AC23165E6E4F19BA3357EE1BB1817F42u0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2914F7B439FA1F822848DB836A2E0B28985F55AF5C521EFBB6624FFFABD52F30FF80F9A9E180B98C60BB0A91BFE616B27C665820B6L7L1I" TargetMode="External"/><Relationship Id="rId17" Type="http://schemas.openxmlformats.org/officeDocument/2006/relationships/hyperlink" Target="mailto:mfc.raduga@yandex.ru" TargetMode="External"/><Relationship Id="rId25" Type="http://schemas.openxmlformats.org/officeDocument/2006/relationships/hyperlink" Target="consultantplus://offline/ref=7DF9014B9585B4747E777FE5FE47429DEBD03F75F79F6D22045D4BEC999F594F78D3BDAA0868BE0EA3FE9AA918DE027EBA3760E43AFCm3ME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dugn@avo.ru" TargetMode="External"/><Relationship Id="rId20" Type="http://schemas.openxmlformats.org/officeDocument/2006/relationships/hyperlink" Target="consultantplus://offline/ref=30F906D1D2C46C36C7516CCE35CAED3F7CB2DAF48582F7AFE06CF4732CC6423DE0778372A8E931D81E335879CC980A550026967B37DA06yC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24" Type="http://schemas.openxmlformats.org/officeDocument/2006/relationships/hyperlink" Target="consultantplus://offline/ref=54B46AE0779B7050834C7E216A973DE93075906B90D4918CBDC7EAD4739DEAC6DCB4B9D02247B976460439421A4Bu4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duzhnyi-city.ru" TargetMode="External"/><Relationship Id="rId23" Type="http://schemas.openxmlformats.org/officeDocument/2006/relationships/hyperlink" Target="consultantplus://offline/ref=54B46AE0779B7050834C7E216A973DE93075956D91D3918CBDC7EAD4739DEAC6DCB4B9D02247B976460439421A4Bu4J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raduzhnyi-city.ru./" TargetMode="External"/><Relationship Id="rId19" Type="http://schemas.openxmlformats.org/officeDocument/2006/relationships/hyperlink" Target="consultantplus://offline/ref=30F906D1D2C46C36C7516CCE35CAED3F7CB2DAF48582F7AFE06CF4732CC6423DE0778372A8EA35D81E335879CC980A550026967B37DA06y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https://www.gosuslugi.ru/89334/2/info" TargetMode="External"/><Relationship Id="rId22" Type="http://schemas.openxmlformats.org/officeDocument/2006/relationships/hyperlink" Target="consultantplus://offline/ref=54B46AE0779B7050834C7E216A973DE93174976D96D7918CBDC7EAD4739DEAC6CEB4E1DC2041A67642116F135FE92054E91BB280602AB2074DuFJ" TargetMode="External"/><Relationship Id="rId27" Type="http://schemas.openxmlformats.org/officeDocument/2006/relationships/hyperlink" Target="consultantplus://offline/ref=05E1177287EA3BBBD0076DFF97877C1482FF4DDC4A31CE0EB957C02345F7B37B4A83F6B9B905113F87A00E1F0C072684D2055DAD9FA3ACn5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A529-13C4-4085-B442-A2801FD8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9174</Words>
  <Characters>52294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2.17. Показатели доступности и качества муниципальной услуги.</vt:lpstr>
      <vt:lpstr/>
      <vt:lpstr>(наименование построенного, реконструированного</vt:lpstr>
      <vt:lpstr/>
      <vt:lpstr/>
    </vt:vector>
  </TitlesOfParts>
  <Company>Krokoz™</Company>
  <LinksUpToDate>false</LinksUpToDate>
  <CharactersWithSpaces>61346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5</cp:revision>
  <cp:lastPrinted>2020-02-07T12:16:00Z</cp:lastPrinted>
  <dcterms:created xsi:type="dcterms:W3CDTF">2020-04-28T06:28:00Z</dcterms:created>
  <dcterms:modified xsi:type="dcterms:W3CDTF">2020-04-28T07:02:00Z</dcterms:modified>
</cp:coreProperties>
</file>