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A4E" w:rsidRDefault="00845A4E" w:rsidP="00B36E85">
      <w:pPr>
        <w:spacing w:after="0" w:line="240" w:lineRule="auto"/>
        <w:rPr>
          <w:rFonts w:ascii="Times New Roman" w:eastAsia="Times New Roman" w:hAnsi="Times New Roman" w:cs="Times New Roman"/>
          <w:sz w:val="16"/>
          <w:szCs w:val="16"/>
          <w:u w:val="single"/>
          <w:lang w:eastAsia="ru-RU"/>
        </w:rPr>
      </w:pPr>
      <w:bookmarkStart w:id="0" w:name="_GoBack"/>
      <w:bookmarkEnd w:id="0"/>
    </w:p>
    <w:p w:rsidR="00106FC4" w:rsidRPr="009363DC" w:rsidRDefault="00106FC4" w:rsidP="00106FC4">
      <w:pPr>
        <w:spacing w:after="0" w:line="240" w:lineRule="auto"/>
        <w:ind w:left="4962" w:firstLine="425"/>
        <w:rPr>
          <w:rFonts w:ascii="Times New Roman" w:hAnsi="Times New Roman" w:cs="Times New Roman"/>
          <w:sz w:val="28"/>
          <w:szCs w:val="28"/>
        </w:rPr>
      </w:pPr>
      <w:r w:rsidRPr="009363DC">
        <w:rPr>
          <w:rFonts w:ascii="Times New Roman" w:hAnsi="Times New Roman" w:cs="Times New Roman"/>
          <w:sz w:val="28"/>
          <w:szCs w:val="28"/>
        </w:rPr>
        <w:t xml:space="preserve">Приложение  к постановлению </w:t>
      </w:r>
      <w:r>
        <w:rPr>
          <w:rFonts w:ascii="Times New Roman" w:hAnsi="Times New Roman" w:cs="Times New Roman"/>
          <w:sz w:val="28"/>
          <w:szCs w:val="28"/>
        </w:rPr>
        <w:t xml:space="preserve"> </w:t>
      </w:r>
      <w:proofErr w:type="gramStart"/>
      <w:r w:rsidRPr="009363DC">
        <w:rPr>
          <w:rFonts w:ascii="Times New Roman" w:hAnsi="Times New Roman" w:cs="Times New Roman"/>
          <w:sz w:val="28"/>
          <w:szCs w:val="28"/>
        </w:rPr>
        <w:t>администрации</w:t>
      </w:r>
      <w:proofErr w:type="gramEnd"/>
      <w:r w:rsidRPr="009363DC">
        <w:rPr>
          <w:rFonts w:ascii="Times New Roman" w:hAnsi="Times New Roman" w:cs="Times New Roman"/>
          <w:sz w:val="28"/>
          <w:szCs w:val="28"/>
        </w:rPr>
        <w:t xml:space="preserve"> ЗАТО г. Радужный     </w:t>
      </w:r>
    </w:p>
    <w:p w:rsidR="00106FC4" w:rsidRPr="009363DC" w:rsidRDefault="00106FC4" w:rsidP="00106FC4">
      <w:pPr>
        <w:spacing w:after="0" w:line="240" w:lineRule="auto"/>
        <w:ind w:left="5387"/>
        <w:rPr>
          <w:rFonts w:ascii="Times New Roman" w:hAnsi="Times New Roman" w:cs="Times New Roman"/>
          <w:sz w:val="28"/>
          <w:szCs w:val="28"/>
        </w:rPr>
      </w:pPr>
      <w:r w:rsidRPr="009363DC">
        <w:rPr>
          <w:rFonts w:ascii="Times New Roman" w:hAnsi="Times New Roman" w:cs="Times New Roman"/>
          <w:sz w:val="28"/>
          <w:szCs w:val="28"/>
        </w:rPr>
        <w:t xml:space="preserve">       Владимирской области</w:t>
      </w:r>
    </w:p>
    <w:p w:rsidR="00106FC4" w:rsidRPr="00D943C3" w:rsidRDefault="00E9129D" w:rsidP="00106FC4">
      <w:pPr>
        <w:spacing w:after="0" w:line="240" w:lineRule="auto"/>
        <w:ind w:left="5387"/>
        <w:rPr>
          <w:rFonts w:ascii="Times New Roman" w:hAnsi="Times New Roman" w:cs="Times New Roman"/>
          <w:sz w:val="28"/>
          <w:szCs w:val="28"/>
        </w:rPr>
      </w:pPr>
      <w:r>
        <w:rPr>
          <w:rFonts w:ascii="Times New Roman" w:hAnsi="Times New Roman" w:cs="Times New Roman"/>
          <w:sz w:val="28"/>
          <w:szCs w:val="28"/>
        </w:rPr>
        <w:t xml:space="preserve">        </w:t>
      </w:r>
      <w:r w:rsidR="00106FC4" w:rsidRPr="009363DC">
        <w:rPr>
          <w:rFonts w:ascii="Times New Roman" w:hAnsi="Times New Roman" w:cs="Times New Roman"/>
          <w:sz w:val="28"/>
          <w:szCs w:val="28"/>
        </w:rPr>
        <w:t xml:space="preserve">от  </w:t>
      </w:r>
      <w:r w:rsidRPr="00E9129D">
        <w:rPr>
          <w:rFonts w:ascii="Times New Roman" w:hAnsi="Times New Roman" w:cs="Times New Roman"/>
          <w:sz w:val="28"/>
          <w:szCs w:val="28"/>
          <w:u w:val="single"/>
        </w:rPr>
        <w:t>14.02.2022</w:t>
      </w:r>
      <w:r>
        <w:rPr>
          <w:rFonts w:ascii="Times New Roman" w:hAnsi="Times New Roman" w:cs="Times New Roman"/>
          <w:sz w:val="28"/>
          <w:szCs w:val="28"/>
        </w:rPr>
        <w:t xml:space="preserve"> </w:t>
      </w:r>
      <w:r w:rsidR="00106FC4" w:rsidRPr="009363DC">
        <w:rPr>
          <w:rFonts w:ascii="Times New Roman" w:hAnsi="Times New Roman" w:cs="Times New Roman"/>
          <w:sz w:val="28"/>
          <w:szCs w:val="28"/>
        </w:rPr>
        <w:t xml:space="preserve">№ </w:t>
      </w:r>
      <w:r>
        <w:rPr>
          <w:rFonts w:ascii="Times New Roman" w:hAnsi="Times New Roman" w:cs="Times New Roman"/>
          <w:sz w:val="28"/>
          <w:szCs w:val="28"/>
          <w:u w:val="single"/>
        </w:rPr>
        <w:t>154</w:t>
      </w:r>
    </w:p>
    <w:p w:rsidR="001B39A0" w:rsidRDefault="00E55378" w:rsidP="008D0E95">
      <w:pPr>
        <w:autoSpaceDE w:val="0"/>
        <w:autoSpaceDN w:val="0"/>
        <w:adjustRightInd w:val="0"/>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редакции </w:t>
      </w:r>
      <w:r w:rsidRPr="00706140">
        <w:rPr>
          <w:rFonts w:ascii="Times New Roman" w:eastAsia="Times New Roman" w:hAnsi="Times New Roman" w:cs="Times New Roman"/>
          <w:sz w:val="28"/>
          <w:szCs w:val="28"/>
        </w:rPr>
        <w:t xml:space="preserve">от </w:t>
      </w:r>
      <w:r w:rsidR="008D0E95" w:rsidRPr="008D0E95">
        <w:rPr>
          <w:rFonts w:ascii="Times New Roman" w:eastAsia="Times New Roman" w:hAnsi="Times New Roman" w:cs="Times New Roman"/>
          <w:sz w:val="28"/>
          <w:szCs w:val="28"/>
          <w:u w:val="single"/>
        </w:rPr>
        <w:t>23.06.2023</w:t>
      </w:r>
      <w:r w:rsidRPr="00845A4E">
        <w:rPr>
          <w:rFonts w:ascii="Times New Roman" w:eastAsia="Times New Roman" w:hAnsi="Times New Roman" w:cs="Times New Roman"/>
          <w:sz w:val="28"/>
          <w:szCs w:val="28"/>
        </w:rPr>
        <w:t xml:space="preserve"> </w:t>
      </w:r>
      <w:r w:rsidRPr="0070614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706140">
        <w:rPr>
          <w:rFonts w:ascii="Times New Roman" w:eastAsia="Times New Roman" w:hAnsi="Times New Roman" w:cs="Times New Roman"/>
          <w:sz w:val="28"/>
          <w:szCs w:val="28"/>
        </w:rPr>
        <w:t xml:space="preserve"> </w:t>
      </w:r>
      <w:r w:rsidR="008D0E95" w:rsidRPr="00C1002B">
        <w:rPr>
          <w:rFonts w:ascii="Times New Roman" w:eastAsia="Times New Roman" w:hAnsi="Times New Roman" w:cs="Times New Roman"/>
          <w:sz w:val="28"/>
          <w:szCs w:val="28"/>
          <w:u w:val="single"/>
        </w:rPr>
        <w:t>825</w:t>
      </w:r>
    </w:p>
    <w:p w:rsidR="00F823C8" w:rsidRPr="007618C4" w:rsidRDefault="00F823C8" w:rsidP="008D0E95">
      <w:pPr>
        <w:autoSpaceDE w:val="0"/>
        <w:autoSpaceDN w:val="0"/>
        <w:adjustRightInd w:val="0"/>
        <w:spacing w:after="0" w:line="240" w:lineRule="auto"/>
        <w:jc w:val="right"/>
        <w:rPr>
          <w:rFonts w:ascii="Times New Roman" w:hAnsi="Times New Roman" w:cs="Times New Roman"/>
          <w:sz w:val="28"/>
          <w:szCs w:val="28"/>
        </w:rPr>
      </w:pPr>
    </w:p>
    <w:p w:rsidR="001B27C9" w:rsidRPr="007618C4" w:rsidRDefault="001B27C9" w:rsidP="001B27C9">
      <w:pPr>
        <w:widowControl w:val="0"/>
        <w:spacing w:after="0" w:line="240" w:lineRule="auto"/>
        <w:jc w:val="center"/>
        <w:rPr>
          <w:rFonts w:ascii="Times New Roman" w:eastAsia="Times New Roman" w:hAnsi="Times New Roman" w:cs="Times New Roman"/>
          <w:b/>
          <w:color w:val="auto"/>
          <w:sz w:val="28"/>
          <w:szCs w:val="28"/>
          <w:lang w:eastAsia="ru-RU"/>
        </w:rPr>
      </w:pPr>
      <w:r w:rsidRPr="007618C4">
        <w:rPr>
          <w:rFonts w:ascii="Times New Roman" w:eastAsia="Times New Roman" w:hAnsi="Times New Roman" w:cs="Times New Roman"/>
          <w:b/>
          <w:color w:val="auto"/>
          <w:sz w:val="28"/>
          <w:szCs w:val="28"/>
          <w:lang w:eastAsia="ru-RU"/>
        </w:rPr>
        <w:t>Административный регламент</w:t>
      </w:r>
    </w:p>
    <w:p w:rsidR="001B27C9" w:rsidRPr="007618C4" w:rsidRDefault="001B27C9" w:rsidP="001B27C9">
      <w:pPr>
        <w:widowControl w:val="0"/>
        <w:spacing w:after="0" w:line="240" w:lineRule="auto"/>
        <w:jc w:val="center"/>
        <w:rPr>
          <w:rFonts w:ascii="Times New Roman" w:eastAsia="Times New Roman" w:hAnsi="Times New Roman" w:cs="Times New Roman"/>
          <w:b/>
          <w:caps/>
          <w:color w:val="auto"/>
          <w:sz w:val="28"/>
          <w:szCs w:val="28"/>
          <w:lang w:eastAsia="ru-RU"/>
        </w:rPr>
      </w:pPr>
      <w:r w:rsidRPr="007618C4">
        <w:rPr>
          <w:rFonts w:ascii="Times New Roman" w:eastAsia="Times New Roman" w:hAnsi="Times New Roman" w:cs="Times New Roman"/>
          <w:b/>
          <w:color w:val="auto"/>
          <w:sz w:val="28"/>
          <w:szCs w:val="28"/>
          <w:lang w:eastAsia="ru-RU"/>
        </w:rPr>
        <w:t xml:space="preserve">предоставления муниципальным </w:t>
      </w:r>
      <w:proofErr w:type="gramStart"/>
      <w:r w:rsidRPr="007618C4">
        <w:rPr>
          <w:rFonts w:ascii="Times New Roman" w:eastAsia="Times New Roman" w:hAnsi="Times New Roman" w:cs="Times New Roman"/>
          <w:b/>
          <w:color w:val="auto"/>
          <w:sz w:val="28"/>
          <w:szCs w:val="28"/>
          <w:lang w:eastAsia="ru-RU"/>
        </w:rPr>
        <w:t>образованием</w:t>
      </w:r>
      <w:proofErr w:type="gramEnd"/>
      <w:r w:rsidRPr="007618C4">
        <w:rPr>
          <w:rFonts w:ascii="Times New Roman" w:eastAsia="Times New Roman" w:hAnsi="Times New Roman" w:cs="Times New Roman"/>
          <w:b/>
          <w:color w:val="auto"/>
          <w:sz w:val="28"/>
          <w:szCs w:val="28"/>
          <w:lang w:eastAsia="ru-RU"/>
        </w:rPr>
        <w:t xml:space="preserve"> ЗАТО г. Радужный Владимирской области муниципальной услуги</w:t>
      </w:r>
    </w:p>
    <w:tbl>
      <w:tblPr>
        <w:tblW w:w="0" w:type="auto"/>
        <w:tblBorders>
          <w:top w:val="nil"/>
          <w:left w:val="nil"/>
          <w:bottom w:val="nil"/>
          <w:right w:val="nil"/>
        </w:tblBorders>
        <w:tblLayout w:type="fixed"/>
        <w:tblLook w:val="0000" w:firstRow="0" w:lastRow="0" w:firstColumn="0" w:lastColumn="0" w:noHBand="0" w:noVBand="0"/>
      </w:tblPr>
      <w:tblGrid>
        <w:gridCol w:w="10314"/>
      </w:tblGrid>
      <w:tr w:rsidR="007618C4" w:rsidRPr="007618C4" w:rsidTr="001B27C9">
        <w:trPr>
          <w:trHeight w:val="381"/>
        </w:trPr>
        <w:tc>
          <w:tcPr>
            <w:tcW w:w="10314" w:type="dxa"/>
          </w:tcPr>
          <w:p w:rsidR="001B27C9" w:rsidRPr="007618C4" w:rsidRDefault="001B27C9" w:rsidP="001B27C9">
            <w:pPr>
              <w:spacing w:after="0" w:line="240" w:lineRule="auto"/>
              <w:ind w:firstLine="540"/>
              <w:jc w:val="center"/>
              <w:rPr>
                <w:rFonts w:ascii="Times New Roman" w:eastAsia="Times New Roman" w:hAnsi="Times New Roman" w:cs="Times New Roman"/>
                <w:color w:val="auto"/>
                <w:sz w:val="28"/>
                <w:szCs w:val="28"/>
                <w:lang w:eastAsia="ru-RU"/>
              </w:rPr>
            </w:pPr>
            <w:r w:rsidRPr="007618C4">
              <w:rPr>
                <w:rFonts w:ascii="Times New Roman" w:eastAsia="Times New Roman" w:hAnsi="Times New Roman" w:cs="Times New Roman"/>
                <w:b/>
                <w:color w:val="auto"/>
                <w:sz w:val="28"/>
                <w:szCs w:val="28"/>
                <w:lang w:eastAsia="ru-RU"/>
              </w:rPr>
              <w:t xml:space="preserve">    «Выдача разрешения на ввод объекта в эксплуатацию»</w:t>
            </w:r>
          </w:p>
          <w:p w:rsidR="001B27C9" w:rsidRPr="007618C4" w:rsidRDefault="001B27C9" w:rsidP="001B27C9">
            <w:pPr>
              <w:autoSpaceDE w:val="0"/>
              <w:autoSpaceDN w:val="0"/>
              <w:adjustRightInd w:val="0"/>
              <w:spacing w:after="0" w:line="240" w:lineRule="auto"/>
              <w:jc w:val="center"/>
              <w:rPr>
                <w:rFonts w:ascii="Times New Roman" w:eastAsiaTheme="minorHAnsi" w:hAnsi="Times New Roman" w:cs="Times New Roman"/>
                <w:color w:val="auto"/>
                <w:sz w:val="28"/>
                <w:szCs w:val="28"/>
              </w:rPr>
            </w:pPr>
          </w:p>
        </w:tc>
      </w:tr>
    </w:tbl>
    <w:p w:rsidR="001B27C9" w:rsidRPr="007618C4" w:rsidRDefault="001B27C9" w:rsidP="001B27C9">
      <w:pPr>
        <w:widowControl w:val="0"/>
        <w:spacing w:after="0" w:line="240" w:lineRule="auto"/>
        <w:jc w:val="center"/>
        <w:outlineLvl w:val="1"/>
        <w:rPr>
          <w:rFonts w:ascii="Times New Roman" w:eastAsia="Times New Roman" w:hAnsi="Times New Roman" w:cs="Times New Roman"/>
          <w:b/>
          <w:color w:val="auto"/>
          <w:sz w:val="28"/>
          <w:szCs w:val="28"/>
          <w:lang w:eastAsia="ru-RU"/>
        </w:rPr>
      </w:pPr>
      <w:r w:rsidRPr="007618C4">
        <w:rPr>
          <w:rFonts w:ascii="Times New Roman" w:eastAsia="Times New Roman" w:hAnsi="Times New Roman" w:cs="Times New Roman"/>
          <w:b/>
          <w:color w:val="auto"/>
          <w:sz w:val="28"/>
          <w:szCs w:val="28"/>
          <w:lang w:eastAsia="ru-RU"/>
        </w:rPr>
        <w:t>I. Общие положения</w:t>
      </w:r>
    </w:p>
    <w:p w:rsidR="001B27C9" w:rsidRPr="007618C4" w:rsidRDefault="001B27C9" w:rsidP="001B27C9">
      <w:pPr>
        <w:widowControl w:val="0"/>
        <w:spacing w:after="0" w:line="240" w:lineRule="auto"/>
        <w:ind w:firstLine="709"/>
        <w:jc w:val="both"/>
        <w:rPr>
          <w:rFonts w:ascii="Times New Roman" w:eastAsia="Times New Roman" w:hAnsi="Times New Roman" w:cs="Times New Roman"/>
          <w:color w:val="auto"/>
          <w:sz w:val="28"/>
          <w:szCs w:val="28"/>
          <w:lang w:eastAsia="ru-RU"/>
        </w:rPr>
      </w:pPr>
    </w:p>
    <w:p w:rsidR="000256D5" w:rsidRPr="007618C4" w:rsidRDefault="001B27C9" w:rsidP="00E1397A">
      <w:pPr>
        <w:autoSpaceDE w:val="0"/>
        <w:autoSpaceDN w:val="0"/>
        <w:adjustRightInd w:val="0"/>
        <w:spacing w:after="0" w:line="240" w:lineRule="auto"/>
        <w:jc w:val="both"/>
        <w:rPr>
          <w:rFonts w:ascii="Times New Roman" w:eastAsia="Times New Roman" w:hAnsi="Times New Roman" w:cs="Times New Roman"/>
          <w:color w:val="auto"/>
          <w:sz w:val="28"/>
          <w:szCs w:val="28"/>
          <w:lang w:eastAsia="ru-RU"/>
        </w:rPr>
      </w:pPr>
      <w:r w:rsidRPr="007618C4">
        <w:rPr>
          <w:rFonts w:ascii="Times New Roman" w:eastAsia="Times New Roman" w:hAnsi="Times New Roman" w:cs="Times New Roman"/>
          <w:color w:val="auto"/>
          <w:sz w:val="28"/>
          <w:szCs w:val="28"/>
          <w:lang w:eastAsia="ru-RU"/>
        </w:rPr>
        <w:tab/>
        <w:t xml:space="preserve">1.1. Административный регламент предоставления муниципальным </w:t>
      </w:r>
      <w:proofErr w:type="gramStart"/>
      <w:r w:rsidRPr="007618C4">
        <w:rPr>
          <w:rFonts w:ascii="Times New Roman" w:eastAsia="Times New Roman" w:hAnsi="Times New Roman" w:cs="Times New Roman"/>
          <w:color w:val="auto"/>
          <w:sz w:val="28"/>
          <w:szCs w:val="28"/>
          <w:lang w:eastAsia="ru-RU"/>
        </w:rPr>
        <w:t>образованием</w:t>
      </w:r>
      <w:proofErr w:type="gramEnd"/>
      <w:r w:rsidRPr="007618C4">
        <w:rPr>
          <w:rFonts w:ascii="Times New Roman" w:eastAsia="Times New Roman" w:hAnsi="Times New Roman" w:cs="Times New Roman"/>
          <w:color w:val="auto"/>
          <w:sz w:val="28"/>
          <w:szCs w:val="28"/>
          <w:lang w:eastAsia="ru-RU"/>
        </w:rPr>
        <w:t xml:space="preserve"> </w:t>
      </w:r>
      <w:r w:rsidRPr="007618C4">
        <w:rPr>
          <w:rFonts w:ascii="Times New Roman" w:eastAsia="Times New Roman" w:hAnsi="Times New Roman" w:cs="Times New Roman"/>
          <w:bCs/>
          <w:color w:val="auto"/>
          <w:sz w:val="28"/>
          <w:szCs w:val="28"/>
          <w:lang w:eastAsia="ru-RU"/>
        </w:rPr>
        <w:t>ЗАТО г. Радужный Владимирской области</w:t>
      </w:r>
      <w:r w:rsidRPr="007618C4">
        <w:rPr>
          <w:rFonts w:ascii="Times New Roman" w:eastAsia="Times New Roman" w:hAnsi="Times New Roman" w:cs="Times New Roman"/>
          <w:color w:val="auto"/>
          <w:sz w:val="28"/>
          <w:szCs w:val="28"/>
          <w:lang w:eastAsia="ru-RU"/>
        </w:rPr>
        <w:t xml:space="preserve"> муниципальной услуги «Выдача разрешения на ввод объекта в эксплуатацию» (далее - муниципальная услуга)</w:t>
      </w:r>
      <w:r w:rsidR="00E1397A" w:rsidRPr="007618C4">
        <w:rPr>
          <w:rFonts w:ascii="Times New Roman" w:eastAsia="Times New Roman" w:hAnsi="Times New Roman" w:cs="Times New Roman"/>
          <w:color w:val="auto"/>
          <w:sz w:val="28"/>
          <w:szCs w:val="28"/>
          <w:lang w:eastAsia="ru-RU"/>
        </w:rPr>
        <w:t xml:space="preserve"> </w:t>
      </w:r>
      <w:r w:rsidR="00E1397A" w:rsidRPr="007618C4">
        <w:rPr>
          <w:rFonts w:ascii="TimesNewRomanPSMT" w:eastAsiaTheme="minorHAnsi" w:hAnsi="TimesNewRomanPSMT" w:cs="TimesNewRomanPSMT"/>
          <w:color w:val="auto"/>
          <w:sz w:val="28"/>
          <w:szCs w:val="28"/>
        </w:rPr>
        <w:t xml:space="preserve"> </w:t>
      </w:r>
      <w:r w:rsidR="00E1397A" w:rsidRPr="007618C4">
        <w:rPr>
          <w:rFonts w:ascii="Times New Roman" w:eastAsiaTheme="minorHAnsi" w:hAnsi="Times New Roman" w:cs="Times New Roman"/>
          <w:color w:val="auto"/>
          <w:sz w:val="28"/>
          <w:szCs w:val="28"/>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w:t>
      </w:r>
      <w:r w:rsidR="00885288" w:rsidRPr="007618C4">
        <w:rPr>
          <w:rFonts w:ascii="Times New Roman" w:eastAsiaTheme="minorHAnsi" w:hAnsi="Times New Roman" w:cs="Times New Roman"/>
          <w:color w:val="auto"/>
          <w:sz w:val="28"/>
          <w:szCs w:val="28"/>
        </w:rPr>
        <w:t>й</w:t>
      </w:r>
      <w:r w:rsidR="00E1397A" w:rsidRPr="007618C4">
        <w:rPr>
          <w:rFonts w:ascii="Times New Roman" w:eastAsiaTheme="minorHAnsi" w:hAnsi="Times New Roman" w:cs="Times New Roman"/>
          <w:color w:val="auto"/>
          <w:sz w:val="28"/>
          <w:szCs w:val="28"/>
        </w:rPr>
        <w:t xml:space="preserve"> по выдаче разрешения на ввод объекта в эксплуатацию. Настоящий Административный регламент регулирует отношения, возникающие в связи с предоставлением муниципальной услуги в соответствии со статьей 55 Градостроительного кодекса Российской Федерации.</w:t>
      </w:r>
    </w:p>
    <w:p w:rsidR="002B0E58" w:rsidRPr="007618C4" w:rsidRDefault="002B0E58" w:rsidP="00713655">
      <w:pPr>
        <w:pStyle w:val="afa"/>
        <w:rPr>
          <w:rFonts w:eastAsiaTheme="minorHAnsi"/>
          <w:color w:val="auto"/>
        </w:rPr>
      </w:pPr>
      <w:r w:rsidRPr="007618C4">
        <w:rPr>
          <w:rFonts w:eastAsiaTheme="minorHAnsi"/>
          <w:color w:val="auto"/>
        </w:rPr>
        <w:t xml:space="preserve">1.2. Лицами, имеющими право на получение услуги, являются застройщики (далее – заявитель): </w:t>
      </w:r>
    </w:p>
    <w:p w:rsidR="002B0E58" w:rsidRPr="007618C4" w:rsidRDefault="002B0E58" w:rsidP="00713655">
      <w:pPr>
        <w:pStyle w:val="afa"/>
        <w:rPr>
          <w:rFonts w:eastAsiaTheme="minorHAnsi"/>
          <w:color w:val="auto"/>
        </w:rPr>
      </w:pPr>
      <w:proofErr w:type="gramStart"/>
      <w:r w:rsidRPr="007618C4">
        <w:rPr>
          <w:rFonts w:eastAsiaTheme="minorHAnsi"/>
          <w:color w:val="auto"/>
        </w:rPr>
        <w:t>1) физические лица (в том числе зарегистрированные в качестве индивидуальных предпринимателей) или юридические лица, планирующие и обеспечивающие строительство объектов капитального строительства, в том числе объектов ИЖС или садовых домов на принадлежащих им земельных участках, или принадлежащих иному правообладателю (в том числе по соглашению об установлении сервитута, решению об установлении публичного сервитута, а также схеме расположения земельного участка или земельных участков</w:t>
      </w:r>
      <w:proofErr w:type="gramEnd"/>
      <w:r w:rsidRPr="007618C4">
        <w:rPr>
          <w:rFonts w:eastAsiaTheme="minorHAnsi"/>
          <w:color w:val="auto"/>
        </w:rPr>
        <w:t xml:space="preserve"> на кадастровом плане территории, на основании которой был образован указанный земельный участок и выдан градостроительный план земельного участка). </w:t>
      </w:r>
    </w:p>
    <w:p w:rsidR="002B0E58" w:rsidRPr="007618C4" w:rsidRDefault="002B0E58" w:rsidP="00713655">
      <w:pPr>
        <w:pStyle w:val="afa"/>
        <w:rPr>
          <w:rFonts w:eastAsiaTheme="minorHAnsi"/>
          <w:color w:val="auto"/>
        </w:rPr>
      </w:pPr>
      <w:proofErr w:type="gramStart"/>
      <w:r w:rsidRPr="007618C4">
        <w:rPr>
          <w:rFonts w:eastAsiaTheme="minorHAnsi"/>
          <w:color w:val="auto"/>
        </w:rPr>
        <w:t xml:space="preserve">2) физические лица (в том числе зарегистрированные в качестве индивидуальных предпринимателей) или юридические лица, обеспечивающие строительство или реконструкцию объектов капитального строительства на земельных участках иных правообладателей (которым при осуществлении бюджетных инвестиций в объект капитального строительства государственной (муниципальной) собственности, органы государственной власти (государственные органы),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w:t>
      </w:r>
      <w:r w:rsidRPr="007618C4">
        <w:rPr>
          <w:rFonts w:eastAsiaTheme="minorHAnsi"/>
          <w:color w:val="auto"/>
        </w:rPr>
        <w:lastRenderedPageBreak/>
        <w:t>Федерации</w:t>
      </w:r>
      <w:proofErr w:type="gramEnd"/>
      <w:r w:rsidRPr="007618C4">
        <w:rPr>
          <w:rFonts w:eastAsiaTheme="minorHAnsi"/>
          <w:color w:val="auto"/>
        </w:rPr>
        <w:t xml:space="preserve">, на основании соглашений свои полномочия государственного (муниципального) заказчика). </w:t>
      </w:r>
    </w:p>
    <w:p w:rsidR="002B0E58" w:rsidRPr="007618C4" w:rsidRDefault="002B0E58" w:rsidP="00713655">
      <w:pPr>
        <w:pStyle w:val="afa"/>
        <w:rPr>
          <w:rFonts w:eastAsiaTheme="minorHAnsi"/>
          <w:color w:val="auto"/>
        </w:rPr>
      </w:pPr>
      <w:proofErr w:type="gramStart"/>
      <w:r w:rsidRPr="007618C4">
        <w:rPr>
          <w:rFonts w:eastAsiaTheme="minorHAnsi"/>
          <w:color w:val="auto"/>
        </w:rPr>
        <w:t xml:space="preserve">В соответствии со статьей 1 </w:t>
      </w:r>
      <w:r w:rsidR="000E4224" w:rsidRPr="007618C4">
        <w:rPr>
          <w:rFonts w:eastAsiaTheme="minorHAnsi"/>
          <w:color w:val="auto"/>
        </w:rPr>
        <w:t xml:space="preserve">Градостроительного кодекса Российской Федерации (далее - </w:t>
      </w:r>
      <w:proofErr w:type="spellStart"/>
      <w:r w:rsidR="000E4224" w:rsidRPr="007618C4">
        <w:rPr>
          <w:rFonts w:eastAsiaTheme="minorHAnsi"/>
          <w:color w:val="auto"/>
        </w:rPr>
        <w:t>Гр</w:t>
      </w:r>
      <w:r w:rsidRPr="007618C4">
        <w:rPr>
          <w:rFonts w:eastAsiaTheme="minorHAnsi"/>
          <w:color w:val="auto"/>
        </w:rPr>
        <w:t>К</w:t>
      </w:r>
      <w:proofErr w:type="spellEnd"/>
      <w:r w:rsidRPr="007618C4">
        <w:rPr>
          <w:rFonts w:eastAsiaTheme="minorHAnsi"/>
          <w:color w:val="auto"/>
        </w:rPr>
        <w:t xml:space="preserve"> РФ</w:t>
      </w:r>
      <w:r w:rsidR="000E4224" w:rsidRPr="007618C4">
        <w:rPr>
          <w:rFonts w:eastAsiaTheme="minorHAnsi"/>
          <w:color w:val="auto"/>
        </w:rPr>
        <w:t>)</w:t>
      </w:r>
      <w:r w:rsidRPr="007618C4">
        <w:rPr>
          <w:rFonts w:eastAsiaTheme="minorHAnsi"/>
          <w:color w:val="auto"/>
        </w:rPr>
        <w:t xml:space="preserve"> застройщиком является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7618C4">
        <w:rPr>
          <w:rFonts w:eastAsiaTheme="minorHAnsi"/>
          <w:color w:val="auto"/>
        </w:rPr>
        <w:t>Росатом</w:t>
      </w:r>
      <w:proofErr w:type="spellEnd"/>
      <w:r w:rsidRPr="007618C4">
        <w:rPr>
          <w:rFonts w:eastAsiaTheme="minorHAnsi"/>
          <w:color w:val="auto"/>
        </w:rPr>
        <w:t>», Государственная корпорация по космической деятельности «</w:t>
      </w:r>
      <w:proofErr w:type="spellStart"/>
      <w:r w:rsidRPr="007618C4">
        <w:rPr>
          <w:rFonts w:eastAsiaTheme="minorHAnsi"/>
          <w:color w:val="auto"/>
        </w:rPr>
        <w:t>Роскосмос</w:t>
      </w:r>
      <w:proofErr w:type="spellEnd"/>
      <w:r w:rsidRPr="007618C4">
        <w:rPr>
          <w:rFonts w:eastAsiaTheme="minorHAnsi"/>
          <w:color w:val="auto"/>
        </w:rPr>
        <w:t>», органы</w:t>
      </w:r>
      <w:proofErr w:type="gramEnd"/>
      <w:r w:rsidRPr="007618C4">
        <w:rPr>
          <w:rFonts w:eastAsiaTheme="minorHAnsi"/>
          <w:color w:val="auto"/>
        </w:rPr>
        <w:t xml:space="preserve"> </w:t>
      </w:r>
      <w:proofErr w:type="gramStart"/>
      <w:r w:rsidRPr="007618C4">
        <w:rPr>
          <w:rFonts w:eastAsiaTheme="minorHAnsi"/>
          <w:color w:val="auto"/>
        </w:rPr>
        <w:t>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статьей 13.3 Федерального закона от 29.07.2017 №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roofErr w:type="gramEnd"/>
      <w:r w:rsidRPr="007618C4">
        <w:rPr>
          <w:rFonts w:eastAsiaTheme="minorHAnsi"/>
          <w:color w:val="auto"/>
        </w:rPr>
        <w:t xml:space="preserve">»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 </w:t>
      </w:r>
    </w:p>
    <w:p w:rsidR="002B0E58" w:rsidRPr="007618C4" w:rsidRDefault="002B0E58" w:rsidP="00713655">
      <w:pPr>
        <w:pStyle w:val="afa"/>
        <w:rPr>
          <w:rFonts w:eastAsiaTheme="minorHAnsi"/>
          <w:color w:val="auto"/>
        </w:rPr>
      </w:pPr>
      <w:proofErr w:type="gramStart"/>
      <w:r w:rsidRPr="007618C4">
        <w:rPr>
          <w:rFonts w:eastAsiaTheme="minorHAnsi"/>
          <w:color w:val="auto"/>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w:t>
      </w:r>
      <w:proofErr w:type="gramEnd"/>
    </w:p>
    <w:p w:rsidR="000256D5" w:rsidRPr="007618C4" w:rsidRDefault="000256D5" w:rsidP="00713655">
      <w:pPr>
        <w:pStyle w:val="afa"/>
        <w:rPr>
          <w:color w:val="auto"/>
        </w:rPr>
      </w:pPr>
    </w:p>
    <w:p w:rsidR="001B39A0" w:rsidRPr="007618C4" w:rsidRDefault="001376F4">
      <w:pPr>
        <w:pStyle w:val="ConsPlusNormal"/>
        <w:ind w:firstLine="709"/>
        <w:jc w:val="both"/>
        <w:rPr>
          <w:rFonts w:ascii="Times New Roman" w:hAnsi="Times New Roman" w:cs="Times New Roman"/>
          <w:color w:val="auto"/>
          <w:sz w:val="28"/>
          <w:szCs w:val="28"/>
        </w:rPr>
      </w:pPr>
      <w:r w:rsidRPr="007618C4">
        <w:rPr>
          <w:rFonts w:ascii="Times New Roman" w:hAnsi="Times New Roman" w:cs="Times New Roman"/>
          <w:color w:val="auto"/>
          <w:sz w:val="28"/>
          <w:szCs w:val="28"/>
        </w:rPr>
        <w:tab/>
        <w:t xml:space="preserve">1.3. Муниципальную услугу оказывает </w:t>
      </w:r>
      <w:proofErr w:type="gramStart"/>
      <w:r w:rsidRPr="007618C4">
        <w:rPr>
          <w:rFonts w:ascii="Times New Roman" w:hAnsi="Times New Roman" w:cs="Times New Roman"/>
          <w:color w:val="auto"/>
          <w:sz w:val="28"/>
          <w:szCs w:val="28"/>
        </w:rPr>
        <w:t>администрация</w:t>
      </w:r>
      <w:proofErr w:type="gramEnd"/>
      <w:r w:rsidRPr="007618C4">
        <w:rPr>
          <w:rFonts w:ascii="Times New Roman" w:hAnsi="Times New Roman" w:cs="Times New Roman"/>
          <w:color w:val="auto"/>
          <w:sz w:val="28"/>
          <w:szCs w:val="28"/>
        </w:rPr>
        <w:t xml:space="preserve"> ЗАТО г. Радужный Владимирской области (далее – администрация</w:t>
      </w:r>
      <w:r w:rsidR="00B644F7" w:rsidRPr="007618C4">
        <w:rPr>
          <w:rFonts w:ascii="Times New Roman" w:hAnsi="Times New Roman" w:cs="Times New Roman"/>
          <w:color w:val="auto"/>
          <w:sz w:val="28"/>
          <w:szCs w:val="28"/>
        </w:rPr>
        <w:t>, ОМСУ</w:t>
      </w:r>
      <w:r w:rsidRPr="007618C4">
        <w:rPr>
          <w:rFonts w:ascii="Times New Roman" w:hAnsi="Times New Roman" w:cs="Times New Roman"/>
          <w:color w:val="auto"/>
          <w:sz w:val="28"/>
          <w:szCs w:val="28"/>
        </w:rPr>
        <w:t xml:space="preserve">). Ответственным за организацию предоставления муниципальной услуги является отдел архитектуры и градостроительства муниципального казенного учреждения «Городской комитет муниципального </w:t>
      </w:r>
      <w:proofErr w:type="gramStart"/>
      <w:r w:rsidRPr="007618C4">
        <w:rPr>
          <w:rFonts w:ascii="Times New Roman" w:hAnsi="Times New Roman" w:cs="Times New Roman"/>
          <w:color w:val="auto"/>
          <w:sz w:val="28"/>
          <w:szCs w:val="28"/>
        </w:rPr>
        <w:t>хозяйства</w:t>
      </w:r>
      <w:proofErr w:type="gramEnd"/>
      <w:r w:rsidRPr="007618C4">
        <w:rPr>
          <w:rFonts w:ascii="Times New Roman" w:hAnsi="Times New Roman" w:cs="Times New Roman"/>
          <w:color w:val="auto"/>
          <w:sz w:val="28"/>
          <w:szCs w:val="28"/>
        </w:rPr>
        <w:t xml:space="preserve"> ЗАТО г. Радужный Владимирской области» (далее - учреждение).</w:t>
      </w:r>
    </w:p>
    <w:p w:rsidR="007044A4" w:rsidRPr="007618C4" w:rsidRDefault="007044A4" w:rsidP="007044A4">
      <w:pPr>
        <w:pStyle w:val="ConsPlusNormal"/>
        <w:ind w:firstLine="709"/>
        <w:jc w:val="both"/>
        <w:rPr>
          <w:rFonts w:ascii="Times New Roman" w:hAnsi="Times New Roman" w:cs="Times New Roman"/>
          <w:color w:val="auto"/>
          <w:sz w:val="28"/>
          <w:szCs w:val="28"/>
        </w:rPr>
      </w:pPr>
      <w:r w:rsidRPr="007618C4">
        <w:rPr>
          <w:rFonts w:ascii="Times New Roman" w:hAnsi="Times New Roman" w:cs="Times New Roman"/>
          <w:color w:val="auto"/>
          <w:sz w:val="28"/>
          <w:szCs w:val="28"/>
        </w:rPr>
        <w:t xml:space="preserve">Место предоставления  муниципальной услуги: 1 квартал, д. 55, кабинеты 404, 406,  телефон: (49-254) 3-47-92, 3-61-90. </w:t>
      </w:r>
    </w:p>
    <w:p w:rsidR="007044A4" w:rsidRPr="007618C4" w:rsidRDefault="007044A4" w:rsidP="007044A4">
      <w:pPr>
        <w:pStyle w:val="ConsPlusNormal"/>
        <w:ind w:firstLine="709"/>
        <w:jc w:val="both"/>
        <w:rPr>
          <w:rFonts w:ascii="Times New Roman" w:hAnsi="Times New Roman" w:cs="Times New Roman"/>
          <w:color w:val="auto"/>
          <w:sz w:val="28"/>
          <w:szCs w:val="28"/>
        </w:rPr>
      </w:pPr>
      <w:r w:rsidRPr="007618C4">
        <w:rPr>
          <w:rFonts w:ascii="Times New Roman" w:hAnsi="Times New Roman" w:cs="Times New Roman"/>
          <w:color w:val="auto"/>
          <w:sz w:val="28"/>
          <w:szCs w:val="28"/>
        </w:rPr>
        <w:t>Почтовый адрес:  1 квартал, 55, г. Радужный,  Владимирская область, 600910.</w:t>
      </w:r>
    </w:p>
    <w:p w:rsidR="007044A4" w:rsidRPr="007618C4" w:rsidRDefault="007044A4" w:rsidP="007044A4">
      <w:pPr>
        <w:pStyle w:val="ConsPlusNormal"/>
        <w:ind w:firstLine="709"/>
        <w:jc w:val="both"/>
        <w:rPr>
          <w:rFonts w:ascii="Times New Roman" w:hAnsi="Times New Roman" w:cs="Times New Roman"/>
          <w:color w:val="auto"/>
          <w:sz w:val="28"/>
          <w:szCs w:val="28"/>
        </w:rPr>
      </w:pPr>
      <w:r w:rsidRPr="007618C4">
        <w:rPr>
          <w:rFonts w:ascii="Times New Roman" w:hAnsi="Times New Roman" w:cs="Times New Roman"/>
          <w:color w:val="auto"/>
          <w:sz w:val="28"/>
          <w:szCs w:val="28"/>
        </w:rPr>
        <w:t>График приема застройщиков или их законных представителей в ОМСУ по вопросам предоставления муниципальной услуги ведется по месту нахождения ОМСУ: понедельник - пятница   с 8.00 до 17.00 (перерыв – с 12.00 - 13.00), суббота и воскресенье – выходные дни.</w:t>
      </w:r>
    </w:p>
    <w:p w:rsidR="007044A4" w:rsidRPr="007618C4" w:rsidRDefault="007044A4" w:rsidP="007044A4">
      <w:pPr>
        <w:pStyle w:val="ConsPlusNormal"/>
        <w:ind w:firstLine="709"/>
        <w:jc w:val="both"/>
        <w:rPr>
          <w:rFonts w:ascii="Times New Roman" w:hAnsi="Times New Roman" w:cs="Times New Roman"/>
          <w:color w:val="auto"/>
          <w:sz w:val="28"/>
          <w:szCs w:val="28"/>
        </w:rPr>
      </w:pPr>
      <w:r w:rsidRPr="007618C4">
        <w:rPr>
          <w:rFonts w:ascii="Times New Roman" w:hAnsi="Times New Roman" w:cs="Times New Roman"/>
          <w:color w:val="auto"/>
          <w:sz w:val="28"/>
          <w:szCs w:val="28"/>
        </w:rPr>
        <w:tab/>
        <w:t xml:space="preserve">Адрес электронной почты: arhitektura@raduzhnyi-city.ru;  официальный сайт </w:t>
      </w:r>
      <w:proofErr w:type="gramStart"/>
      <w:r w:rsidRPr="007618C4">
        <w:rPr>
          <w:rFonts w:ascii="Times New Roman" w:hAnsi="Times New Roman" w:cs="Times New Roman"/>
          <w:color w:val="auto"/>
          <w:sz w:val="28"/>
          <w:szCs w:val="28"/>
        </w:rPr>
        <w:t>администрации</w:t>
      </w:r>
      <w:proofErr w:type="gramEnd"/>
      <w:r w:rsidRPr="007618C4">
        <w:rPr>
          <w:rFonts w:ascii="Times New Roman" w:hAnsi="Times New Roman" w:cs="Times New Roman"/>
          <w:color w:val="auto"/>
          <w:sz w:val="28"/>
          <w:szCs w:val="28"/>
        </w:rPr>
        <w:t xml:space="preserve"> ЗАТО г. Радужный Владимирской области в информационно-телекоммуникационной сети «Интернет»: http://www.raduzhnyi-city.ru./.</w:t>
      </w:r>
    </w:p>
    <w:p w:rsidR="000256D5" w:rsidRPr="007618C4" w:rsidRDefault="000256D5">
      <w:pPr>
        <w:pStyle w:val="ConsPlusNormal"/>
        <w:ind w:firstLine="709"/>
        <w:jc w:val="both"/>
        <w:rPr>
          <w:rFonts w:ascii="Times New Roman" w:hAnsi="Times New Roman" w:cs="Times New Roman"/>
          <w:color w:val="auto"/>
          <w:sz w:val="28"/>
          <w:szCs w:val="28"/>
        </w:rPr>
      </w:pPr>
    </w:p>
    <w:p w:rsidR="001B39A0" w:rsidRPr="007618C4" w:rsidRDefault="001376F4">
      <w:pPr>
        <w:pStyle w:val="ConsPlusNormal"/>
        <w:ind w:firstLine="709"/>
        <w:jc w:val="both"/>
        <w:rPr>
          <w:rFonts w:ascii="Times New Roman" w:hAnsi="Times New Roman" w:cs="Times New Roman"/>
          <w:color w:val="auto"/>
          <w:sz w:val="28"/>
          <w:szCs w:val="28"/>
        </w:rPr>
      </w:pPr>
      <w:bookmarkStart w:id="1" w:name="P88"/>
      <w:bookmarkEnd w:id="1"/>
      <w:r w:rsidRPr="007618C4">
        <w:rPr>
          <w:rFonts w:ascii="Times New Roman" w:hAnsi="Times New Roman" w:cs="Times New Roman"/>
          <w:color w:val="auto"/>
          <w:sz w:val="28"/>
          <w:szCs w:val="28"/>
        </w:rPr>
        <w:tab/>
        <w:t>1.4. Требования к порядку информирования о предоставлении муниципальной услуги:</w:t>
      </w:r>
    </w:p>
    <w:p w:rsidR="001B39A0" w:rsidRPr="007618C4" w:rsidRDefault="001376F4">
      <w:pPr>
        <w:pStyle w:val="ConsPlusNormal"/>
        <w:ind w:firstLine="709"/>
        <w:jc w:val="both"/>
        <w:rPr>
          <w:rFonts w:ascii="Times New Roman" w:hAnsi="Times New Roman" w:cs="Times New Roman"/>
          <w:color w:val="auto"/>
          <w:sz w:val="28"/>
          <w:szCs w:val="28"/>
        </w:rPr>
      </w:pPr>
      <w:r w:rsidRPr="007618C4">
        <w:rPr>
          <w:rFonts w:ascii="Times New Roman" w:hAnsi="Times New Roman" w:cs="Times New Roman"/>
          <w:color w:val="auto"/>
          <w:sz w:val="28"/>
          <w:szCs w:val="28"/>
        </w:rPr>
        <w:tab/>
        <w:t>1.4.1. Информация о порядке предоставления муниципальной услуги предоставляется учреждением.</w:t>
      </w:r>
    </w:p>
    <w:p w:rsidR="001B39A0" w:rsidRPr="007618C4" w:rsidRDefault="001376F4">
      <w:pPr>
        <w:pStyle w:val="ConsPlusNormal"/>
        <w:ind w:firstLine="709"/>
        <w:jc w:val="both"/>
        <w:rPr>
          <w:rFonts w:ascii="Times New Roman" w:hAnsi="Times New Roman" w:cs="Times New Roman"/>
          <w:color w:val="auto"/>
          <w:sz w:val="28"/>
          <w:szCs w:val="28"/>
        </w:rPr>
      </w:pPr>
      <w:r w:rsidRPr="007618C4">
        <w:rPr>
          <w:rFonts w:ascii="Times New Roman" w:hAnsi="Times New Roman" w:cs="Times New Roman"/>
          <w:color w:val="auto"/>
          <w:sz w:val="28"/>
          <w:szCs w:val="28"/>
        </w:rPr>
        <w:tab/>
        <w:t>К справочной информации относится:</w:t>
      </w:r>
    </w:p>
    <w:p w:rsidR="001B39A0" w:rsidRPr="007618C4" w:rsidRDefault="001376F4">
      <w:pPr>
        <w:pStyle w:val="ConsPlusNormal"/>
        <w:ind w:firstLine="709"/>
        <w:jc w:val="both"/>
        <w:rPr>
          <w:rFonts w:ascii="Times New Roman" w:hAnsi="Times New Roman" w:cs="Times New Roman"/>
          <w:color w:val="auto"/>
          <w:sz w:val="28"/>
          <w:szCs w:val="28"/>
        </w:rPr>
      </w:pPr>
      <w:r w:rsidRPr="007618C4">
        <w:rPr>
          <w:rFonts w:ascii="Times New Roman" w:hAnsi="Times New Roman" w:cs="Times New Roman"/>
          <w:color w:val="auto"/>
          <w:sz w:val="28"/>
          <w:szCs w:val="28"/>
        </w:rPr>
        <w:tab/>
        <w:t>а) место нахождения и графики работы учреждения;</w:t>
      </w:r>
    </w:p>
    <w:p w:rsidR="001B39A0" w:rsidRPr="007618C4" w:rsidRDefault="001376F4">
      <w:pPr>
        <w:pStyle w:val="ConsPlusNormal"/>
        <w:ind w:firstLine="709"/>
        <w:jc w:val="both"/>
        <w:rPr>
          <w:rFonts w:ascii="Times New Roman" w:hAnsi="Times New Roman" w:cs="Times New Roman"/>
          <w:color w:val="auto"/>
          <w:sz w:val="28"/>
          <w:szCs w:val="28"/>
        </w:rPr>
      </w:pPr>
      <w:r w:rsidRPr="007618C4">
        <w:rPr>
          <w:rFonts w:ascii="Times New Roman" w:hAnsi="Times New Roman" w:cs="Times New Roman"/>
          <w:color w:val="auto"/>
          <w:sz w:val="28"/>
          <w:szCs w:val="28"/>
        </w:rPr>
        <w:tab/>
        <w:t xml:space="preserve">б) справочные телефоны сотрудников учреждения, предоставляющих муниципальную услугу, в том числе номер телефонов для получения информации; </w:t>
      </w:r>
    </w:p>
    <w:p w:rsidR="001B39A0" w:rsidRPr="007618C4" w:rsidRDefault="001376F4">
      <w:pPr>
        <w:pStyle w:val="ConsPlusNormal"/>
        <w:ind w:firstLine="709"/>
        <w:jc w:val="both"/>
        <w:rPr>
          <w:rFonts w:ascii="Times New Roman" w:hAnsi="Times New Roman" w:cs="Times New Roman"/>
          <w:color w:val="auto"/>
          <w:sz w:val="28"/>
          <w:szCs w:val="28"/>
        </w:rPr>
      </w:pPr>
      <w:r w:rsidRPr="007618C4">
        <w:rPr>
          <w:rFonts w:ascii="Times New Roman" w:hAnsi="Times New Roman" w:cs="Times New Roman"/>
          <w:color w:val="auto"/>
          <w:sz w:val="28"/>
          <w:szCs w:val="28"/>
        </w:rPr>
        <w:tab/>
        <w:t xml:space="preserve">в) адрес официального сайта органов местного </w:t>
      </w:r>
      <w:proofErr w:type="gramStart"/>
      <w:r w:rsidRPr="007618C4">
        <w:rPr>
          <w:rFonts w:ascii="Times New Roman" w:hAnsi="Times New Roman" w:cs="Times New Roman"/>
          <w:color w:val="auto"/>
          <w:sz w:val="28"/>
          <w:szCs w:val="28"/>
        </w:rPr>
        <w:t>самоуправления</w:t>
      </w:r>
      <w:proofErr w:type="gramEnd"/>
      <w:r w:rsidRPr="007618C4">
        <w:rPr>
          <w:rFonts w:ascii="Times New Roman" w:hAnsi="Times New Roman" w:cs="Times New Roman"/>
          <w:color w:val="auto"/>
          <w:sz w:val="28"/>
          <w:szCs w:val="28"/>
        </w:rPr>
        <w:t xml:space="preserve"> ЗАТО  г. Радужный Владимирской области, а также электронной почты и (или) формы обратной связи учреждения в сети «Интернет».</w:t>
      </w:r>
    </w:p>
    <w:p w:rsidR="001B39A0" w:rsidRPr="007618C4" w:rsidRDefault="001376F4">
      <w:pPr>
        <w:pStyle w:val="ConsPlusNormal"/>
        <w:ind w:firstLine="709"/>
        <w:jc w:val="both"/>
        <w:rPr>
          <w:rFonts w:ascii="Times New Roman" w:hAnsi="Times New Roman" w:cs="Times New Roman"/>
          <w:color w:val="auto"/>
          <w:sz w:val="28"/>
          <w:szCs w:val="28"/>
        </w:rPr>
      </w:pPr>
      <w:r w:rsidRPr="007618C4">
        <w:rPr>
          <w:rFonts w:ascii="Times New Roman" w:hAnsi="Times New Roman" w:cs="Times New Roman"/>
          <w:color w:val="auto"/>
          <w:sz w:val="28"/>
          <w:szCs w:val="28"/>
        </w:rPr>
        <w:t>Справочная информация подлежит обязательному размещению в государственной информационной системе «Единый портал государственных и муниципальных услуг (функций)» (далее - Единый портал), в государственной информационной системе «Реестр государственных и муниципальных услуг Владимирской области» (далее - региональный реестр). Учреждение обеспечивает в установленном порядке размещение и актуализацию справочной информации на Едином портале и в региональном реестре.</w:t>
      </w:r>
    </w:p>
    <w:p w:rsidR="001B39A0" w:rsidRPr="007618C4" w:rsidRDefault="001376F4">
      <w:pPr>
        <w:pStyle w:val="ConsPlusNormal"/>
        <w:ind w:firstLine="709"/>
        <w:jc w:val="both"/>
        <w:rPr>
          <w:rFonts w:ascii="Times New Roman" w:hAnsi="Times New Roman" w:cs="Times New Roman"/>
          <w:color w:val="auto"/>
          <w:sz w:val="28"/>
          <w:szCs w:val="28"/>
        </w:rPr>
      </w:pPr>
      <w:r w:rsidRPr="007618C4">
        <w:rPr>
          <w:rFonts w:ascii="Times New Roman" w:hAnsi="Times New Roman" w:cs="Times New Roman"/>
          <w:color w:val="auto"/>
          <w:sz w:val="28"/>
          <w:szCs w:val="28"/>
        </w:rPr>
        <w:tab/>
        <w:t>1.4.2. Информирование заявителей о предоставлении муниципальной услуги осуществляется:</w:t>
      </w:r>
    </w:p>
    <w:p w:rsidR="001B39A0" w:rsidRPr="007618C4" w:rsidRDefault="001376F4">
      <w:pPr>
        <w:pStyle w:val="ConsPlusNormal"/>
        <w:ind w:firstLine="709"/>
        <w:jc w:val="both"/>
        <w:rPr>
          <w:rFonts w:ascii="Times New Roman" w:hAnsi="Times New Roman" w:cs="Times New Roman"/>
          <w:color w:val="auto"/>
          <w:sz w:val="28"/>
          <w:szCs w:val="28"/>
        </w:rPr>
      </w:pPr>
      <w:r w:rsidRPr="007618C4">
        <w:rPr>
          <w:rFonts w:ascii="Times New Roman" w:hAnsi="Times New Roman" w:cs="Times New Roman"/>
          <w:color w:val="auto"/>
          <w:sz w:val="28"/>
          <w:szCs w:val="28"/>
        </w:rPr>
        <w:tab/>
        <w:t>- непосредственно в учреждении при обращении заявителей;</w:t>
      </w:r>
    </w:p>
    <w:p w:rsidR="001B39A0" w:rsidRPr="007618C4" w:rsidRDefault="001376F4">
      <w:pPr>
        <w:pStyle w:val="ConsPlusNormal"/>
        <w:ind w:firstLine="709"/>
        <w:jc w:val="both"/>
        <w:rPr>
          <w:rFonts w:ascii="Times New Roman" w:hAnsi="Times New Roman" w:cs="Times New Roman"/>
          <w:color w:val="auto"/>
          <w:sz w:val="28"/>
          <w:szCs w:val="28"/>
        </w:rPr>
      </w:pPr>
      <w:r w:rsidRPr="007618C4">
        <w:rPr>
          <w:rFonts w:ascii="Times New Roman" w:hAnsi="Times New Roman" w:cs="Times New Roman"/>
          <w:color w:val="auto"/>
          <w:sz w:val="28"/>
          <w:szCs w:val="28"/>
        </w:rPr>
        <w:tab/>
        <w:t>- с использованием средств телефонной связи, электронной почты при обращении заявителей;</w:t>
      </w:r>
    </w:p>
    <w:p w:rsidR="001B39A0" w:rsidRPr="007618C4" w:rsidRDefault="001376F4">
      <w:pPr>
        <w:pStyle w:val="ConsPlusNormal"/>
        <w:ind w:firstLine="709"/>
        <w:jc w:val="both"/>
        <w:rPr>
          <w:rFonts w:ascii="Times New Roman" w:hAnsi="Times New Roman" w:cs="Times New Roman"/>
          <w:color w:val="auto"/>
          <w:sz w:val="28"/>
          <w:szCs w:val="28"/>
        </w:rPr>
      </w:pPr>
      <w:r w:rsidRPr="007618C4">
        <w:rPr>
          <w:rFonts w:ascii="Times New Roman" w:hAnsi="Times New Roman" w:cs="Times New Roman"/>
          <w:color w:val="auto"/>
          <w:sz w:val="28"/>
          <w:szCs w:val="28"/>
        </w:rPr>
        <w:tab/>
        <w:t>- посредством размещения административного регламента на официальном сайте орган</w:t>
      </w:r>
      <w:r w:rsidR="00DF003E" w:rsidRPr="007618C4">
        <w:rPr>
          <w:rFonts w:ascii="Times New Roman" w:hAnsi="Times New Roman" w:cs="Times New Roman"/>
          <w:color w:val="auto"/>
          <w:sz w:val="28"/>
          <w:szCs w:val="28"/>
        </w:rPr>
        <w:t>ов</w:t>
      </w:r>
      <w:r w:rsidRPr="007618C4">
        <w:rPr>
          <w:rFonts w:ascii="Times New Roman" w:hAnsi="Times New Roman" w:cs="Times New Roman"/>
          <w:color w:val="auto"/>
          <w:sz w:val="28"/>
          <w:szCs w:val="28"/>
        </w:rPr>
        <w:t xml:space="preserve"> местного </w:t>
      </w:r>
      <w:proofErr w:type="gramStart"/>
      <w:r w:rsidRPr="007618C4">
        <w:rPr>
          <w:rFonts w:ascii="Times New Roman" w:hAnsi="Times New Roman" w:cs="Times New Roman"/>
          <w:color w:val="auto"/>
          <w:sz w:val="28"/>
          <w:szCs w:val="28"/>
        </w:rPr>
        <w:t>самоуправления</w:t>
      </w:r>
      <w:proofErr w:type="gramEnd"/>
      <w:r w:rsidRPr="007618C4">
        <w:rPr>
          <w:rFonts w:ascii="Times New Roman" w:hAnsi="Times New Roman" w:cs="Times New Roman"/>
          <w:color w:val="auto"/>
          <w:sz w:val="28"/>
          <w:szCs w:val="28"/>
        </w:rPr>
        <w:t xml:space="preserve"> ЗАТО г. Радужный Владимирской области, а также публикации в средствах массовой информации.</w:t>
      </w:r>
    </w:p>
    <w:p w:rsidR="001B39A0" w:rsidRPr="007618C4" w:rsidRDefault="001376F4">
      <w:pPr>
        <w:pStyle w:val="ConsPlusNormal"/>
        <w:ind w:firstLine="709"/>
        <w:jc w:val="both"/>
        <w:rPr>
          <w:rFonts w:ascii="Times New Roman" w:hAnsi="Times New Roman" w:cs="Times New Roman"/>
          <w:color w:val="auto"/>
          <w:sz w:val="28"/>
          <w:szCs w:val="28"/>
        </w:rPr>
      </w:pPr>
      <w:r w:rsidRPr="007618C4">
        <w:rPr>
          <w:rFonts w:ascii="Times New Roman" w:hAnsi="Times New Roman" w:cs="Times New Roman"/>
          <w:color w:val="auto"/>
          <w:sz w:val="28"/>
          <w:szCs w:val="28"/>
        </w:rPr>
        <w:tab/>
        <w:t>1.4.3. Информация по вопросам предоставления муниципальной услуги заявителю предоставляется при личном или письменном обращении, по телефону, по электронной почте.</w:t>
      </w:r>
    </w:p>
    <w:p w:rsidR="001B39A0" w:rsidRPr="007618C4" w:rsidRDefault="001376F4">
      <w:pPr>
        <w:pStyle w:val="ConsPlusNormal"/>
        <w:ind w:firstLine="709"/>
        <w:jc w:val="both"/>
        <w:rPr>
          <w:rFonts w:ascii="Times New Roman" w:hAnsi="Times New Roman" w:cs="Times New Roman"/>
          <w:color w:val="auto"/>
          <w:sz w:val="28"/>
          <w:szCs w:val="28"/>
        </w:rPr>
      </w:pPr>
      <w:r w:rsidRPr="007618C4">
        <w:rPr>
          <w:rFonts w:ascii="Times New Roman" w:hAnsi="Times New Roman" w:cs="Times New Roman"/>
          <w:color w:val="auto"/>
          <w:sz w:val="28"/>
          <w:szCs w:val="28"/>
        </w:rPr>
        <w:tab/>
        <w:t>При ответах на телефонные звонки и устные обращения сотрудник учреждения подробно и в вежливой (корректной) форме консультирует обратившихся заявителей по интересующим их вопросам.</w:t>
      </w:r>
    </w:p>
    <w:p w:rsidR="001B39A0" w:rsidRPr="007618C4" w:rsidRDefault="001376F4">
      <w:pPr>
        <w:pStyle w:val="ConsPlusNormal"/>
        <w:ind w:firstLine="709"/>
        <w:jc w:val="both"/>
        <w:rPr>
          <w:rFonts w:ascii="Times New Roman" w:hAnsi="Times New Roman" w:cs="Times New Roman"/>
          <w:color w:val="auto"/>
          <w:sz w:val="28"/>
          <w:szCs w:val="28"/>
        </w:rPr>
      </w:pPr>
      <w:r w:rsidRPr="007618C4">
        <w:rPr>
          <w:rFonts w:ascii="Times New Roman" w:hAnsi="Times New Roman" w:cs="Times New Roman"/>
          <w:color w:val="auto"/>
          <w:sz w:val="28"/>
          <w:szCs w:val="28"/>
        </w:rPr>
        <w:tab/>
        <w:t>Ответ на телефонный звонок должен содержать информацию о наименовании органа, в который позвонил заявитель, фамилии, должности сотрудника, принявшего телефонный звонок.</w:t>
      </w:r>
    </w:p>
    <w:p w:rsidR="001B39A0" w:rsidRPr="007618C4" w:rsidRDefault="001376F4">
      <w:pPr>
        <w:pStyle w:val="ConsPlusNormal"/>
        <w:ind w:firstLine="709"/>
        <w:jc w:val="both"/>
        <w:rPr>
          <w:rFonts w:ascii="Times New Roman" w:hAnsi="Times New Roman" w:cs="Times New Roman"/>
          <w:color w:val="auto"/>
          <w:sz w:val="28"/>
          <w:szCs w:val="28"/>
        </w:rPr>
      </w:pPr>
      <w:r w:rsidRPr="007618C4">
        <w:rPr>
          <w:rFonts w:ascii="Times New Roman" w:hAnsi="Times New Roman" w:cs="Times New Roman"/>
          <w:color w:val="auto"/>
          <w:sz w:val="28"/>
          <w:szCs w:val="28"/>
        </w:rPr>
        <w:t>Консультации предоставляются по следующим вопросам:</w:t>
      </w:r>
    </w:p>
    <w:p w:rsidR="001B39A0" w:rsidRPr="007618C4" w:rsidRDefault="001376F4">
      <w:pPr>
        <w:pStyle w:val="ConsPlusNormal"/>
        <w:ind w:firstLine="709"/>
        <w:jc w:val="both"/>
        <w:rPr>
          <w:rFonts w:ascii="Times New Roman" w:hAnsi="Times New Roman" w:cs="Times New Roman"/>
          <w:color w:val="auto"/>
          <w:sz w:val="28"/>
          <w:szCs w:val="28"/>
        </w:rPr>
      </w:pPr>
      <w:r w:rsidRPr="007618C4">
        <w:rPr>
          <w:rFonts w:ascii="Times New Roman" w:hAnsi="Times New Roman" w:cs="Times New Roman"/>
          <w:color w:val="auto"/>
          <w:sz w:val="28"/>
          <w:szCs w:val="28"/>
        </w:rPr>
        <w:tab/>
        <w:t>- содержание и ход предоставления муниципальной услуги;</w:t>
      </w:r>
    </w:p>
    <w:p w:rsidR="001B39A0" w:rsidRPr="007618C4" w:rsidRDefault="001376F4">
      <w:pPr>
        <w:pStyle w:val="ConsPlusNormal"/>
        <w:ind w:firstLine="709"/>
        <w:jc w:val="both"/>
        <w:rPr>
          <w:rFonts w:ascii="Times New Roman" w:hAnsi="Times New Roman" w:cs="Times New Roman"/>
          <w:color w:val="auto"/>
          <w:sz w:val="28"/>
          <w:szCs w:val="28"/>
        </w:rPr>
      </w:pPr>
      <w:r w:rsidRPr="007618C4">
        <w:rPr>
          <w:rFonts w:ascii="Times New Roman" w:hAnsi="Times New Roman" w:cs="Times New Roman"/>
          <w:color w:val="auto"/>
          <w:sz w:val="28"/>
          <w:szCs w:val="28"/>
        </w:rPr>
        <w:tab/>
        <w:t>- перечень документов, необходимых для предоставления муниципальной услуги, комплектность (достаточность) представленных документов;</w:t>
      </w:r>
    </w:p>
    <w:p w:rsidR="001B39A0" w:rsidRPr="007618C4" w:rsidRDefault="001376F4">
      <w:pPr>
        <w:pStyle w:val="ConsPlusNormal"/>
        <w:ind w:firstLine="709"/>
        <w:jc w:val="both"/>
        <w:rPr>
          <w:rFonts w:ascii="Times New Roman" w:hAnsi="Times New Roman" w:cs="Times New Roman"/>
          <w:color w:val="auto"/>
          <w:sz w:val="28"/>
          <w:szCs w:val="28"/>
        </w:rPr>
      </w:pPr>
      <w:r w:rsidRPr="007618C4">
        <w:rPr>
          <w:rFonts w:ascii="Times New Roman" w:hAnsi="Times New Roman" w:cs="Times New Roman"/>
          <w:color w:val="auto"/>
          <w:sz w:val="28"/>
          <w:szCs w:val="28"/>
        </w:rPr>
        <w:tab/>
        <w:t>- источник получения документов, необходимых для предоставления муниципальной услуги;</w:t>
      </w:r>
    </w:p>
    <w:p w:rsidR="001B39A0" w:rsidRPr="007618C4" w:rsidRDefault="001376F4">
      <w:pPr>
        <w:pStyle w:val="ConsPlusNormal"/>
        <w:ind w:firstLine="709"/>
        <w:jc w:val="both"/>
        <w:rPr>
          <w:rFonts w:ascii="Times New Roman" w:hAnsi="Times New Roman" w:cs="Times New Roman"/>
          <w:color w:val="auto"/>
          <w:sz w:val="28"/>
          <w:szCs w:val="28"/>
        </w:rPr>
      </w:pPr>
      <w:r w:rsidRPr="007618C4">
        <w:rPr>
          <w:rFonts w:ascii="Times New Roman" w:hAnsi="Times New Roman" w:cs="Times New Roman"/>
          <w:color w:val="auto"/>
          <w:sz w:val="28"/>
          <w:szCs w:val="28"/>
        </w:rPr>
        <w:tab/>
        <w:t>- время приема и выдачи документов;</w:t>
      </w:r>
    </w:p>
    <w:p w:rsidR="001B39A0" w:rsidRPr="007618C4" w:rsidRDefault="001376F4">
      <w:pPr>
        <w:pStyle w:val="ConsPlusNormal"/>
        <w:ind w:firstLine="709"/>
        <w:jc w:val="both"/>
        <w:rPr>
          <w:rFonts w:ascii="Times New Roman" w:hAnsi="Times New Roman" w:cs="Times New Roman"/>
          <w:color w:val="auto"/>
          <w:sz w:val="28"/>
          <w:szCs w:val="28"/>
        </w:rPr>
      </w:pPr>
      <w:r w:rsidRPr="007618C4">
        <w:rPr>
          <w:rFonts w:ascii="Times New Roman" w:hAnsi="Times New Roman" w:cs="Times New Roman"/>
          <w:color w:val="auto"/>
          <w:sz w:val="28"/>
          <w:szCs w:val="28"/>
        </w:rPr>
        <w:tab/>
        <w:t>- срок принятия решения о предоставлении муниципальной услуги;</w:t>
      </w:r>
    </w:p>
    <w:p w:rsidR="001B39A0" w:rsidRPr="007618C4" w:rsidRDefault="001376F4">
      <w:pPr>
        <w:pStyle w:val="ConsPlusNormal"/>
        <w:ind w:firstLine="709"/>
        <w:jc w:val="both"/>
        <w:rPr>
          <w:rFonts w:ascii="Times New Roman" w:hAnsi="Times New Roman" w:cs="Times New Roman"/>
          <w:color w:val="auto"/>
          <w:sz w:val="28"/>
          <w:szCs w:val="28"/>
        </w:rPr>
      </w:pPr>
      <w:r w:rsidRPr="007618C4">
        <w:rPr>
          <w:rFonts w:ascii="Times New Roman" w:hAnsi="Times New Roman" w:cs="Times New Roman"/>
          <w:color w:val="auto"/>
          <w:sz w:val="28"/>
          <w:szCs w:val="28"/>
        </w:rPr>
        <w:tab/>
        <w:t>- порядок обжалования действий (бездействия) и решений, осуществляемых и принимаемых учреждением, его должностными лицами</w:t>
      </w:r>
      <w:r w:rsidRPr="007618C4">
        <w:rPr>
          <w:rFonts w:ascii="Times New Roman" w:hAnsi="Times New Roman" w:cs="Times New Roman"/>
          <w:color w:val="auto"/>
          <w:sz w:val="28"/>
          <w:szCs w:val="28"/>
        </w:rPr>
        <w:br/>
        <w:t>и сотрудниками в ходе предоставления муниципальной услуги;</w:t>
      </w:r>
    </w:p>
    <w:p w:rsidR="001B39A0" w:rsidRPr="007618C4" w:rsidRDefault="001376F4">
      <w:pPr>
        <w:pStyle w:val="ConsPlusNormal"/>
        <w:ind w:firstLine="709"/>
        <w:jc w:val="both"/>
        <w:rPr>
          <w:rFonts w:ascii="Times New Roman" w:hAnsi="Times New Roman" w:cs="Times New Roman"/>
          <w:color w:val="auto"/>
          <w:sz w:val="28"/>
          <w:szCs w:val="28"/>
        </w:rPr>
      </w:pPr>
      <w:r w:rsidRPr="007618C4">
        <w:rPr>
          <w:rFonts w:ascii="Times New Roman" w:hAnsi="Times New Roman" w:cs="Times New Roman"/>
          <w:color w:val="auto"/>
          <w:sz w:val="28"/>
          <w:szCs w:val="28"/>
        </w:rPr>
        <w:tab/>
        <w:t>- иным вопросам, возникающим у заявителя при предоставлении муниципальной услуги.</w:t>
      </w:r>
    </w:p>
    <w:p w:rsidR="001B39A0" w:rsidRPr="007618C4" w:rsidRDefault="001376F4">
      <w:pPr>
        <w:pStyle w:val="ConsPlusNormal"/>
        <w:ind w:firstLine="709"/>
        <w:jc w:val="both"/>
        <w:rPr>
          <w:rFonts w:ascii="Times New Roman" w:hAnsi="Times New Roman" w:cs="Times New Roman"/>
          <w:color w:val="auto"/>
          <w:sz w:val="28"/>
          <w:szCs w:val="28"/>
        </w:rPr>
      </w:pPr>
      <w:r w:rsidRPr="007618C4">
        <w:rPr>
          <w:rFonts w:ascii="Times New Roman" w:hAnsi="Times New Roman" w:cs="Times New Roman"/>
          <w:color w:val="auto"/>
          <w:sz w:val="28"/>
          <w:szCs w:val="28"/>
        </w:rPr>
        <w:tab/>
        <w:t>1.4.4. Письменные обращения о порядке предоставления муниципальной услуги рассматриваются с учетом времени подготовки ответа заявителю в срок, не превышающий 30 дней со дня регистрации обращения. Ответ на письменное обращение дается в простой, четкой и понятной форме с указанием фамилии и инициалов, номера телефона исполнителя. Ответ подписывается главой города (заместителем главы администрации города по городскому хозяйству) ЗАТО г. Радужный Владимирской области. При консультировании по электронной почте ответ на обращение направляется на электронный адрес заявителя в срок, не превышающий 30 дней со дня регистрации обращения.</w:t>
      </w:r>
    </w:p>
    <w:p w:rsidR="001B39A0" w:rsidRPr="007618C4" w:rsidRDefault="001376F4">
      <w:pPr>
        <w:pStyle w:val="ConsPlusNormal"/>
        <w:ind w:firstLine="709"/>
        <w:jc w:val="both"/>
        <w:rPr>
          <w:rFonts w:ascii="Times New Roman" w:hAnsi="Times New Roman" w:cs="Times New Roman"/>
          <w:color w:val="auto"/>
          <w:sz w:val="28"/>
          <w:szCs w:val="28"/>
        </w:rPr>
      </w:pPr>
      <w:r w:rsidRPr="007618C4">
        <w:rPr>
          <w:rFonts w:ascii="Times New Roman" w:hAnsi="Times New Roman" w:cs="Times New Roman"/>
          <w:color w:val="auto"/>
          <w:sz w:val="28"/>
          <w:szCs w:val="28"/>
        </w:rPr>
        <w:tab/>
        <w:t>Ответ на обращение направляется в форме электронного документа по адресу электронной почты, указанному в обращении, поступившем в администрацию в форме электронного документа, и в письменной форме по почтовому адресу, указанному в обращении, поступившем в администрацию в письменной форме.</w:t>
      </w:r>
    </w:p>
    <w:p w:rsidR="001B39A0" w:rsidRPr="00DD0CEE" w:rsidRDefault="001376F4">
      <w:pPr>
        <w:pStyle w:val="ConsPlusNormal"/>
        <w:ind w:firstLine="709"/>
        <w:jc w:val="both"/>
        <w:rPr>
          <w:rFonts w:ascii="Times New Roman" w:hAnsi="Times New Roman" w:cs="Times New Roman"/>
          <w:color w:val="auto"/>
          <w:sz w:val="28"/>
          <w:szCs w:val="28"/>
        </w:rPr>
      </w:pPr>
      <w:r w:rsidRPr="007618C4">
        <w:rPr>
          <w:rFonts w:ascii="Times New Roman" w:hAnsi="Times New Roman" w:cs="Times New Roman"/>
          <w:color w:val="auto"/>
          <w:sz w:val="28"/>
          <w:szCs w:val="28"/>
        </w:rPr>
        <w:tab/>
        <w:t xml:space="preserve">1.4.5. На информационных стендах в помещениях учреждения  размещается адрес официального сайта органов местного </w:t>
      </w:r>
      <w:proofErr w:type="gramStart"/>
      <w:r w:rsidRPr="00DD0CEE">
        <w:rPr>
          <w:rFonts w:ascii="Times New Roman" w:hAnsi="Times New Roman" w:cs="Times New Roman"/>
          <w:color w:val="auto"/>
          <w:sz w:val="28"/>
          <w:szCs w:val="28"/>
        </w:rPr>
        <w:t>самоуправления</w:t>
      </w:r>
      <w:proofErr w:type="gramEnd"/>
      <w:r w:rsidRPr="00DD0CEE">
        <w:rPr>
          <w:rFonts w:ascii="Times New Roman" w:hAnsi="Times New Roman" w:cs="Times New Roman"/>
          <w:color w:val="auto"/>
          <w:sz w:val="28"/>
          <w:szCs w:val="28"/>
        </w:rPr>
        <w:t xml:space="preserve"> ЗАТО г. Радужный Владимирской области в информационно-телекоммуникационной сети «Интернет», адрес электронной почты, справочные телефоны, информация о режиме работы, о порядке представления муниципальной услуги, о порядке подачи и рассмотрения жалоб на решения и действия (бездействие) администрации или учреждения, ее должностных лиц, сотрудников, перечень документов, предоставление которых необходимо для получения муниципальной услуги, образцы форм заявлений для обращения за получением муниципальной услуги.</w:t>
      </w:r>
    </w:p>
    <w:p w:rsidR="001B39A0" w:rsidRPr="00DD0CEE" w:rsidRDefault="001376F4">
      <w:pPr>
        <w:pStyle w:val="ConsPlusNormal"/>
        <w:ind w:firstLine="709"/>
        <w:jc w:val="both"/>
        <w:rPr>
          <w:rFonts w:ascii="Times New Roman" w:hAnsi="Times New Roman" w:cs="Times New Roman"/>
          <w:color w:val="auto"/>
          <w:sz w:val="28"/>
          <w:szCs w:val="28"/>
        </w:rPr>
      </w:pPr>
      <w:r w:rsidRPr="00DD0CEE">
        <w:rPr>
          <w:rFonts w:ascii="Times New Roman" w:hAnsi="Times New Roman" w:cs="Times New Roman"/>
          <w:color w:val="auto"/>
          <w:sz w:val="28"/>
          <w:szCs w:val="28"/>
        </w:rPr>
        <w:tab/>
        <w:t xml:space="preserve">1.4.6. Информация по вопросам предоставления муниципальной услуги, сведения о ходе ее предоставления, о порядке подачи и рассмотрения жалоб на решения и действия (бездействие) администрации или учреждения, должностных лиц, работников могут быть получены заявителем на официальном сайте органов местного </w:t>
      </w:r>
      <w:proofErr w:type="gramStart"/>
      <w:r w:rsidRPr="00DD0CEE">
        <w:rPr>
          <w:rFonts w:ascii="Times New Roman" w:hAnsi="Times New Roman" w:cs="Times New Roman"/>
          <w:color w:val="auto"/>
          <w:sz w:val="28"/>
          <w:szCs w:val="28"/>
        </w:rPr>
        <w:t>самоуправления</w:t>
      </w:r>
      <w:proofErr w:type="gramEnd"/>
      <w:r w:rsidRPr="00DD0CEE">
        <w:rPr>
          <w:rFonts w:ascii="Times New Roman" w:hAnsi="Times New Roman" w:cs="Times New Roman"/>
          <w:color w:val="auto"/>
          <w:sz w:val="28"/>
          <w:szCs w:val="28"/>
        </w:rPr>
        <w:t xml:space="preserve"> ЗАТО  г. Радужный Владимирской области в сети «Интернет», с использованием Единого портала.</w:t>
      </w:r>
    </w:p>
    <w:p w:rsidR="001B39A0" w:rsidRPr="00DD0CEE" w:rsidRDefault="001376F4">
      <w:pPr>
        <w:pStyle w:val="ConsPlusNormal"/>
        <w:ind w:firstLine="709"/>
        <w:jc w:val="both"/>
        <w:rPr>
          <w:rFonts w:ascii="Times New Roman" w:hAnsi="Times New Roman" w:cs="Times New Roman"/>
          <w:color w:val="auto"/>
          <w:sz w:val="28"/>
          <w:szCs w:val="28"/>
        </w:rPr>
      </w:pPr>
      <w:r w:rsidRPr="00DD0CEE">
        <w:rPr>
          <w:rFonts w:ascii="Times New Roman" w:hAnsi="Times New Roman" w:cs="Times New Roman"/>
          <w:color w:val="auto"/>
          <w:sz w:val="28"/>
          <w:szCs w:val="28"/>
        </w:rPr>
        <w:tab/>
        <w:t>1.4.7. Информация о предоставлении муниципальной услуги на Едином портале.</w:t>
      </w:r>
    </w:p>
    <w:p w:rsidR="001B39A0" w:rsidRPr="00DD0CEE" w:rsidRDefault="001376F4">
      <w:pPr>
        <w:pStyle w:val="ConsPlusNormal"/>
        <w:ind w:firstLine="709"/>
        <w:jc w:val="both"/>
        <w:rPr>
          <w:rFonts w:ascii="Times New Roman" w:hAnsi="Times New Roman" w:cs="Times New Roman"/>
          <w:color w:val="auto"/>
          <w:sz w:val="28"/>
          <w:szCs w:val="28"/>
        </w:rPr>
      </w:pPr>
      <w:r w:rsidRPr="00DD0CEE">
        <w:rPr>
          <w:rFonts w:ascii="Times New Roman" w:hAnsi="Times New Roman" w:cs="Times New Roman"/>
          <w:color w:val="auto"/>
          <w:sz w:val="28"/>
          <w:szCs w:val="28"/>
        </w:rPr>
        <w:tab/>
        <w:t>На Едином портале размещается следующая информация:</w:t>
      </w:r>
    </w:p>
    <w:p w:rsidR="001B39A0" w:rsidRPr="00DD0CEE" w:rsidRDefault="001376F4">
      <w:pPr>
        <w:pStyle w:val="ConsPlusNormal"/>
        <w:ind w:firstLine="709"/>
        <w:jc w:val="both"/>
        <w:rPr>
          <w:rFonts w:ascii="Times New Roman" w:hAnsi="Times New Roman" w:cs="Times New Roman"/>
          <w:color w:val="auto"/>
          <w:sz w:val="28"/>
          <w:szCs w:val="28"/>
        </w:rPr>
      </w:pPr>
      <w:r w:rsidRPr="00DD0CEE">
        <w:rPr>
          <w:rFonts w:ascii="Times New Roman" w:hAnsi="Times New Roman" w:cs="Times New Roman"/>
          <w:color w:val="auto"/>
          <w:sz w:val="28"/>
          <w:szCs w:val="28"/>
        </w:rPr>
        <w:tab/>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B39A0" w:rsidRPr="00DD0CEE" w:rsidRDefault="001376F4">
      <w:pPr>
        <w:pStyle w:val="ConsPlusNormal"/>
        <w:ind w:firstLine="709"/>
        <w:jc w:val="both"/>
        <w:rPr>
          <w:rFonts w:ascii="Times New Roman" w:hAnsi="Times New Roman" w:cs="Times New Roman"/>
          <w:color w:val="auto"/>
          <w:sz w:val="28"/>
          <w:szCs w:val="28"/>
        </w:rPr>
      </w:pPr>
      <w:r w:rsidRPr="00DD0CEE">
        <w:rPr>
          <w:rFonts w:ascii="Times New Roman" w:hAnsi="Times New Roman" w:cs="Times New Roman"/>
          <w:color w:val="auto"/>
          <w:sz w:val="28"/>
          <w:szCs w:val="28"/>
        </w:rPr>
        <w:tab/>
        <w:t>2) круг заявителей;</w:t>
      </w:r>
    </w:p>
    <w:p w:rsidR="001B39A0" w:rsidRPr="00DD0CEE" w:rsidRDefault="001376F4">
      <w:pPr>
        <w:pStyle w:val="ConsPlusNormal"/>
        <w:ind w:firstLine="709"/>
        <w:jc w:val="both"/>
        <w:rPr>
          <w:rFonts w:ascii="Times New Roman" w:hAnsi="Times New Roman" w:cs="Times New Roman"/>
          <w:color w:val="auto"/>
          <w:sz w:val="28"/>
          <w:szCs w:val="28"/>
        </w:rPr>
      </w:pPr>
      <w:r w:rsidRPr="00DD0CEE">
        <w:rPr>
          <w:rFonts w:ascii="Times New Roman" w:hAnsi="Times New Roman" w:cs="Times New Roman"/>
          <w:color w:val="auto"/>
          <w:sz w:val="28"/>
          <w:szCs w:val="28"/>
        </w:rPr>
        <w:tab/>
        <w:t>3) срок предоставления муниципальной услуги;</w:t>
      </w:r>
    </w:p>
    <w:p w:rsidR="001B39A0" w:rsidRPr="00DD0CEE" w:rsidRDefault="001376F4">
      <w:pPr>
        <w:pStyle w:val="ConsPlusNormal"/>
        <w:ind w:firstLine="709"/>
        <w:jc w:val="both"/>
        <w:rPr>
          <w:rFonts w:ascii="Times New Roman" w:hAnsi="Times New Roman" w:cs="Times New Roman"/>
          <w:color w:val="auto"/>
          <w:sz w:val="28"/>
          <w:szCs w:val="28"/>
        </w:rPr>
      </w:pPr>
      <w:r w:rsidRPr="00DD0CEE">
        <w:rPr>
          <w:rFonts w:ascii="Times New Roman" w:hAnsi="Times New Roman" w:cs="Times New Roman"/>
          <w:color w:val="auto"/>
          <w:sz w:val="28"/>
          <w:szCs w:val="28"/>
        </w:rPr>
        <w:tab/>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B39A0" w:rsidRPr="00DD0CEE" w:rsidRDefault="001376F4">
      <w:pPr>
        <w:pStyle w:val="ConsPlusNormal"/>
        <w:ind w:firstLine="709"/>
        <w:jc w:val="both"/>
        <w:rPr>
          <w:rFonts w:ascii="Times New Roman" w:hAnsi="Times New Roman" w:cs="Times New Roman"/>
          <w:color w:val="auto"/>
          <w:sz w:val="28"/>
          <w:szCs w:val="28"/>
        </w:rPr>
      </w:pPr>
      <w:r w:rsidRPr="00DD0CEE">
        <w:rPr>
          <w:rFonts w:ascii="Times New Roman" w:hAnsi="Times New Roman" w:cs="Times New Roman"/>
          <w:color w:val="auto"/>
          <w:sz w:val="28"/>
          <w:szCs w:val="28"/>
        </w:rPr>
        <w:tab/>
        <w:t>5) размер платы, взимаемой за предоставление муниципальной услуги;</w:t>
      </w:r>
    </w:p>
    <w:p w:rsidR="001B39A0" w:rsidRPr="00DD0CEE" w:rsidRDefault="001376F4">
      <w:pPr>
        <w:pStyle w:val="ConsPlusNormal"/>
        <w:ind w:firstLine="709"/>
        <w:jc w:val="both"/>
        <w:rPr>
          <w:rFonts w:ascii="Times New Roman" w:hAnsi="Times New Roman" w:cs="Times New Roman"/>
          <w:color w:val="auto"/>
          <w:sz w:val="28"/>
          <w:szCs w:val="28"/>
        </w:rPr>
      </w:pPr>
      <w:r w:rsidRPr="00DD0CEE">
        <w:rPr>
          <w:rFonts w:ascii="Times New Roman" w:hAnsi="Times New Roman" w:cs="Times New Roman"/>
          <w:color w:val="auto"/>
          <w:sz w:val="28"/>
          <w:szCs w:val="28"/>
        </w:rPr>
        <w:tab/>
        <w:t>6) исчерпывающий перечень оснований для приостановления или отказа в предоставлении муниципальной услуги;</w:t>
      </w:r>
    </w:p>
    <w:p w:rsidR="001B39A0" w:rsidRPr="00DD0CEE" w:rsidRDefault="001376F4">
      <w:pPr>
        <w:pStyle w:val="ConsPlusNormal"/>
        <w:ind w:firstLine="709"/>
        <w:jc w:val="both"/>
        <w:rPr>
          <w:rFonts w:ascii="Times New Roman" w:hAnsi="Times New Roman" w:cs="Times New Roman"/>
          <w:color w:val="auto"/>
          <w:sz w:val="28"/>
          <w:szCs w:val="28"/>
        </w:rPr>
      </w:pPr>
      <w:r w:rsidRPr="00DD0CEE">
        <w:rPr>
          <w:rFonts w:ascii="Times New Roman" w:hAnsi="Times New Roman" w:cs="Times New Roman"/>
          <w:color w:val="auto"/>
          <w:sz w:val="28"/>
          <w:szCs w:val="28"/>
        </w:rPr>
        <w:tab/>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1B39A0" w:rsidRPr="00DD0CEE" w:rsidRDefault="001376F4">
      <w:pPr>
        <w:pStyle w:val="ConsPlusNormal"/>
        <w:ind w:firstLine="709"/>
        <w:jc w:val="both"/>
        <w:rPr>
          <w:rFonts w:ascii="Times New Roman" w:hAnsi="Times New Roman" w:cs="Times New Roman"/>
          <w:color w:val="auto"/>
          <w:sz w:val="28"/>
          <w:szCs w:val="28"/>
        </w:rPr>
      </w:pPr>
      <w:r w:rsidRPr="00DD0CEE">
        <w:rPr>
          <w:rFonts w:ascii="Times New Roman" w:hAnsi="Times New Roman" w:cs="Times New Roman"/>
          <w:color w:val="auto"/>
          <w:sz w:val="28"/>
          <w:szCs w:val="28"/>
        </w:rPr>
        <w:tab/>
        <w:t>8) формы заявлений (уведомлений, сообщений), используемые</w:t>
      </w:r>
      <w:r w:rsidRPr="00DD0CEE">
        <w:rPr>
          <w:rFonts w:ascii="Times New Roman" w:hAnsi="Times New Roman" w:cs="Times New Roman"/>
          <w:color w:val="auto"/>
          <w:sz w:val="28"/>
          <w:szCs w:val="28"/>
        </w:rPr>
        <w:br/>
        <w:t>при предоставлении муниципальной услуги.</w:t>
      </w:r>
    </w:p>
    <w:p w:rsidR="001B39A0" w:rsidRPr="00DD0CEE" w:rsidRDefault="001376F4">
      <w:pPr>
        <w:pStyle w:val="ConsPlusNormal"/>
        <w:ind w:firstLine="709"/>
        <w:jc w:val="both"/>
        <w:rPr>
          <w:rFonts w:ascii="Times New Roman" w:hAnsi="Times New Roman" w:cs="Times New Roman"/>
          <w:color w:val="auto"/>
          <w:sz w:val="28"/>
          <w:szCs w:val="28"/>
        </w:rPr>
      </w:pPr>
      <w:r w:rsidRPr="00DD0CEE">
        <w:rPr>
          <w:rFonts w:ascii="Times New Roman" w:hAnsi="Times New Roman" w:cs="Times New Roman"/>
          <w:color w:val="auto"/>
          <w:sz w:val="28"/>
          <w:szCs w:val="28"/>
        </w:rPr>
        <w:tab/>
        <w:t>Информация на Едином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1B39A0" w:rsidRPr="00DD0CEE" w:rsidRDefault="001376F4">
      <w:pPr>
        <w:pStyle w:val="ConsPlusNormal"/>
        <w:ind w:firstLine="709"/>
        <w:jc w:val="both"/>
        <w:rPr>
          <w:rFonts w:ascii="Times New Roman" w:hAnsi="Times New Roman" w:cs="Times New Roman"/>
          <w:color w:val="auto"/>
          <w:sz w:val="28"/>
          <w:szCs w:val="28"/>
        </w:rPr>
      </w:pPr>
      <w:r w:rsidRPr="00DD0CEE">
        <w:rPr>
          <w:rFonts w:ascii="Times New Roman" w:hAnsi="Times New Roman" w:cs="Times New Roman"/>
          <w:color w:val="auto"/>
          <w:sz w:val="28"/>
          <w:szCs w:val="28"/>
        </w:rPr>
        <w:tab/>
      </w:r>
      <w:proofErr w:type="gramStart"/>
      <w:r w:rsidRPr="00DD0CEE">
        <w:rPr>
          <w:rFonts w:ascii="Times New Roman" w:hAnsi="Times New Roman" w:cs="Times New Roman"/>
          <w:color w:val="auto"/>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w:t>
      </w:r>
      <w:r w:rsidRPr="00DD0CEE">
        <w:rPr>
          <w:rFonts w:ascii="Times New Roman" w:hAnsi="Times New Roman" w:cs="Times New Roman"/>
          <w:color w:val="auto"/>
          <w:sz w:val="28"/>
          <w:szCs w:val="28"/>
        </w:rPr>
        <w:br/>
        <w:t>или авторизацию заявителя или предоставление им персональных данных.</w:t>
      </w:r>
      <w:proofErr w:type="gramEnd"/>
    </w:p>
    <w:p w:rsidR="001B39A0" w:rsidRPr="00DD0CEE" w:rsidRDefault="001B39A0">
      <w:pPr>
        <w:pStyle w:val="ConsPlusNormal"/>
        <w:jc w:val="both"/>
        <w:rPr>
          <w:rFonts w:ascii="Times New Roman" w:hAnsi="Times New Roman" w:cs="Times New Roman"/>
          <w:color w:val="auto"/>
          <w:sz w:val="28"/>
          <w:szCs w:val="28"/>
        </w:rPr>
      </w:pPr>
    </w:p>
    <w:p w:rsidR="001B39A0" w:rsidRPr="00DD0CEE" w:rsidRDefault="001376F4">
      <w:pPr>
        <w:pStyle w:val="ConsPlusTitle"/>
        <w:jc w:val="center"/>
        <w:outlineLvl w:val="1"/>
        <w:rPr>
          <w:rFonts w:ascii="Times New Roman" w:hAnsi="Times New Roman" w:cs="Times New Roman"/>
          <w:color w:val="auto"/>
          <w:sz w:val="28"/>
          <w:szCs w:val="28"/>
        </w:rPr>
      </w:pPr>
      <w:r w:rsidRPr="00DD0CEE">
        <w:rPr>
          <w:rFonts w:ascii="Times New Roman" w:hAnsi="Times New Roman" w:cs="Times New Roman"/>
          <w:color w:val="auto"/>
          <w:sz w:val="28"/>
          <w:szCs w:val="28"/>
        </w:rPr>
        <w:t>II. Стандарт предоставления муниципальной услуги</w:t>
      </w:r>
    </w:p>
    <w:p w:rsidR="001B39A0" w:rsidRPr="00DD0CEE" w:rsidRDefault="001B39A0">
      <w:pPr>
        <w:pStyle w:val="ConsPlusNormal"/>
        <w:jc w:val="both"/>
        <w:rPr>
          <w:rFonts w:ascii="Times New Roman" w:hAnsi="Times New Roman" w:cs="Times New Roman"/>
          <w:color w:val="auto"/>
          <w:sz w:val="28"/>
          <w:szCs w:val="28"/>
        </w:rPr>
      </w:pPr>
    </w:p>
    <w:p w:rsidR="001B39A0" w:rsidRPr="00DD0CEE" w:rsidRDefault="001376F4">
      <w:pPr>
        <w:pStyle w:val="ConsPlusNormal"/>
        <w:ind w:firstLine="709"/>
        <w:jc w:val="both"/>
        <w:rPr>
          <w:rFonts w:ascii="Times New Roman" w:hAnsi="Times New Roman" w:cs="Times New Roman"/>
          <w:color w:val="auto"/>
          <w:sz w:val="28"/>
          <w:szCs w:val="28"/>
        </w:rPr>
      </w:pPr>
      <w:r w:rsidRPr="00DD0CEE">
        <w:rPr>
          <w:rFonts w:ascii="Times New Roman" w:hAnsi="Times New Roman" w:cs="Times New Roman"/>
          <w:color w:val="auto"/>
          <w:sz w:val="28"/>
          <w:szCs w:val="28"/>
        </w:rPr>
        <w:tab/>
        <w:t xml:space="preserve">2.1. Наименование муниципальной услуги: «Выдача разрешения </w:t>
      </w:r>
      <w:r w:rsidR="00727CEC" w:rsidRPr="00DD0CEE">
        <w:rPr>
          <w:rFonts w:ascii="Times New Roman" w:hAnsi="Times New Roman" w:cs="Times New Roman"/>
          <w:color w:val="auto"/>
          <w:sz w:val="28"/>
          <w:szCs w:val="28"/>
        </w:rPr>
        <w:t>на ввод объекта в эксплуатацию</w:t>
      </w:r>
      <w:r w:rsidRPr="00DD0CEE">
        <w:rPr>
          <w:rFonts w:ascii="Times New Roman" w:hAnsi="Times New Roman" w:cs="Times New Roman"/>
          <w:color w:val="auto"/>
          <w:sz w:val="28"/>
          <w:szCs w:val="28"/>
        </w:rPr>
        <w:t>».</w:t>
      </w:r>
    </w:p>
    <w:p w:rsidR="000256D5" w:rsidRPr="00DD0CEE" w:rsidRDefault="000256D5">
      <w:pPr>
        <w:pStyle w:val="ConsPlusNormal"/>
        <w:ind w:firstLine="709"/>
        <w:jc w:val="both"/>
        <w:rPr>
          <w:rFonts w:ascii="Times New Roman" w:hAnsi="Times New Roman" w:cs="Times New Roman"/>
          <w:color w:val="auto"/>
          <w:sz w:val="28"/>
          <w:szCs w:val="28"/>
        </w:rPr>
      </w:pPr>
    </w:p>
    <w:p w:rsidR="00BB7D3D" w:rsidRPr="00DD0CEE" w:rsidRDefault="001376F4">
      <w:pPr>
        <w:pStyle w:val="ConsPlusNormal"/>
        <w:ind w:firstLine="709"/>
        <w:jc w:val="both"/>
        <w:rPr>
          <w:rFonts w:ascii="Times New Roman" w:hAnsi="Times New Roman" w:cs="Times New Roman"/>
          <w:color w:val="auto"/>
          <w:sz w:val="28"/>
          <w:szCs w:val="28"/>
        </w:rPr>
      </w:pPr>
      <w:r w:rsidRPr="00DD0CEE">
        <w:rPr>
          <w:rFonts w:ascii="Times New Roman" w:hAnsi="Times New Roman" w:cs="Times New Roman"/>
          <w:color w:val="auto"/>
          <w:sz w:val="28"/>
          <w:szCs w:val="28"/>
        </w:rPr>
        <w:tab/>
        <w:t>2.2. Муниципальная услуга предоставляется учреждением по адресу: Владимирская область, г. Радужный, 1-й квартал, д. 55.</w:t>
      </w:r>
    </w:p>
    <w:p w:rsidR="00FE3EE7" w:rsidRPr="00DD0CEE" w:rsidRDefault="00FE3EE7" w:rsidP="005E4A6F">
      <w:pPr>
        <w:suppressAutoHyphens/>
        <w:spacing w:after="0" w:line="240" w:lineRule="auto"/>
        <w:ind w:firstLine="709"/>
        <w:contextualSpacing/>
        <w:jc w:val="center"/>
        <w:rPr>
          <w:rFonts w:ascii="Times New Roman" w:eastAsia="Times New Roman" w:hAnsi="Times New Roman" w:cs="Times New Roman"/>
          <w:color w:val="auto"/>
          <w:sz w:val="28"/>
          <w:szCs w:val="28"/>
          <w:lang w:eastAsia="ru-RU"/>
        </w:rPr>
      </w:pPr>
    </w:p>
    <w:p w:rsidR="005E4A6F" w:rsidRPr="00DD0CEE" w:rsidRDefault="005E4A6F" w:rsidP="00FE3EE7">
      <w:pPr>
        <w:tabs>
          <w:tab w:val="left" w:pos="709"/>
          <w:tab w:val="left" w:pos="1843"/>
          <w:tab w:val="left" w:pos="1985"/>
        </w:tabs>
        <w:suppressAutoHyphens/>
        <w:spacing w:after="0" w:line="240" w:lineRule="auto"/>
        <w:ind w:firstLine="709"/>
        <w:contextualSpacing/>
        <w:rPr>
          <w:rFonts w:ascii="Times New Roman" w:eastAsia="Times New Roman" w:hAnsi="Times New Roman" w:cs="Times New Roman"/>
          <w:color w:val="auto"/>
          <w:sz w:val="28"/>
          <w:szCs w:val="28"/>
          <w:lang w:eastAsia="zh-CN"/>
        </w:rPr>
      </w:pPr>
      <w:r w:rsidRPr="00DD0CEE">
        <w:rPr>
          <w:rFonts w:ascii="Times New Roman" w:eastAsia="Times New Roman" w:hAnsi="Times New Roman" w:cs="Times New Roman"/>
          <w:color w:val="auto"/>
          <w:sz w:val="28"/>
          <w:szCs w:val="28"/>
          <w:lang w:eastAsia="zh-CN"/>
        </w:rPr>
        <w:t>2.3. Р</w:t>
      </w:r>
      <w:r w:rsidRPr="00DD0CEE">
        <w:rPr>
          <w:rFonts w:ascii="Times New Roman" w:eastAsia="Times New Roman" w:hAnsi="Times New Roman" w:cs="Times New Roman"/>
          <w:color w:val="auto"/>
          <w:sz w:val="28"/>
          <w:szCs w:val="28"/>
          <w:lang w:eastAsia="ru-RU"/>
        </w:rPr>
        <w:t>езультат предоставления муниципальной услуги</w:t>
      </w:r>
    </w:p>
    <w:p w:rsidR="001B39A0" w:rsidRPr="00DD0CEE" w:rsidRDefault="001376F4">
      <w:pPr>
        <w:pStyle w:val="ConsPlusNormal"/>
        <w:ind w:firstLine="709"/>
        <w:jc w:val="both"/>
        <w:rPr>
          <w:rFonts w:ascii="Times New Roman" w:hAnsi="Times New Roman" w:cs="Times New Roman"/>
          <w:color w:val="auto"/>
          <w:sz w:val="28"/>
          <w:szCs w:val="28"/>
        </w:rPr>
      </w:pPr>
      <w:r w:rsidRPr="00DD0CEE">
        <w:rPr>
          <w:rFonts w:ascii="Times New Roman" w:hAnsi="Times New Roman" w:cs="Times New Roman"/>
          <w:color w:val="auto"/>
          <w:sz w:val="28"/>
          <w:szCs w:val="28"/>
        </w:rPr>
        <w:tab/>
        <w:t>2.</w:t>
      </w:r>
      <w:r w:rsidR="00613684" w:rsidRPr="00DD0CEE">
        <w:rPr>
          <w:rFonts w:ascii="Times New Roman" w:hAnsi="Times New Roman" w:cs="Times New Roman"/>
          <w:color w:val="auto"/>
          <w:sz w:val="28"/>
          <w:szCs w:val="28"/>
        </w:rPr>
        <w:t>3</w:t>
      </w:r>
      <w:r w:rsidRPr="00DD0CEE">
        <w:rPr>
          <w:rFonts w:ascii="Times New Roman" w:hAnsi="Times New Roman" w:cs="Times New Roman"/>
          <w:color w:val="auto"/>
          <w:sz w:val="28"/>
          <w:szCs w:val="28"/>
        </w:rPr>
        <w:t>.</w:t>
      </w:r>
      <w:r w:rsidR="005E4A6F" w:rsidRPr="00DD0CEE">
        <w:rPr>
          <w:rFonts w:ascii="Times New Roman" w:hAnsi="Times New Roman" w:cs="Times New Roman"/>
          <w:color w:val="auto"/>
          <w:sz w:val="28"/>
          <w:szCs w:val="28"/>
        </w:rPr>
        <w:t>1.</w:t>
      </w:r>
      <w:r w:rsidRPr="00DD0CEE">
        <w:rPr>
          <w:rFonts w:ascii="Times New Roman" w:hAnsi="Times New Roman" w:cs="Times New Roman"/>
          <w:color w:val="auto"/>
          <w:sz w:val="28"/>
          <w:szCs w:val="28"/>
        </w:rPr>
        <w:t xml:space="preserve"> Результатами предоставления муниципальной услуги являются:</w:t>
      </w:r>
    </w:p>
    <w:p w:rsidR="00885288" w:rsidRPr="00DD0CEE" w:rsidRDefault="001F0A9D" w:rsidP="00885288">
      <w:pPr>
        <w:suppressAutoHyphens/>
        <w:spacing w:after="0" w:line="240" w:lineRule="auto"/>
        <w:ind w:firstLine="709"/>
        <w:contextualSpacing/>
        <w:jc w:val="both"/>
        <w:rPr>
          <w:rFonts w:ascii="Times New Roman" w:eastAsia="Times New Roman" w:hAnsi="Times New Roman" w:cs="Times New Roman"/>
          <w:color w:val="auto"/>
          <w:sz w:val="28"/>
          <w:szCs w:val="28"/>
          <w:lang w:eastAsia="ru-RU"/>
        </w:rPr>
      </w:pPr>
      <w:r w:rsidRPr="00DD0CEE">
        <w:rPr>
          <w:rFonts w:ascii="Times New Roman" w:eastAsia="Times New Roman" w:hAnsi="Times New Roman" w:cs="Times New Roman"/>
          <w:color w:val="auto"/>
          <w:sz w:val="28"/>
          <w:szCs w:val="28"/>
          <w:lang w:eastAsia="zh-CN"/>
        </w:rPr>
        <w:t>-</w:t>
      </w:r>
      <w:r w:rsidR="00613684" w:rsidRPr="00DD0CEE">
        <w:rPr>
          <w:rFonts w:ascii="Times New Roman" w:eastAsia="Times New Roman" w:hAnsi="Times New Roman" w:cs="Times New Roman"/>
          <w:color w:val="auto"/>
          <w:sz w:val="28"/>
          <w:szCs w:val="28"/>
          <w:lang w:eastAsia="zh-CN"/>
        </w:rPr>
        <w:t xml:space="preserve"> </w:t>
      </w:r>
      <w:r w:rsidRPr="00DD0CEE">
        <w:rPr>
          <w:rFonts w:ascii="Times New Roman" w:eastAsia="Times New Roman" w:hAnsi="Times New Roman" w:cs="Times New Roman"/>
          <w:color w:val="auto"/>
          <w:sz w:val="28"/>
          <w:szCs w:val="28"/>
          <w:lang w:eastAsia="zh-CN"/>
        </w:rPr>
        <w:t xml:space="preserve">разрешение </w:t>
      </w:r>
      <w:r w:rsidR="00727CEC" w:rsidRPr="00DD0CEE">
        <w:rPr>
          <w:rFonts w:ascii="Times New Roman" w:eastAsia="Times New Roman" w:hAnsi="Times New Roman" w:cs="Times New Roman"/>
          <w:color w:val="auto"/>
          <w:sz w:val="28"/>
          <w:szCs w:val="28"/>
          <w:lang w:eastAsia="zh-CN"/>
        </w:rPr>
        <w:t xml:space="preserve">на ввод объекта в эксплуатацию </w:t>
      </w:r>
      <w:r w:rsidR="00727CEC" w:rsidRPr="00DD0CEE">
        <w:rPr>
          <w:rFonts w:ascii="Times New Roman" w:hAnsi="Times New Roman" w:cs="Times New Roman"/>
          <w:color w:val="auto"/>
          <w:sz w:val="28"/>
          <w:szCs w:val="28"/>
        </w:rPr>
        <w:t>(приложение № </w:t>
      </w:r>
      <w:r w:rsidR="00AC744A" w:rsidRPr="00DD0CEE">
        <w:rPr>
          <w:rFonts w:ascii="Times New Roman" w:hAnsi="Times New Roman" w:cs="Times New Roman"/>
          <w:color w:val="auto"/>
          <w:sz w:val="28"/>
          <w:szCs w:val="28"/>
        </w:rPr>
        <w:t>1</w:t>
      </w:r>
      <w:r w:rsidR="00727CEC" w:rsidRPr="00DD0CEE">
        <w:rPr>
          <w:rFonts w:ascii="Times New Roman" w:hAnsi="Times New Roman" w:cs="Times New Roman"/>
          <w:color w:val="auto"/>
          <w:sz w:val="28"/>
          <w:szCs w:val="28"/>
        </w:rPr>
        <w:t xml:space="preserve"> к административному регламенту);</w:t>
      </w:r>
      <w:r w:rsidR="00885288" w:rsidRPr="00DD0CEE">
        <w:rPr>
          <w:rFonts w:ascii="Times New Roman" w:eastAsia="Times New Roman" w:hAnsi="Times New Roman" w:cs="Times New Roman"/>
          <w:color w:val="auto"/>
          <w:sz w:val="28"/>
          <w:szCs w:val="28"/>
          <w:lang w:eastAsia="ru-RU"/>
        </w:rPr>
        <w:t xml:space="preserve"> </w:t>
      </w:r>
    </w:p>
    <w:p w:rsidR="00727CEC" w:rsidRPr="00DD0CEE" w:rsidRDefault="00885288" w:rsidP="00885288">
      <w:pPr>
        <w:suppressAutoHyphens/>
        <w:spacing w:after="0" w:line="240" w:lineRule="auto"/>
        <w:ind w:firstLine="709"/>
        <w:contextualSpacing/>
        <w:jc w:val="both"/>
        <w:rPr>
          <w:rFonts w:ascii="Times New Roman" w:eastAsia="Times New Roman" w:hAnsi="Times New Roman" w:cs="Times New Roman"/>
          <w:color w:val="auto"/>
          <w:sz w:val="28"/>
          <w:szCs w:val="28"/>
          <w:lang w:eastAsia="zh-CN"/>
        </w:rPr>
      </w:pPr>
      <w:r w:rsidRPr="00DD0CEE">
        <w:rPr>
          <w:rFonts w:ascii="Times New Roman" w:eastAsia="Times New Roman" w:hAnsi="Times New Roman" w:cs="Times New Roman"/>
          <w:color w:val="auto"/>
          <w:sz w:val="28"/>
          <w:szCs w:val="28"/>
          <w:lang w:eastAsia="ru-RU"/>
        </w:rPr>
        <w:t xml:space="preserve">- </w:t>
      </w:r>
      <w:r w:rsidRPr="00DD0CEE">
        <w:rPr>
          <w:rFonts w:ascii="Times New Roman" w:eastAsia="Times New Roman" w:hAnsi="Times New Roman" w:cs="Times New Roman"/>
          <w:color w:val="auto"/>
          <w:sz w:val="28"/>
          <w:szCs w:val="28"/>
          <w:lang w:eastAsia="zh-CN"/>
        </w:rPr>
        <w:t xml:space="preserve"> решение (уведомление) об отказе в </w:t>
      </w:r>
      <w:r w:rsidRPr="00DD0CEE">
        <w:rPr>
          <w:rFonts w:ascii="Times New Roman" w:eastAsia="Times New Roman" w:hAnsi="Times New Roman" w:cs="Times New Roman"/>
          <w:color w:val="auto"/>
          <w:sz w:val="28"/>
          <w:szCs w:val="28"/>
          <w:lang w:eastAsia="ru-RU"/>
        </w:rPr>
        <w:t xml:space="preserve">выдаче </w:t>
      </w:r>
      <w:r w:rsidRPr="00DD0CEE">
        <w:rPr>
          <w:rFonts w:ascii="Times New Roman" w:eastAsia="Times New Roman" w:hAnsi="Times New Roman" w:cs="Times New Roman"/>
          <w:color w:val="auto"/>
          <w:sz w:val="28"/>
          <w:szCs w:val="28"/>
          <w:lang w:eastAsia="zh-CN"/>
        </w:rPr>
        <w:t>разрешения на ввод объекта в эксплуатацию;</w:t>
      </w:r>
    </w:p>
    <w:p w:rsidR="00727CEC" w:rsidRPr="00DD0CEE" w:rsidRDefault="001F0A9D" w:rsidP="00727CEC">
      <w:pPr>
        <w:suppressAutoHyphens/>
        <w:spacing w:after="0" w:line="240" w:lineRule="auto"/>
        <w:ind w:firstLine="709"/>
        <w:contextualSpacing/>
        <w:jc w:val="both"/>
        <w:rPr>
          <w:rFonts w:ascii="Times New Roman" w:eastAsia="Times New Roman" w:hAnsi="Times New Roman" w:cs="Times New Roman"/>
          <w:color w:val="auto"/>
          <w:sz w:val="28"/>
          <w:szCs w:val="28"/>
          <w:lang w:eastAsia="ru-RU"/>
        </w:rPr>
      </w:pPr>
      <w:r w:rsidRPr="00DD0CEE">
        <w:rPr>
          <w:rFonts w:ascii="Times New Roman" w:eastAsia="Times New Roman" w:hAnsi="Times New Roman" w:cs="Times New Roman"/>
          <w:color w:val="auto"/>
          <w:sz w:val="28"/>
          <w:szCs w:val="28"/>
          <w:lang w:eastAsia="zh-CN"/>
        </w:rPr>
        <w:t>-</w:t>
      </w:r>
      <w:r w:rsidR="00727CEC" w:rsidRPr="00DD0CEE">
        <w:rPr>
          <w:rFonts w:ascii="Times New Roman" w:eastAsia="Times New Roman" w:hAnsi="Times New Roman" w:cs="Times New Roman"/>
          <w:color w:val="auto"/>
          <w:sz w:val="28"/>
          <w:szCs w:val="28"/>
          <w:lang w:eastAsia="zh-CN"/>
        </w:rPr>
        <w:t> </w:t>
      </w:r>
      <w:r w:rsidRPr="00DD0CEE">
        <w:rPr>
          <w:rFonts w:ascii="Times New Roman" w:eastAsia="Times New Roman" w:hAnsi="Times New Roman" w:cs="Times New Roman"/>
          <w:color w:val="auto"/>
          <w:sz w:val="28"/>
          <w:szCs w:val="28"/>
          <w:lang w:eastAsia="ru-RU"/>
        </w:rPr>
        <w:t xml:space="preserve">исправление </w:t>
      </w:r>
      <w:r w:rsidR="00727CEC" w:rsidRPr="00DD0CEE">
        <w:rPr>
          <w:rFonts w:ascii="Times New Roman" w:eastAsia="Times New Roman" w:hAnsi="Times New Roman" w:cs="Times New Roman"/>
          <w:color w:val="auto"/>
          <w:sz w:val="28"/>
          <w:szCs w:val="28"/>
          <w:lang w:eastAsia="ru-RU"/>
        </w:rPr>
        <w:t>опечаток и ошибок в выданном разрешении на ввод объекта в эксплуатацию;</w:t>
      </w:r>
    </w:p>
    <w:p w:rsidR="00727CEC" w:rsidRPr="00DD0CEE" w:rsidRDefault="001F0A9D" w:rsidP="00727CEC">
      <w:pPr>
        <w:suppressAutoHyphens/>
        <w:spacing w:after="0" w:line="240" w:lineRule="auto"/>
        <w:ind w:firstLine="709"/>
        <w:contextualSpacing/>
        <w:jc w:val="both"/>
        <w:rPr>
          <w:rFonts w:ascii="Times New Roman" w:eastAsia="Times New Roman" w:hAnsi="Times New Roman" w:cs="Times New Roman"/>
          <w:color w:val="auto"/>
          <w:sz w:val="28"/>
          <w:szCs w:val="28"/>
          <w:lang w:eastAsia="ru-RU"/>
        </w:rPr>
      </w:pPr>
      <w:r w:rsidRPr="00DD0CEE">
        <w:rPr>
          <w:rFonts w:ascii="Times New Roman" w:eastAsia="Times New Roman" w:hAnsi="Times New Roman" w:cs="Times New Roman"/>
          <w:color w:val="auto"/>
          <w:sz w:val="28"/>
          <w:szCs w:val="28"/>
          <w:lang w:eastAsia="ru-RU"/>
        </w:rPr>
        <w:t>-</w:t>
      </w:r>
      <w:r w:rsidR="00613684" w:rsidRPr="00DD0CEE">
        <w:rPr>
          <w:rFonts w:ascii="Times New Roman" w:eastAsia="Times New Roman" w:hAnsi="Times New Roman" w:cs="Times New Roman"/>
          <w:color w:val="auto"/>
          <w:sz w:val="28"/>
          <w:szCs w:val="28"/>
          <w:lang w:eastAsia="ru-RU"/>
        </w:rPr>
        <w:t xml:space="preserve"> </w:t>
      </w:r>
      <w:r w:rsidR="00727CEC" w:rsidRPr="00DD0CEE">
        <w:rPr>
          <w:rFonts w:ascii="Times New Roman" w:eastAsia="Times New Roman" w:hAnsi="Times New Roman" w:cs="Times New Roman"/>
          <w:color w:val="auto"/>
          <w:sz w:val="28"/>
          <w:szCs w:val="28"/>
          <w:lang w:eastAsia="ru-RU"/>
        </w:rPr>
        <w:t xml:space="preserve"> </w:t>
      </w:r>
      <w:r w:rsidRPr="00DD0CEE">
        <w:rPr>
          <w:rFonts w:ascii="Times New Roman" w:eastAsia="Times New Roman" w:hAnsi="Times New Roman" w:cs="Times New Roman"/>
          <w:color w:val="auto"/>
          <w:sz w:val="28"/>
          <w:szCs w:val="28"/>
          <w:lang w:eastAsia="ru-RU"/>
        </w:rPr>
        <w:t xml:space="preserve">дубликат </w:t>
      </w:r>
      <w:r w:rsidR="00727CEC" w:rsidRPr="00DD0CEE">
        <w:rPr>
          <w:rFonts w:ascii="Times New Roman" w:eastAsia="Times New Roman" w:hAnsi="Times New Roman" w:cs="Times New Roman"/>
          <w:color w:val="auto"/>
          <w:sz w:val="28"/>
          <w:szCs w:val="28"/>
          <w:lang w:eastAsia="ru-RU"/>
        </w:rPr>
        <w:t>разрешения на ввод объекта в эксплуатацию;</w:t>
      </w:r>
    </w:p>
    <w:p w:rsidR="001B39A0" w:rsidRPr="00DD0CEE" w:rsidRDefault="00613684">
      <w:pPr>
        <w:spacing w:after="0" w:line="240" w:lineRule="auto"/>
        <w:ind w:firstLine="709"/>
        <w:jc w:val="both"/>
        <w:rPr>
          <w:rFonts w:ascii="Times New Roman" w:eastAsia="Times New Roman" w:hAnsi="Times New Roman" w:cs="Times New Roman"/>
          <w:color w:val="auto"/>
          <w:sz w:val="28"/>
          <w:szCs w:val="28"/>
          <w:lang w:eastAsia="ru-RU"/>
        </w:rPr>
      </w:pPr>
      <w:r w:rsidRPr="00DD0CEE">
        <w:rPr>
          <w:rFonts w:ascii="Times New Roman" w:eastAsia="Times New Roman" w:hAnsi="Times New Roman" w:cs="Times New Roman"/>
          <w:color w:val="auto"/>
          <w:sz w:val="28"/>
          <w:szCs w:val="28"/>
          <w:lang w:eastAsia="ru-RU"/>
        </w:rPr>
        <w:t>Уведомление</w:t>
      </w:r>
      <w:r w:rsidR="001376F4" w:rsidRPr="00DD0CEE">
        <w:rPr>
          <w:rFonts w:ascii="Times New Roman" w:eastAsia="Times New Roman" w:hAnsi="Times New Roman" w:cs="Times New Roman"/>
          <w:color w:val="auto"/>
          <w:sz w:val="28"/>
          <w:szCs w:val="28"/>
          <w:lang w:eastAsia="ru-RU"/>
        </w:rPr>
        <w:t xml:space="preserve"> об отказе </w:t>
      </w:r>
      <w:r w:rsidR="00885288" w:rsidRPr="00DD0CEE">
        <w:rPr>
          <w:rFonts w:ascii="Times New Roman" w:eastAsia="Times New Roman" w:hAnsi="Times New Roman" w:cs="Times New Roman"/>
          <w:color w:val="auto"/>
          <w:sz w:val="28"/>
          <w:szCs w:val="28"/>
          <w:lang w:eastAsia="ru-RU"/>
        </w:rPr>
        <w:t xml:space="preserve">в выдаче </w:t>
      </w:r>
      <w:r w:rsidR="00885288" w:rsidRPr="00DD0CEE">
        <w:rPr>
          <w:rFonts w:ascii="Times New Roman" w:eastAsia="Times New Roman" w:hAnsi="Times New Roman" w:cs="Times New Roman"/>
          <w:color w:val="auto"/>
          <w:sz w:val="28"/>
          <w:szCs w:val="28"/>
          <w:lang w:eastAsia="zh-CN"/>
        </w:rPr>
        <w:t xml:space="preserve">разрешения на ввод объекта в эксплуатацию </w:t>
      </w:r>
      <w:r w:rsidRPr="00DD0CEE">
        <w:rPr>
          <w:rFonts w:ascii="Times New Roman" w:eastAsia="Times New Roman" w:hAnsi="Times New Roman" w:cs="Times New Roman"/>
          <w:color w:val="auto"/>
          <w:sz w:val="28"/>
          <w:szCs w:val="28"/>
          <w:lang w:eastAsia="ru-RU"/>
        </w:rPr>
        <w:t>оформляе</w:t>
      </w:r>
      <w:r w:rsidR="001376F4" w:rsidRPr="00DD0CEE">
        <w:rPr>
          <w:rFonts w:ascii="Times New Roman" w:eastAsia="Times New Roman" w:hAnsi="Times New Roman" w:cs="Times New Roman"/>
          <w:color w:val="auto"/>
          <w:sz w:val="28"/>
          <w:szCs w:val="28"/>
          <w:lang w:eastAsia="ru-RU"/>
        </w:rPr>
        <w:t xml:space="preserve">тся на бланке </w:t>
      </w:r>
      <w:proofErr w:type="gramStart"/>
      <w:r w:rsidR="001376F4" w:rsidRPr="00DD0CEE">
        <w:rPr>
          <w:rFonts w:ascii="Times New Roman" w:eastAsia="Times New Roman" w:hAnsi="Times New Roman" w:cs="Times New Roman"/>
          <w:color w:val="auto"/>
          <w:sz w:val="28"/>
          <w:szCs w:val="28"/>
          <w:lang w:eastAsia="ru-RU"/>
        </w:rPr>
        <w:t>администрации</w:t>
      </w:r>
      <w:proofErr w:type="gramEnd"/>
      <w:r w:rsidR="001376F4" w:rsidRPr="00DD0CEE">
        <w:rPr>
          <w:rFonts w:ascii="Times New Roman" w:eastAsia="Times New Roman" w:hAnsi="Times New Roman" w:cs="Times New Roman"/>
          <w:color w:val="auto"/>
          <w:sz w:val="28"/>
          <w:szCs w:val="28"/>
          <w:lang w:eastAsia="ru-RU"/>
        </w:rPr>
        <w:t xml:space="preserve"> ЗАТО г. Радужный</w:t>
      </w:r>
      <w:r w:rsidR="001376F4" w:rsidRPr="00DD0CEE">
        <w:rPr>
          <w:rFonts w:ascii="Times New Roman" w:hAnsi="Times New Roman" w:cs="Times New Roman"/>
          <w:color w:val="auto"/>
          <w:sz w:val="28"/>
          <w:szCs w:val="28"/>
        </w:rPr>
        <w:t xml:space="preserve"> Владимирской области</w:t>
      </w:r>
      <w:r w:rsidR="001376F4" w:rsidRPr="00DD0CEE">
        <w:rPr>
          <w:rFonts w:ascii="Times New Roman" w:eastAsia="Times New Roman" w:hAnsi="Times New Roman" w:cs="Times New Roman"/>
          <w:color w:val="auto"/>
          <w:sz w:val="28"/>
          <w:szCs w:val="28"/>
          <w:lang w:eastAsia="ru-RU"/>
        </w:rPr>
        <w:t xml:space="preserve"> </w:t>
      </w:r>
      <w:r w:rsidR="001376F4" w:rsidRPr="00DD0CEE">
        <w:rPr>
          <w:rFonts w:ascii="Times New Roman" w:hAnsi="Times New Roman" w:cs="Times New Roman"/>
          <w:color w:val="auto"/>
          <w:sz w:val="28"/>
          <w:szCs w:val="28"/>
        </w:rPr>
        <w:t xml:space="preserve">с обоснованием причин отказа, которое удостоверяется подписью главы города (заместителя главы администрации города по городскому хозяйству) ЗАТО г. Радужный Владимирской области. </w:t>
      </w:r>
    </w:p>
    <w:p w:rsidR="00085C69" w:rsidRPr="00DD0CEE" w:rsidRDefault="001376F4">
      <w:pPr>
        <w:pStyle w:val="ConsPlusNormal"/>
        <w:ind w:firstLine="709"/>
        <w:jc w:val="both"/>
        <w:rPr>
          <w:rFonts w:ascii="Times New Roman" w:hAnsi="Times New Roman" w:cs="Times New Roman"/>
          <w:color w:val="auto"/>
          <w:sz w:val="28"/>
          <w:szCs w:val="28"/>
        </w:rPr>
      </w:pPr>
      <w:r w:rsidRPr="00DD0CEE">
        <w:rPr>
          <w:rFonts w:ascii="Times New Roman" w:hAnsi="Times New Roman" w:cs="Times New Roman"/>
          <w:color w:val="auto"/>
          <w:sz w:val="28"/>
          <w:szCs w:val="28"/>
        </w:rPr>
        <w:tab/>
      </w:r>
      <w:proofErr w:type="gramStart"/>
      <w:r w:rsidRPr="00DD0CEE">
        <w:rPr>
          <w:rFonts w:ascii="Times New Roman" w:hAnsi="Times New Roman" w:cs="Times New Roman"/>
          <w:color w:val="auto"/>
          <w:sz w:val="28"/>
          <w:szCs w:val="28"/>
        </w:rPr>
        <w:t xml:space="preserve">Уведомление об отказе </w:t>
      </w:r>
      <w:r w:rsidR="00D14C0A" w:rsidRPr="00DD0CEE">
        <w:rPr>
          <w:rFonts w:ascii="Times New Roman" w:hAnsi="Times New Roman" w:cs="Times New Roman"/>
          <w:color w:val="auto"/>
          <w:sz w:val="28"/>
          <w:szCs w:val="28"/>
        </w:rPr>
        <w:t xml:space="preserve">в выдаче </w:t>
      </w:r>
      <w:r w:rsidR="00D14C0A" w:rsidRPr="00DD0CEE">
        <w:rPr>
          <w:rFonts w:ascii="Times New Roman" w:hAnsi="Times New Roman" w:cs="Times New Roman"/>
          <w:color w:val="auto"/>
          <w:sz w:val="28"/>
          <w:szCs w:val="28"/>
          <w:lang w:eastAsia="zh-CN"/>
        </w:rPr>
        <w:t>разрешения на ввод объекта в эксплуатацию</w:t>
      </w:r>
      <w:r w:rsidR="00D14C0A" w:rsidRPr="00DD0CEE">
        <w:rPr>
          <w:rFonts w:ascii="Times New Roman" w:hAnsi="Times New Roman" w:cs="Times New Roman"/>
          <w:color w:val="auto"/>
          <w:sz w:val="28"/>
          <w:szCs w:val="28"/>
        </w:rPr>
        <w:t xml:space="preserve"> </w:t>
      </w:r>
      <w:r w:rsidRPr="00DD0CEE">
        <w:rPr>
          <w:rFonts w:ascii="Times New Roman" w:hAnsi="Times New Roman" w:cs="Times New Roman"/>
          <w:color w:val="auto"/>
          <w:sz w:val="28"/>
          <w:szCs w:val="28"/>
        </w:rPr>
        <w:t xml:space="preserve">оформляется в течение 5 рабочих дней </w:t>
      </w:r>
      <w:r w:rsidRPr="00DD0CEE">
        <w:rPr>
          <w:rFonts w:ascii="Times New Roman" w:hAnsi="Times New Roman" w:cs="Times New Roman"/>
          <w:b/>
          <w:color w:val="auto"/>
          <w:sz w:val="28"/>
          <w:szCs w:val="28"/>
        </w:rPr>
        <w:t xml:space="preserve">со дня </w:t>
      </w:r>
      <w:r w:rsidR="00942FCC" w:rsidRPr="00DD0CEE">
        <w:rPr>
          <w:rFonts w:ascii="Times New Roman" w:hAnsi="Times New Roman" w:cs="Times New Roman"/>
          <w:b/>
          <w:color w:val="auto"/>
          <w:sz w:val="28"/>
          <w:szCs w:val="28"/>
        </w:rPr>
        <w:t>поступления заявления</w:t>
      </w:r>
      <w:r w:rsidRPr="00DD0CEE">
        <w:rPr>
          <w:rFonts w:ascii="Times New Roman" w:hAnsi="Times New Roman" w:cs="Times New Roman"/>
          <w:color w:val="auto"/>
          <w:sz w:val="28"/>
          <w:szCs w:val="28"/>
        </w:rPr>
        <w:t xml:space="preserve"> и выдается заявителю под роспись на копии заявления при обращении заявителя (его законного представителя) в учреждение в соответствии с установленным графиком работы, либо направляется заявителю в личный кабинет на Едином портале, либо через многофункциональный центр.</w:t>
      </w:r>
      <w:proofErr w:type="gramEnd"/>
    </w:p>
    <w:p w:rsidR="005E4A6F" w:rsidRPr="00DD0CEE" w:rsidRDefault="005E4A6F" w:rsidP="005E4A6F">
      <w:pPr>
        <w:suppressAutoHyphens/>
        <w:spacing w:after="0" w:line="240" w:lineRule="auto"/>
        <w:ind w:firstLine="709"/>
        <w:contextualSpacing/>
        <w:jc w:val="both"/>
        <w:rPr>
          <w:rFonts w:ascii="Times New Roman" w:eastAsia="Times New Roman" w:hAnsi="Times New Roman" w:cs="Times New Roman"/>
          <w:color w:val="auto"/>
          <w:sz w:val="28"/>
          <w:szCs w:val="28"/>
          <w:lang w:eastAsia="zh-CN"/>
        </w:rPr>
      </w:pPr>
      <w:r w:rsidRPr="00DD0CEE">
        <w:rPr>
          <w:rFonts w:ascii="Times New Roman" w:eastAsia="Times New Roman" w:hAnsi="Times New Roman" w:cs="Times New Roman"/>
          <w:color w:val="auto"/>
          <w:sz w:val="28"/>
          <w:szCs w:val="28"/>
          <w:lang w:eastAsia="zh-CN"/>
        </w:rPr>
        <w:t>2.3.2. Способы получения результатов муниципальной услуги, указанных в п. 2.3.1 административного регламента:</w:t>
      </w:r>
    </w:p>
    <w:p w:rsidR="005E4A6F" w:rsidRPr="00DD0CEE" w:rsidRDefault="005E4A6F" w:rsidP="005E4A6F">
      <w:pPr>
        <w:suppressAutoHyphens/>
        <w:spacing w:after="0" w:line="240" w:lineRule="auto"/>
        <w:ind w:firstLine="709"/>
        <w:contextualSpacing/>
        <w:jc w:val="both"/>
        <w:rPr>
          <w:rFonts w:ascii="Times New Roman" w:eastAsia="Times New Roman" w:hAnsi="Times New Roman" w:cs="Times New Roman"/>
          <w:color w:val="auto"/>
          <w:sz w:val="28"/>
          <w:szCs w:val="28"/>
          <w:lang w:eastAsia="ru-RU"/>
        </w:rPr>
      </w:pPr>
      <w:r w:rsidRPr="00DD0CEE">
        <w:rPr>
          <w:rFonts w:ascii="Times New Roman" w:eastAsia="Times New Roman" w:hAnsi="Times New Roman" w:cs="Times New Roman"/>
          <w:color w:val="auto"/>
          <w:sz w:val="28"/>
          <w:szCs w:val="28"/>
          <w:lang w:eastAsia="zh-CN"/>
        </w:rPr>
        <w:t>1) л</w:t>
      </w:r>
      <w:r w:rsidRPr="00DD0CEE">
        <w:rPr>
          <w:rFonts w:ascii="Times New Roman" w:eastAsia="Times New Roman" w:hAnsi="Times New Roman" w:cs="Times New Roman"/>
          <w:color w:val="auto"/>
          <w:sz w:val="28"/>
          <w:szCs w:val="28"/>
          <w:lang w:eastAsia="ru-RU"/>
        </w:rPr>
        <w:t xml:space="preserve">ично в </w:t>
      </w:r>
      <w:proofErr w:type="gramStart"/>
      <w:r w:rsidRPr="00DD0CEE">
        <w:rPr>
          <w:rFonts w:ascii="Times New Roman" w:eastAsia="Times New Roman" w:hAnsi="Times New Roman" w:cs="Times New Roman"/>
          <w:color w:val="auto"/>
          <w:sz w:val="28"/>
          <w:szCs w:val="28"/>
          <w:lang w:eastAsia="ru-RU"/>
        </w:rPr>
        <w:t>структурном</w:t>
      </w:r>
      <w:proofErr w:type="gramEnd"/>
      <w:r w:rsidRPr="00DD0CEE">
        <w:rPr>
          <w:rFonts w:ascii="Times New Roman" w:eastAsia="Times New Roman" w:hAnsi="Times New Roman" w:cs="Times New Roman"/>
          <w:color w:val="auto"/>
          <w:sz w:val="28"/>
          <w:szCs w:val="28"/>
          <w:lang w:eastAsia="ru-RU"/>
        </w:rPr>
        <w:t xml:space="preserve"> подразделение ОМСУ;</w:t>
      </w:r>
    </w:p>
    <w:p w:rsidR="005E4A6F" w:rsidRPr="00DD0CEE" w:rsidRDefault="005E4A6F" w:rsidP="005E4A6F">
      <w:pPr>
        <w:suppressAutoHyphens/>
        <w:spacing w:after="0" w:line="240" w:lineRule="auto"/>
        <w:ind w:firstLine="709"/>
        <w:contextualSpacing/>
        <w:jc w:val="both"/>
        <w:rPr>
          <w:rFonts w:ascii="Times New Roman" w:eastAsia="Times New Roman" w:hAnsi="Times New Roman" w:cs="Times New Roman"/>
          <w:color w:val="auto"/>
          <w:sz w:val="28"/>
          <w:szCs w:val="28"/>
          <w:lang w:eastAsia="ru-RU"/>
        </w:rPr>
      </w:pPr>
      <w:r w:rsidRPr="00DD0CEE">
        <w:rPr>
          <w:rFonts w:ascii="Times New Roman" w:eastAsia="Times New Roman" w:hAnsi="Times New Roman" w:cs="Times New Roman"/>
          <w:color w:val="auto"/>
          <w:sz w:val="28"/>
          <w:szCs w:val="28"/>
          <w:lang w:eastAsia="ru-RU"/>
        </w:rPr>
        <w:t>2) через законного представителя в структурном подразделении ОМСУ;</w:t>
      </w:r>
    </w:p>
    <w:p w:rsidR="005E4A6F" w:rsidRPr="00DD0CEE" w:rsidRDefault="005E4A6F" w:rsidP="005E4A6F">
      <w:pPr>
        <w:suppressAutoHyphens/>
        <w:spacing w:after="0" w:line="240" w:lineRule="auto"/>
        <w:ind w:firstLine="709"/>
        <w:contextualSpacing/>
        <w:jc w:val="both"/>
        <w:rPr>
          <w:rFonts w:ascii="Times New Roman" w:eastAsia="Times New Roman" w:hAnsi="Times New Roman" w:cs="Times New Roman"/>
          <w:color w:val="auto"/>
          <w:sz w:val="28"/>
          <w:szCs w:val="28"/>
          <w:lang w:eastAsia="ru-RU"/>
        </w:rPr>
      </w:pPr>
      <w:r w:rsidRPr="00DD0CEE">
        <w:rPr>
          <w:rFonts w:ascii="Times New Roman" w:eastAsia="Times New Roman" w:hAnsi="Times New Roman" w:cs="Times New Roman"/>
          <w:color w:val="auto"/>
          <w:sz w:val="28"/>
          <w:szCs w:val="28"/>
          <w:lang w:eastAsia="ru-RU"/>
        </w:rPr>
        <w:t>3) по почтовому адресу;</w:t>
      </w:r>
    </w:p>
    <w:p w:rsidR="005E4A6F" w:rsidRPr="00DD0CEE" w:rsidRDefault="005E4A6F" w:rsidP="005E4A6F">
      <w:pPr>
        <w:suppressAutoHyphens/>
        <w:spacing w:after="0" w:line="240" w:lineRule="auto"/>
        <w:ind w:firstLine="709"/>
        <w:contextualSpacing/>
        <w:jc w:val="both"/>
        <w:rPr>
          <w:rFonts w:ascii="Times New Roman" w:eastAsia="Times New Roman" w:hAnsi="Times New Roman" w:cs="Times New Roman"/>
          <w:color w:val="auto"/>
          <w:sz w:val="28"/>
          <w:szCs w:val="28"/>
          <w:lang w:eastAsia="ru-RU"/>
        </w:rPr>
      </w:pPr>
      <w:r w:rsidRPr="00DD0CEE">
        <w:rPr>
          <w:rFonts w:ascii="Times New Roman" w:eastAsia="Times New Roman" w:hAnsi="Times New Roman" w:cs="Times New Roman"/>
          <w:color w:val="auto"/>
          <w:sz w:val="28"/>
          <w:szCs w:val="28"/>
          <w:lang w:eastAsia="ru-RU"/>
        </w:rPr>
        <w:t>4) через многофункциональный центр;</w:t>
      </w:r>
    </w:p>
    <w:p w:rsidR="005E4A6F" w:rsidRPr="00DD0CEE" w:rsidRDefault="005E4A6F" w:rsidP="005E4A6F">
      <w:pPr>
        <w:suppressAutoHyphens/>
        <w:spacing w:after="0" w:line="240" w:lineRule="auto"/>
        <w:ind w:firstLine="709"/>
        <w:contextualSpacing/>
        <w:jc w:val="both"/>
        <w:rPr>
          <w:rFonts w:ascii="Times New Roman" w:eastAsia="Times New Roman" w:hAnsi="Times New Roman" w:cs="Times New Roman"/>
          <w:color w:val="auto"/>
          <w:sz w:val="28"/>
          <w:szCs w:val="28"/>
          <w:lang w:eastAsia="ru-RU"/>
        </w:rPr>
      </w:pPr>
      <w:r w:rsidRPr="00DD0CEE">
        <w:rPr>
          <w:rFonts w:ascii="Times New Roman" w:eastAsia="Times New Roman" w:hAnsi="Times New Roman" w:cs="Times New Roman"/>
          <w:color w:val="auto"/>
          <w:sz w:val="28"/>
          <w:szCs w:val="28"/>
          <w:lang w:eastAsia="ru-RU"/>
        </w:rPr>
        <w:t>5) через Единый портал;</w:t>
      </w:r>
    </w:p>
    <w:p w:rsidR="005E4A6F" w:rsidRPr="00DD0CEE" w:rsidRDefault="005E4A6F" w:rsidP="005E4A6F">
      <w:pPr>
        <w:suppressAutoHyphens/>
        <w:spacing w:after="0" w:line="240" w:lineRule="auto"/>
        <w:ind w:firstLine="709"/>
        <w:contextualSpacing/>
        <w:jc w:val="both"/>
        <w:rPr>
          <w:rFonts w:ascii="Times New Roman" w:eastAsia="Times New Roman" w:hAnsi="Times New Roman" w:cs="Times New Roman"/>
          <w:color w:val="auto"/>
          <w:sz w:val="28"/>
          <w:szCs w:val="28"/>
          <w:lang w:eastAsia="ru-RU"/>
        </w:rPr>
      </w:pPr>
      <w:r w:rsidRPr="00DD0CEE">
        <w:rPr>
          <w:rFonts w:ascii="Times New Roman" w:eastAsia="Times New Roman" w:hAnsi="Times New Roman" w:cs="Times New Roman"/>
          <w:color w:val="auto"/>
          <w:sz w:val="28"/>
          <w:szCs w:val="28"/>
          <w:lang w:eastAsia="ru-RU"/>
        </w:rPr>
        <w:t>6) через уполномоченного представителя в структурном подразделении ОМСУ.</w:t>
      </w:r>
    </w:p>
    <w:p w:rsidR="00D14C0A" w:rsidRPr="00DD0CEE" w:rsidRDefault="00D14C0A">
      <w:pPr>
        <w:pStyle w:val="ConsPlusNormal"/>
        <w:ind w:firstLine="709"/>
        <w:jc w:val="both"/>
        <w:rPr>
          <w:rFonts w:ascii="Times New Roman" w:hAnsi="Times New Roman" w:cs="Times New Roman"/>
          <w:color w:val="auto"/>
          <w:sz w:val="28"/>
          <w:szCs w:val="28"/>
        </w:rPr>
      </w:pPr>
    </w:p>
    <w:p w:rsidR="001B39A0" w:rsidRPr="00DD0CEE" w:rsidRDefault="001376F4">
      <w:pPr>
        <w:pStyle w:val="ConsPlusNormal"/>
        <w:ind w:firstLine="709"/>
        <w:jc w:val="both"/>
        <w:rPr>
          <w:rFonts w:ascii="Times New Roman" w:hAnsi="Times New Roman" w:cs="Times New Roman"/>
          <w:color w:val="auto"/>
          <w:sz w:val="28"/>
          <w:szCs w:val="28"/>
        </w:rPr>
      </w:pPr>
      <w:r w:rsidRPr="00DD0CEE">
        <w:rPr>
          <w:rFonts w:ascii="Times New Roman" w:hAnsi="Times New Roman" w:cs="Times New Roman"/>
          <w:color w:val="auto"/>
          <w:sz w:val="28"/>
          <w:szCs w:val="28"/>
        </w:rPr>
        <w:tab/>
        <w:t>2.</w:t>
      </w:r>
      <w:r w:rsidR="00613684" w:rsidRPr="00DD0CEE">
        <w:rPr>
          <w:rFonts w:ascii="Times New Roman" w:hAnsi="Times New Roman" w:cs="Times New Roman"/>
          <w:color w:val="auto"/>
          <w:sz w:val="28"/>
          <w:szCs w:val="28"/>
        </w:rPr>
        <w:t>4</w:t>
      </w:r>
      <w:r w:rsidRPr="00DD0CEE">
        <w:rPr>
          <w:rFonts w:ascii="Times New Roman" w:hAnsi="Times New Roman" w:cs="Times New Roman"/>
          <w:color w:val="auto"/>
          <w:sz w:val="28"/>
          <w:szCs w:val="28"/>
        </w:rPr>
        <w:t>. Сроки осуществления административных процедур не могут превышать 5 рабочих дней. Для выдачи документов или направления информации о принятом решении - 2 рабочих дн</w:t>
      </w:r>
      <w:r w:rsidR="002847CC" w:rsidRPr="00DD0CEE">
        <w:rPr>
          <w:rFonts w:ascii="Times New Roman" w:hAnsi="Times New Roman" w:cs="Times New Roman"/>
          <w:color w:val="auto"/>
          <w:sz w:val="28"/>
          <w:szCs w:val="28"/>
        </w:rPr>
        <w:t>я</w:t>
      </w:r>
      <w:r w:rsidRPr="00DD0CEE">
        <w:rPr>
          <w:rFonts w:ascii="Times New Roman" w:hAnsi="Times New Roman" w:cs="Times New Roman"/>
          <w:color w:val="auto"/>
          <w:sz w:val="28"/>
          <w:szCs w:val="28"/>
        </w:rPr>
        <w:t xml:space="preserve"> со дня принятия указанного решения.</w:t>
      </w:r>
    </w:p>
    <w:p w:rsidR="001B39A0" w:rsidRPr="00DD0CEE" w:rsidRDefault="001376F4">
      <w:pPr>
        <w:pStyle w:val="ConsPlusNormal"/>
        <w:ind w:firstLine="709"/>
        <w:jc w:val="both"/>
        <w:rPr>
          <w:rFonts w:ascii="Times New Roman" w:hAnsi="Times New Roman" w:cs="Times New Roman"/>
          <w:color w:val="auto"/>
          <w:sz w:val="28"/>
          <w:szCs w:val="28"/>
        </w:rPr>
      </w:pPr>
      <w:r w:rsidRPr="00DD0CEE">
        <w:rPr>
          <w:rFonts w:ascii="Times New Roman" w:hAnsi="Times New Roman" w:cs="Times New Roman"/>
          <w:color w:val="auto"/>
          <w:sz w:val="28"/>
          <w:szCs w:val="28"/>
        </w:rPr>
        <w:tab/>
        <w:t xml:space="preserve">Заявление, принятое лично от заявителя, регистрируется служащим администрации (многофункционального центра) в течение 15 минут при условии одновременного предоставления (предъявления) необходимых документов. </w:t>
      </w:r>
    </w:p>
    <w:p w:rsidR="001B39A0" w:rsidRPr="00DD0CEE" w:rsidRDefault="001376F4">
      <w:pPr>
        <w:pStyle w:val="ConsPlusNormal"/>
        <w:ind w:firstLine="709"/>
        <w:jc w:val="both"/>
        <w:rPr>
          <w:rFonts w:ascii="Times New Roman" w:hAnsi="Times New Roman" w:cs="Times New Roman"/>
          <w:color w:val="auto"/>
          <w:sz w:val="28"/>
          <w:szCs w:val="28"/>
        </w:rPr>
      </w:pPr>
      <w:r w:rsidRPr="00DD0CEE">
        <w:rPr>
          <w:rFonts w:ascii="Times New Roman" w:hAnsi="Times New Roman" w:cs="Times New Roman"/>
          <w:color w:val="auto"/>
          <w:sz w:val="28"/>
          <w:szCs w:val="28"/>
        </w:rPr>
        <w:tab/>
        <w:t xml:space="preserve">Заявление, направленное посредством Единого портала, регистрируется </w:t>
      </w:r>
      <w:r w:rsidR="00D7194B" w:rsidRPr="00DD0CEE">
        <w:rPr>
          <w:rFonts w:ascii="Times New Roman" w:hAnsi="Times New Roman" w:cs="Times New Roman"/>
          <w:color w:val="auto"/>
          <w:sz w:val="28"/>
          <w:szCs w:val="28"/>
        </w:rPr>
        <w:t>работником</w:t>
      </w:r>
      <w:r w:rsidRPr="00DD0CEE">
        <w:rPr>
          <w:rFonts w:ascii="Times New Roman" w:hAnsi="Times New Roman" w:cs="Times New Roman"/>
          <w:color w:val="auto"/>
          <w:sz w:val="28"/>
          <w:szCs w:val="28"/>
        </w:rPr>
        <w:t xml:space="preserve"> администрации в государственной информационной системе, обеспечивающей возможность предоставления муниципальной услуги в электронной форме (далее - государственная информационная система). </w:t>
      </w:r>
      <w:r w:rsidR="00B36D4B" w:rsidRPr="00DD0CEE">
        <w:rPr>
          <w:rFonts w:ascii="Times New Roman" w:hAnsi="Times New Roman" w:cs="Times New Roman"/>
          <w:color w:val="auto"/>
          <w:sz w:val="28"/>
          <w:szCs w:val="28"/>
        </w:rPr>
        <w:t>Работник</w:t>
      </w:r>
      <w:r w:rsidRPr="00DD0CEE">
        <w:rPr>
          <w:rFonts w:ascii="Times New Roman" w:hAnsi="Times New Roman" w:cs="Times New Roman"/>
          <w:color w:val="auto"/>
          <w:sz w:val="28"/>
          <w:szCs w:val="28"/>
        </w:rPr>
        <w:t xml:space="preserve"> администрации не позднее следующего календарного дня со дня получения заявления формирует и направляет заявителю электронное уведомление о регистрации его заявления.</w:t>
      </w:r>
    </w:p>
    <w:p w:rsidR="000256D5" w:rsidRPr="00DD0CEE" w:rsidRDefault="001376F4">
      <w:pPr>
        <w:pStyle w:val="ConsPlusNormal"/>
        <w:ind w:firstLine="709"/>
        <w:jc w:val="both"/>
        <w:rPr>
          <w:rFonts w:ascii="Times New Roman" w:hAnsi="Times New Roman" w:cs="Times New Roman"/>
          <w:color w:val="auto"/>
          <w:sz w:val="28"/>
          <w:szCs w:val="28"/>
        </w:rPr>
      </w:pPr>
      <w:r w:rsidRPr="00DD0CEE">
        <w:rPr>
          <w:rFonts w:ascii="Times New Roman" w:hAnsi="Times New Roman" w:cs="Times New Roman"/>
          <w:color w:val="auto"/>
          <w:sz w:val="28"/>
          <w:szCs w:val="28"/>
        </w:rPr>
        <w:t xml:space="preserve">Максимальный срок ожидания заявителя в очереди при подаче запроса о предоставлении услуги и при получении результата не может превышать 15 минут. </w:t>
      </w:r>
      <w:bookmarkStart w:id="2" w:name="P165"/>
      <w:bookmarkEnd w:id="2"/>
    </w:p>
    <w:p w:rsidR="000256D5" w:rsidRPr="00DD0CEE" w:rsidRDefault="000256D5">
      <w:pPr>
        <w:pStyle w:val="ConsPlusNormal"/>
        <w:ind w:firstLine="709"/>
        <w:jc w:val="both"/>
        <w:rPr>
          <w:rFonts w:ascii="Times New Roman" w:hAnsi="Times New Roman" w:cs="Times New Roman"/>
          <w:color w:val="auto"/>
          <w:sz w:val="28"/>
          <w:szCs w:val="28"/>
        </w:rPr>
      </w:pPr>
    </w:p>
    <w:p w:rsidR="001B39A0" w:rsidRPr="00DD0CEE" w:rsidRDefault="001376F4">
      <w:pPr>
        <w:pStyle w:val="ConsPlusNormal"/>
        <w:ind w:firstLine="709"/>
        <w:jc w:val="both"/>
        <w:rPr>
          <w:rFonts w:ascii="Times New Roman" w:hAnsi="Times New Roman" w:cs="Times New Roman"/>
          <w:color w:val="auto"/>
          <w:sz w:val="28"/>
          <w:szCs w:val="28"/>
        </w:rPr>
      </w:pPr>
      <w:r w:rsidRPr="00DD0CEE">
        <w:rPr>
          <w:rFonts w:ascii="Times New Roman" w:hAnsi="Times New Roman" w:cs="Times New Roman"/>
          <w:color w:val="auto"/>
          <w:sz w:val="28"/>
          <w:szCs w:val="28"/>
        </w:rPr>
        <w:tab/>
        <w:t>2.</w:t>
      </w:r>
      <w:r w:rsidR="005B716B" w:rsidRPr="00DD0CEE">
        <w:rPr>
          <w:rFonts w:ascii="Times New Roman" w:hAnsi="Times New Roman" w:cs="Times New Roman"/>
          <w:color w:val="auto"/>
          <w:sz w:val="28"/>
          <w:szCs w:val="28"/>
        </w:rPr>
        <w:t>5</w:t>
      </w:r>
      <w:r w:rsidRPr="00DD0CEE">
        <w:rPr>
          <w:rFonts w:ascii="Times New Roman" w:hAnsi="Times New Roman" w:cs="Times New Roman"/>
          <w:color w:val="auto"/>
          <w:sz w:val="28"/>
          <w:szCs w:val="28"/>
        </w:rPr>
        <w:t xml:space="preserve">. Оснований для приостановления предоставления муниципальной услуги не имеется. </w:t>
      </w:r>
    </w:p>
    <w:p w:rsidR="000256D5" w:rsidRPr="00DD0CEE" w:rsidRDefault="000256D5">
      <w:pPr>
        <w:pStyle w:val="ConsPlusNormal"/>
        <w:ind w:firstLine="709"/>
        <w:jc w:val="both"/>
        <w:rPr>
          <w:rFonts w:ascii="Times New Roman" w:hAnsi="Times New Roman" w:cs="Times New Roman"/>
          <w:color w:val="auto"/>
          <w:sz w:val="28"/>
          <w:szCs w:val="28"/>
        </w:rPr>
      </w:pPr>
    </w:p>
    <w:p w:rsidR="001B39A0" w:rsidRPr="00DD0CEE" w:rsidRDefault="001376F4">
      <w:pPr>
        <w:pStyle w:val="ConsPlusNormal"/>
        <w:ind w:firstLine="709"/>
        <w:jc w:val="both"/>
        <w:rPr>
          <w:rFonts w:ascii="Times New Roman" w:hAnsi="Times New Roman" w:cs="Times New Roman"/>
          <w:color w:val="auto"/>
          <w:sz w:val="28"/>
          <w:szCs w:val="28"/>
        </w:rPr>
      </w:pPr>
      <w:r w:rsidRPr="00DD0CEE">
        <w:rPr>
          <w:rFonts w:ascii="Times New Roman" w:hAnsi="Times New Roman" w:cs="Times New Roman"/>
          <w:color w:val="auto"/>
          <w:sz w:val="28"/>
          <w:szCs w:val="28"/>
        </w:rPr>
        <w:tab/>
        <w:t>2.</w:t>
      </w:r>
      <w:r w:rsidR="005B716B" w:rsidRPr="00DD0CEE">
        <w:rPr>
          <w:rFonts w:ascii="Times New Roman" w:hAnsi="Times New Roman" w:cs="Times New Roman"/>
          <w:color w:val="auto"/>
          <w:sz w:val="28"/>
          <w:szCs w:val="28"/>
        </w:rPr>
        <w:t>6</w:t>
      </w:r>
      <w:r w:rsidRPr="00DD0CEE">
        <w:rPr>
          <w:rFonts w:ascii="Times New Roman" w:hAnsi="Times New Roman" w:cs="Times New Roman"/>
          <w:color w:val="auto"/>
          <w:sz w:val="28"/>
          <w:szCs w:val="28"/>
        </w:rPr>
        <w:t>. Нормативные правовые акты, регулирующие предоставление муниципальной услуги.</w:t>
      </w:r>
    </w:p>
    <w:p w:rsidR="00D14C0A" w:rsidRPr="00DD0CEE" w:rsidRDefault="001376F4" w:rsidP="00D14C0A">
      <w:pPr>
        <w:pStyle w:val="ConsPlusNormal"/>
        <w:ind w:firstLine="709"/>
        <w:jc w:val="both"/>
        <w:rPr>
          <w:rFonts w:ascii="Times New Roman" w:hAnsi="Times New Roman" w:cs="Times New Roman"/>
          <w:color w:val="auto"/>
          <w:sz w:val="28"/>
          <w:szCs w:val="28"/>
        </w:rPr>
      </w:pPr>
      <w:r w:rsidRPr="00DD0CEE">
        <w:rPr>
          <w:rFonts w:ascii="Times New Roman" w:hAnsi="Times New Roman" w:cs="Times New Roman"/>
          <w:color w:val="auto"/>
          <w:sz w:val="28"/>
          <w:szCs w:val="28"/>
        </w:rPr>
        <w:tab/>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в сети «Интернет»  на Едином портале.</w:t>
      </w:r>
    </w:p>
    <w:p w:rsidR="00D14C0A" w:rsidRPr="00DD0CEE" w:rsidRDefault="00D14C0A" w:rsidP="00D14C0A">
      <w:pPr>
        <w:pStyle w:val="ConsPlusNormal"/>
        <w:ind w:firstLine="709"/>
        <w:jc w:val="both"/>
        <w:rPr>
          <w:rFonts w:ascii="Times New Roman" w:hAnsi="Times New Roman" w:cs="Times New Roman"/>
          <w:color w:val="auto"/>
          <w:sz w:val="28"/>
          <w:szCs w:val="28"/>
        </w:rPr>
      </w:pPr>
      <w:r w:rsidRPr="00DD0CEE">
        <w:rPr>
          <w:rFonts w:ascii="Times New Roman" w:hAnsi="Times New Roman" w:cs="Times New Roman"/>
          <w:color w:val="auto"/>
          <w:sz w:val="28"/>
          <w:szCs w:val="28"/>
        </w:rPr>
        <w:t>Правовые основания для предоставления муниципальной услуги:</w:t>
      </w:r>
    </w:p>
    <w:p w:rsidR="00D14C0A" w:rsidRPr="00DD0CEE" w:rsidRDefault="00D14C0A" w:rsidP="00D14C0A">
      <w:pPr>
        <w:spacing w:after="0" w:line="240" w:lineRule="auto"/>
        <w:ind w:firstLine="567"/>
        <w:jc w:val="both"/>
        <w:rPr>
          <w:rFonts w:ascii="Times New Roman" w:hAnsi="Times New Roman" w:cs="Times New Roman"/>
          <w:color w:val="auto"/>
          <w:sz w:val="28"/>
          <w:szCs w:val="28"/>
        </w:rPr>
      </w:pPr>
      <w:r w:rsidRPr="00DD0CEE">
        <w:rPr>
          <w:rFonts w:ascii="Times New Roman" w:hAnsi="Times New Roman" w:cs="Times New Roman"/>
          <w:color w:val="auto"/>
          <w:sz w:val="28"/>
          <w:szCs w:val="28"/>
        </w:rPr>
        <w:t xml:space="preserve">- </w:t>
      </w:r>
      <w:r w:rsidRPr="00DD0CEE">
        <w:rPr>
          <w:rFonts w:ascii="Times New Roman" w:eastAsia="Times New Roman" w:hAnsi="Times New Roman" w:cs="Times New Roman"/>
          <w:color w:val="auto"/>
          <w:sz w:val="28"/>
          <w:szCs w:val="28"/>
          <w:lang w:eastAsia="ru-RU"/>
        </w:rPr>
        <w:t>Градостроительный кодекс Российской Федерации от 29.12.2004 № 190-ФЗ (</w:t>
      </w:r>
      <w:r w:rsidRPr="00DD0CEE">
        <w:rPr>
          <w:rFonts w:ascii="Times New Roman" w:hAnsi="Times New Roman" w:cs="Times New Roman"/>
          <w:color w:val="auto"/>
          <w:sz w:val="28"/>
          <w:szCs w:val="28"/>
          <w:lang w:eastAsia="ru-RU"/>
        </w:rPr>
        <w:t>Российская газета, № 290, 30.12.2004</w:t>
      </w:r>
      <w:r w:rsidRPr="00DD0CEE">
        <w:rPr>
          <w:rFonts w:ascii="Times New Roman" w:eastAsia="Times New Roman" w:hAnsi="Times New Roman" w:cs="Times New Roman"/>
          <w:color w:val="auto"/>
          <w:sz w:val="28"/>
          <w:szCs w:val="28"/>
          <w:lang w:eastAsia="ru-RU"/>
        </w:rPr>
        <w:t xml:space="preserve">); </w:t>
      </w:r>
    </w:p>
    <w:p w:rsidR="00D14C0A" w:rsidRPr="00DD0CEE" w:rsidRDefault="00D14C0A" w:rsidP="00D14C0A">
      <w:pPr>
        <w:spacing w:after="0" w:line="240" w:lineRule="auto"/>
        <w:ind w:firstLine="567"/>
        <w:jc w:val="both"/>
        <w:rPr>
          <w:rFonts w:ascii="Times New Roman" w:hAnsi="Times New Roman" w:cs="Times New Roman"/>
          <w:color w:val="auto"/>
          <w:sz w:val="28"/>
          <w:szCs w:val="28"/>
        </w:rPr>
      </w:pPr>
      <w:r w:rsidRPr="00DD0CEE">
        <w:rPr>
          <w:rFonts w:ascii="Times New Roman" w:hAnsi="Times New Roman" w:cs="Times New Roman"/>
          <w:color w:val="auto"/>
          <w:sz w:val="28"/>
          <w:szCs w:val="28"/>
        </w:rPr>
        <w:t>- Федеральный закон от 27 июля 2010 года № 210-ФЗ «Об организации предоставления государственных и муниципальных услуг» («Российская газета», № 168, 30.07.2010);</w:t>
      </w:r>
    </w:p>
    <w:p w:rsidR="00D14C0A" w:rsidRPr="00DD0CEE" w:rsidRDefault="00D14C0A" w:rsidP="00D14C0A">
      <w:pPr>
        <w:spacing w:after="0" w:line="240" w:lineRule="auto"/>
        <w:ind w:firstLine="567"/>
        <w:jc w:val="both"/>
        <w:rPr>
          <w:rFonts w:ascii="Times New Roman" w:hAnsi="Times New Roman" w:cs="Times New Roman"/>
          <w:color w:val="auto"/>
          <w:sz w:val="28"/>
          <w:szCs w:val="28"/>
        </w:rPr>
      </w:pPr>
      <w:r w:rsidRPr="00DD0CEE">
        <w:rPr>
          <w:rFonts w:ascii="Times New Roman" w:hAnsi="Times New Roman" w:cs="Times New Roman"/>
          <w:color w:val="auto"/>
          <w:sz w:val="28"/>
          <w:szCs w:val="28"/>
        </w:rPr>
        <w:t xml:space="preserve">- </w:t>
      </w:r>
      <w:r w:rsidRPr="00DD0CEE">
        <w:rPr>
          <w:rFonts w:ascii="Times New Roman" w:eastAsia="Times New Roman" w:hAnsi="Times New Roman" w:cs="Times New Roman"/>
          <w:color w:val="auto"/>
          <w:sz w:val="28"/>
          <w:szCs w:val="28"/>
          <w:lang w:eastAsia="ru-RU"/>
        </w:rPr>
        <w:t>Федеральный закон «О введении в действие Градостроительного кодекса Российской Федерации» от 29.12.2004 № 191-ФЗ (</w:t>
      </w:r>
      <w:r w:rsidRPr="00DD0CEE">
        <w:rPr>
          <w:rFonts w:ascii="Times New Roman" w:hAnsi="Times New Roman" w:cs="Times New Roman"/>
          <w:color w:val="auto"/>
          <w:sz w:val="28"/>
          <w:szCs w:val="28"/>
          <w:lang w:eastAsia="ru-RU"/>
        </w:rPr>
        <w:t>«Российская газета», № 290, 30.12.2004</w:t>
      </w:r>
      <w:r w:rsidRPr="00DD0CEE">
        <w:rPr>
          <w:rFonts w:ascii="Times New Roman" w:eastAsia="Times New Roman" w:hAnsi="Times New Roman" w:cs="Times New Roman"/>
          <w:color w:val="auto"/>
          <w:sz w:val="28"/>
          <w:szCs w:val="28"/>
          <w:lang w:eastAsia="ru-RU"/>
        </w:rPr>
        <w:t>);</w:t>
      </w:r>
    </w:p>
    <w:p w:rsidR="00D14C0A" w:rsidRPr="00DD0CEE" w:rsidRDefault="00D14C0A" w:rsidP="00D14C0A">
      <w:pPr>
        <w:spacing w:after="0" w:line="240" w:lineRule="auto"/>
        <w:ind w:firstLine="567"/>
        <w:jc w:val="both"/>
        <w:rPr>
          <w:rFonts w:ascii="Times New Roman" w:eastAsia="Times New Roman" w:hAnsi="Times New Roman" w:cs="Times New Roman"/>
          <w:color w:val="auto"/>
          <w:sz w:val="28"/>
          <w:szCs w:val="28"/>
          <w:lang w:eastAsia="ru-RU"/>
        </w:rPr>
      </w:pPr>
      <w:r w:rsidRPr="00DD0CEE">
        <w:rPr>
          <w:rFonts w:ascii="Times New Roman" w:hAnsi="Times New Roman" w:cs="Times New Roman"/>
          <w:color w:val="auto"/>
          <w:sz w:val="28"/>
          <w:szCs w:val="28"/>
        </w:rPr>
        <w:t xml:space="preserve">- </w:t>
      </w:r>
      <w:r w:rsidRPr="00DD0CEE">
        <w:rPr>
          <w:rFonts w:ascii="Times New Roman" w:eastAsia="Times New Roman" w:hAnsi="Times New Roman" w:cs="Times New Roman"/>
          <w:color w:val="auto"/>
          <w:sz w:val="28"/>
          <w:szCs w:val="28"/>
          <w:lang w:eastAsia="ru-RU"/>
        </w:rPr>
        <w:t>Федеральный закон от 06.10.2003 № 131-ФЗ «Об общих принципах организации местного самоуправления в Российской Федерации» («</w:t>
      </w:r>
      <w:r w:rsidRPr="00DD0CEE">
        <w:rPr>
          <w:rFonts w:ascii="Times New Roman" w:hAnsi="Times New Roman" w:cs="Times New Roman"/>
          <w:color w:val="auto"/>
          <w:sz w:val="28"/>
          <w:szCs w:val="28"/>
          <w:lang w:eastAsia="ru-RU"/>
        </w:rPr>
        <w:t>Собрание законодательства РФ», 06.10.2003, № 40, ст. 3822</w:t>
      </w:r>
      <w:r w:rsidRPr="00DD0CEE">
        <w:rPr>
          <w:rFonts w:ascii="Times New Roman" w:eastAsia="Times New Roman" w:hAnsi="Times New Roman" w:cs="Times New Roman"/>
          <w:color w:val="auto"/>
          <w:sz w:val="28"/>
          <w:szCs w:val="28"/>
          <w:lang w:eastAsia="ru-RU"/>
        </w:rPr>
        <w:t>);</w:t>
      </w:r>
    </w:p>
    <w:p w:rsidR="00E55378" w:rsidRPr="00DD0CEE" w:rsidRDefault="00D14C0A" w:rsidP="004D493C">
      <w:pPr>
        <w:spacing w:after="0" w:line="240" w:lineRule="auto"/>
        <w:ind w:firstLine="567"/>
        <w:jc w:val="both"/>
        <w:rPr>
          <w:rFonts w:ascii="Times New Roman" w:eastAsia="Times New Roman" w:hAnsi="Times New Roman" w:cs="Times New Roman"/>
          <w:color w:val="000000" w:themeColor="text1"/>
          <w:spacing w:val="1"/>
          <w:sz w:val="28"/>
          <w:szCs w:val="28"/>
          <w:lang w:eastAsia="ru-RU"/>
        </w:rPr>
      </w:pPr>
      <w:r w:rsidRPr="00DD0CEE">
        <w:rPr>
          <w:rFonts w:ascii="Times New Roman" w:eastAsia="Times New Roman" w:hAnsi="Times New Roman" w:cs="Times New Roman"/>
          <w:color w:val="000000" w:themeColor="text1"/>
          <w:sz w:val="28"/>
          <w:szCs w:val="28"/>
          <w:lang w:eastAsia="ru-RU"/>
        </w:rPr>
        <w:t xml:space="preserve">- </w:t>
      </w:r>
      <w:r w:rsidR="004D493C" w:rsidRPr="00DD0CEE">
        <w:rPr>
          <w:rFonts w:ascii="Times New Roman" w:hAnsi="Times New Roman" w:cs="Times New Roman"/>
          <w:color w:val="000000" w:themeColor="text1"/>
          <w:sz w:val="28"/>
          <w:szCs w:val="28"/>
        </w:rPr>
        <w:t>приказ Министерства строительства и жилищно-коммунального хозяйства Российской Федерации от 03.06.2022 № 446/</w:t>
      </w:r>
      <w:proofErr w:type="spellStart"/>
      <w:proofErr w:type="gramStart"/>
      <w:r w:rsidR="004D493C" w:rsidRPr="00DD0CEE">
        <w:rPr>
          <w:rFonts w:ascii="Times New Roman" w:hAnsi="Times New Roman" w:cs="Times New Roman"/>
          <w:color w:val="000000" w:themeColor="text1"/>
          <w:sz w:val="28"/>
          <w:szCs w:val="28"/>
        </w:rPr>
        <w:t>пр</w:t>
      </w:r>
      <w:proofErr w:type="spellEnd"/>
      <w:proofErr w:type="gramEnd"/>
      <w:r w:rsidR="004D493C" w:rsidRPr="00DD0CEE">
        <w:rPr>
          <w:rFonts w:ascii="Times New Roman" w:hAnsi="Times New Roman" w:cs="Times New Roman"/>
          <w:color w:val="000000" w:themeColor="text1"/>
          <w:sz w:val="28"/>
          <w:szCs w:val="28"/>
        </w:rPr>
        <w:t xml:space="preserve"> «Об утверждении формы разрешения на строительство и формы разрешения на ввод объекта в эксплуатацию» </w:t>
      </w:r>
      <w:r w:rsidR="004D493C" w:rsidRPr="00DD0CEE">
        <w:rPr>
          <w:rFonts w:ascii="Times New Roman" w:eastAsia="Times New Roman" w:hAnsi="Times New Roman" w:cs="Times New Roman"/>
          <w:color w:val="000000" w:themeColor="text1"/>
          <w:spacing w:val="1"/>
          <w:sz w:val="28"/>
          <w:szCs w:val="28"/>
          <w:lang w:eastAsia="ru-RU"/>
        </w:rPr>
        <w:t>(Официальный интернет-портал правовой информации www.pravo.gov.ru, 30.06.2022);</w:t>
      </w:r>
      <w:r w:rsidR="00303186" w:rsidRPr="00DD0CEE">
        <w:rPr>
          <w:rFonts w:ascii="Times New Roman" w:hAnsi="Times New Roman" w:cs="Times New Roman"/>
          <w:color w:val="auto"/>
          <w:sz w:val="28"/>
          <w:szCs w:val="28"/>
        </w:rPr>
        <w:t xml:space="preserve"> – в редакции постановления администрации ЗАТО г. Радужный Владимирской области от </w:t>
      </w:r>
      <w:r w:rsidR="00B46BE3" w:rsidRPr="00DD0CEE">
        <w:rPr>
          <w:rFonts w:ascii="Times New Roman" w:hAnsi="Times New Roman" w:cs="Times New Roman"/>
          <w:sz w:val="28"/>
          <w:szCs w:val="28"/>
        </w:rPr>
        <w:t xml:space="preserve">23.06.2023 </w:t>
      </w:r>
      <w:r w:rsidR="00303186" w:rsidRPr="00DD0CEE">
        <w:rPr>
          <w:rFonts w:ascii="Times New Roman" w:eastAsiaTheme="minorHAnsi" w:hAnsi="Times New Roman" w:cs="Times New Roman"/>
          <w:color w:val="000000" w:themeColor="text1"/>
          <w:sz w:val="28"/>
          <w:szCs w:val="28"/>
        </w:rPr>
        <w:t xml:space="preserve">№ </w:t>
      </w:r>
      <w:r w:rsidR="00B46BE3" w:rsidRPr="00DD0CEE">
        <w:rPr>
          <w:rFonts w:ascii="Times New Roman" w:eastAsiaTheme="minorHAnsi" w:hAnsi="Times New Roman" w:cs="Times New Roman"/>
          <w:color w:val="000000" w:themeColor="text1"/>
          <w:sz w:val="28"/>
          <w:szCs w:val="28"/>
        </w:rPr>
        <w:t>825.</w:t>
      </w:r>
    </w:p>
    <w:p w:rsidR="00D14C0A" w:rsidRPr="00DD0CEE" w:rsidRDefault="00D14C0A" w:rsidP="00D14C0A">
      <w:pPr>
        <w:spacing w:after="0" w:line="240" w:lineRule="auto"/>
        <w:ind w:firstLine="567"/>
        <w:jc w:val="both"/>
        <w:rPr>
          <w:rFonts w:ascii="Times New Roman" w:hAnsi="Times New Roman" w:cs="Times New Roman"/>
          <w:color w:val="auto"/>
          <w:sz w:val="28"/>
          <w:szCs w:val="28"/>
        </w:rPr>
      </w:pPr>
      <w:r w:rsidRPr="00DD0CEE">
        <w:rPr>
          <w:rFonts w:ascii="Times New Roman" w:hAnsi="Times New Roman" w:cs="Times New Roman"/>
          <w:color w:val="auto"/>
          <w:sz w:val="28"/>
          <w:szCs w:val="28"/>
        </w:rPr>
        <w:t>- постановление Правительства РФ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РФ», 03.10.2011, № 40, ст. 5559, изменения «Российская газета», № 303, 31.12.2012);</w:t>
      </w:r>
    </w:p>
    <w:p w:rsidR="00D14C0A" w:rsidRPr="00DD0CEE" w:rsidRDefault="00D14C0A" w:rsidP="00D14C0A">
      <w:pPr>
        <w:spacing w:after="0" w:line="240" w:lineRule="auto"/>
        <w:ind w:firstLine="567"/>
        <w:jc w:val="both"/>
        <w:rPr>
          <w:rFonts w:ascii="Times New Roman" w:hAnsi="Times New Roman" w:cs="Times New Roman"/>
          <w:color w:val="auto"/>
          <w:sz w:val="28"/>
          <w:szCs w:val="28"/>
        </w:rPr>
      </w:pPr>
      <w:r w:rsidRPr="00DD0CEE">
        <w:rPr>
          <w:rFonts w:ascii="Times New Roman" w:hAnsi="Times New Roman" w:cs="Times New Roman"/>
          <w:color w:val="auto"/>
          <w:sz w:val="28"/>
          <w:szCs w:val="28"/>
        </w:rPr>
        <w:t xml:space="preserve">- постановление Правительства РФ от 22.12.2012 № 1376 «Об утверждении </w:t>
      </w:r>
      <w:proofErr w:type="gramStart"/>
      <w:r w:rsidRPr="00DD0CEE">
        <w:rPr>
          <w:rFonts w:ascii="Times New Roman" w:hAnsi="Times New Roman" w:cs="Times New Roman"/>
          <w:color w:val="auto"/>
          <w:sz w:val="28"/>
          <w:szCs w:val="28"/>
        </w:rPr>
        <w:t>Правил организации деятельности многофункциональных центров предоставления государственных</w:t>
      </w:r>
      <w:proofErr w:type="gramEnd"/>
      <w:r w:rsidRPr="00DD0CEE">
        <w:rPr>
          <w:rFonts w:ascii="Times New Roman" w:hAnsi="Times New Roman" w:cs="Times New Roman"/>
          <w:color w:val="auto"/>
          <w:sz w:val="28"/>
          <w:szCs w:val="28"/>
        </w:rPr>
        <w:t xml:space="preserve"> и муниципальных услуг» («Российская газета», № 303, 31.12.2012, «Собрание законодательства РФ», 31.12.2012, № 53 (ч. 2), ст. 7932);</w:t>
      </w:r>
    </w:p>
    <w:p w:rsidR="00D14C0A" w:rsidRPr="00DD0CEE" w:rsidRDefault="00D14C0A" w:rsidP="00D14C0A">
      <w:pPr>
        <w:spacing w:after="0" w:line="240" w:lineRule="auto"/>
        <w:ind w:firstLine="567"/>
        <w:jc w:val="both"/>
        <w:rPr>
          <w:rFonts w:ascii="Times New Roman" w:hAnsi="Times New Roman" w:cs="Times New Roman"/>
          <w:color w:val="auto"/>
          <w:sz w:val="28"/>
          <w:szCs w:val="28"/>
        </w:rPr>
      </w:pPr>
      <w:proofErr w:type="gramStart"/>
      <w:r w:rsidRPr="00DD0CEE">
        <w:rPr>
          <w:rFonts w:ascii="Times New Roman" w:hAnsi="Times New Roman" w:cs="Times New Roman"/>
          <w:color w:val="auto"/>
          <w:sz w:val="28"/>
          <w:szCs w:val="28"/>
        </w:rPr>
        <w:t>- приказ Минэкономразвития России от 18.01.2012 № 13 «Об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(Зарегистрировано в Минюсте России 20.03.2012 N 23527.</w:t>
      </w:r>
      <w:proofErr w:type="gramEnd"/>
      <w:r w:rsidRPr="00DD0CEE">
        <w:rPr>
          <w:rFonts w:ascii="Times New Roman" w:hAnsi="Times New Roman" w:cs="Times New Roman"/>
          <w:color w:val="auto"/>
          <w:sz w:val="28"/>
          <w:szCs w:val="28"/>
        </w:rPr>
        <w:t xml:space="preserve"> </w:t>
      </w:r>
      <w:proofErr w:type="gramStart"/>
      <w:r w:rsidRPr="00DD0CEE">
        <w:rPr>
          <w:rFonts w:ascii="Times New Roman" w:hAnsi="Times New Roman" w:cs="Times New Roman"/>
          <w:color w:val="auto"/>
          <w:sz w:val="28"/>
          <w:szCs w:val="28"/>
        </w:rPr>
        <w:t>Первоначальный текст документа опубликован в издании «Бюллетень нормативных актов федеральных органов исполнительной власти», № 19, 07.05.2012, изменения «Российская газета», № 139, 28.06.2013);</w:t>
      </w:r>
      <w:proofErr w:type="gramEnd"/>
    </w:p>
    <w:p w:rsidR="00D14C0A" w:rsidRPr="00DD0CEE" w:rsidRDefault="00D14C0A" w:rsidP="00D14C0A">
      <w:pPr>
        <w:autoSpaceDE w:val="0"/>
        <w:autoSpaceDN w:val="0"/>
        <w:adjustRightInd w:val="0"/>
        <w:spacing w:after="0" w:line="240" w:lineRule="auto"/>
        <w:ind w:firstLine="540"/>
        <w:jc w:val="both"/>
        <w:rPr>
          <w:rFonts w:ascii="Times New Roman" w:eastAsia="Times New Roman" w:hAnsi="Times New Roman" w:cs="Times New Roman"/>
          <w:color w:val="auto"/>
          <w:sz w:val="28"/>
          <w:szCs w:val="28"/>
          <w:lang w:eastAsia="ru-RU"/>
        </w:rPr>
      </w:pPr>
      <w:r w:rsidRPr="00DD0CEE">
        <w:rPr>
          <w:rFonts w:ascii="Times New Roman" w:eastAsia="Times New Roman" w:hAnsi="Times New Roman" w:cs="Times New Roman"/>
          <w:color w:val="auto"/>
          <w:sz w:val="28"/>
          <w:szCs w:val="28"/>
          <w:lang w:eastAsia="ru-RU"/>
        </w:rPr>
        <w:t xml:space="preserve">- Генеральный план ЗАТО г. Радужный Владимирской области, утвержденный решением городского Совета народных депутатов ЗАТО г. Радужный Владимирской области от 02.03.2009 г. № 3/29, (информационный бюллетень администрации ЗАТО г. Радужный Владимирской области </w:t>
      </w:r>
      <w:r w:rsidRPr="00DD0CEE">
        <w:rPr>
          <w:rFonts w:ascii="Times New Roman" w:hAnsi="Times New Roman" w:cs="Times New Roman"/>
          <w:color w:val="auto"/>
          <w:sz w:val="28"/>
          <w:szCs w:val="28"/>
        </w:rPr>
        <w:t>«Радуга-</w:t>
      </w:r>
      <w:proofErr w:type="spellStart"/>
      <w:r w:rsidRPr="00DD0CEE">
        <w:rPr>
          <w:rFonts w:ascii="Times New Roman" w:hAnsi="Times New Roman" w:cs="Times New Roman"/>
          <w:color w:val="auto"/>
          <w:sz w:val="28"/>
          <w:szCs w:val="28"/>
        </w:rPr>
        <w:t>информ</w:t>
      </w:r>
      <w:proofErr w:type="spellEnd"/>
      <w:r w:rsidRPr="00DD0CEE">
        <w:rPr>
          <w:rFonts w:ascii="Times New Roman" w:hAnsi="Times New Roman" w:cs="Times New Roman"/>
          <w:color w:val="auto"/>
          <w:sz w:val="28"/>
          <w:szCs w:val="28"/>
        </w:rPr>
        <w:t>» № 20 от 10.04.2009 г</w:t>
      </w:r>
      <w:proofErr w:type="gramStart"/>
      <w:r w:rsidRPr="00DD0CEE">
        <w:rPr>
          <w:rFonts w:ascii="Times New Roman" w:hAnsi="Times New Roman" w:cs="Times New Roman"/>
          <w:color w:val="auto"/>
          <w:sz w:val="28"/>
          <w:szCs w:val="28"/>
        </w:rPr>
        <w:t xml:space="preserve"> </w:t>
      </w:r>
      <w:r w:rsidRPr="00DD0CEE">
        <w:rPr>
          <w:rFonts w:ascii="Times New Roman" w:eastAsia="Times New Roman" w:hAnsi="Times New Roman" w:cs="Times New Roman"/>
          <w:color w:val="auto"/>
          <w:sz w:val="28"/>
          <w:szCs w:val="28"/>
          <w:lang w:eastAsia="ru-RU"/>
        </w:rPr>
        <w:t>)</w:t>
      </w:r>
      <w:proofErr w:type="gramEnd"/>
      <w:r w:rsidRPr="00DD0CEE">
        <w:rPr>
          <w:rFonts w:ascii="Times New Roman" w:eastAsia="Times New Roman" w:hAnsi="Times New Roman" w:cs="Times New Roman"/>
          <w:color w:val="auto"/>
          <w:sz w:val="28"/>
          <w:szCs w:val="28"/>
          <w:lang w:eastAsia="ru-RU"/>
        </w:rPr>
        <w:t>;</w:t>
      </w:r>
    </w:p>
    <w:p w:rsidR="00D14C0A" w:rsidRPr="00DD0CEE" w:rsidRDefault="00D14C0A" w:rsidP="00D14C0A">
      <w:pPr>
        <w:autoSpaceDE w:val="0"/>
        <w:autoSpaceDN w:val="0"/>
        <w:adjustRightInd w:val="0"/>
        <w:spacing w:after="0" w:line="240" w:lineRule="auto"/>
        <w:ind w:firstLine="540"/>
        <w:jc w:val="both"/>
        <w:rPr>
          <w:rFonts w:ascii="Times New Roman" w:eastAsia="Times New Roman" w:hAnsi="Times New Roman" w:cs="Times New Roman"/>
          <w:color w:val="auto"/>
          <w:sz w:val="28"/>
          <w:szCs w:val="28"/>
          <w:lang w:eastAsia="ru-RU"/>
        </w:rPr>
      </w:pPr>
      <w:r w:rsidRPr="00DD0CEE">
        <w:rPr>
          <w:rFonts w:ascii="Times New Roman" w:eastAsia="Times New Roman" w:hAnsi="Times New Roman" w:cs="Times New Roman"/>
          <w:color w:val="auto"/>
          <w:sz w:val="28"/>
          <w:szCs w:val="28"/>
          <w:lang w:eastAsia="ru-RU"/>
        </w:rPr>
        <w:t xml:space="preserve">- Правила землепользования и застройки ЗАТО г. Радужный Владимирской области, утвержденные решением городского Совета народных депутатов ЗАТО </w:t>
      </w:r>
      <w:proofErr w:type="spellStart"/>
      <w:r w:rsidRPr="00DD0CEE">
        <w:rPr>
          <w:rFonts w:ascii="Times New Roman" w:eastAsia="Times New Roman" w:hAnsi="Times New Roman" w:cs="Times New Roman"/>
          <w:color w:val="auto"/>
          <w:sz w:val="28"/>
          <w:szCs w:val="28"/>
          <w:lang w:eastAsia="ru-RU"/>
        </w:rPr>
        <w:t>г</w:t>
      </w:r>
      <w:proofErr w:type="gramStart"/>
      <w:r w:rsidRPr="00DD0CEE">
        <w:rPr>
          <w:rFonts w:ascii="Times New Roman" w:eastAsia="Times New Roman" w:hAnsi="Times New Roman" w:cs="Times New Roman"/>
          <w:color w:val="auto"/>
          <w:sz w:val="28"/>
          <w:szCs w:val="28"/>
          <w:lang w:eastAsia="ru-RU"/>
        </w:rPr>
        <w:t>.Р</w:t>
      </w:r>
      <w:proofErr w:type="gramEnd"/>
      <w:r w:rsidRPr="00DD0CEE">
        <w:rPr>
          <w:rFonts w:ascii="Times New Roman" w:eastAsia="Times New Roman" w:hAnsi="Times New Roman" w:cs="Times New Roman"/>
          <w:color w:val="auto"/>
          <w:sz w:val="28"/>
          <w:szCs w:val="28"/>
          <w:lang w:eastAsia="ru-RU"/>
        </w:rPr>
        <w:t>адужный</w:t>
      </w:r>
      <w:proofErr w:type="spellEnd"/>
      <w:r w:rsidRPr="00DD0CEE">
        <w:rPr>
          <w:rFonts w:ascii="Times New Roman" w:eastAsia="Times New Roman" w:hAnsi="Times New Roman" w:cs="Times New Roman"/>
          <w:color w:val="auto"/>
          <w:sz w:val="28"/>
          <w:szCs w:val="28"/>
          <w:lang w:eastAsia="ru-RU"/>
        </w:rPr>
        <w:t xml:space="preserve"> Владимирской области от 02.03.2009г. № 3/29, (информационный бюллетень администрации ЗАТО г. Радужный Владимирской области </w:t>
      </w:r>
      <w:r w:rsidRPr="00DD0CEE">
        <w:rPr>
          <w:rFonts w:ascii="Times New Roman" w:hAnsi="Times New Roman" w:cs="Times New Roman"/>
          <w:color w:val="auto"/>
          <w:sz w:val="28"/>
          <w:szCs w:val="28"/>
        </w:rPr>
        <w:t>«Радуга-</w:t>
      </w:r>
      <w:proofErr w:type="spellStart"/>
      <w:r w:rsidRPr="00DD0CEE">
        <w:rPr>
          <w:rFonts w:ascii="Times New Roman" w:hAnsi="Times New Roman" w:cs="Times New Roman"/>
          <w:color w:val="auto"/>
          <w:sz w:val="28"/>
          <w:szCs w:val="28"/>
        </w:rPr>
        <w:t>информ</w:t>
      </w:r>
      <w:proofErr w:type="spellEnd"/>
      <w:r w:rsidRPr="00DD0CEE">
        <w:rPr>
          <w:rFonts w:ascii="Times New Roman" w:hAnsi="Times New Roman" w:cs="Times New Roman"/>
          <w:color w:val="auto"/>
          <w:sz w:val="28"/>
          <w:szCs w:val="28"/>
        </w:rPr>
        <w:t>» № 29 от 25.05.2009 г.</w:t>
      </w:r>
      <w:r w:rsidRPr="00DD0CEE">
        <w:rPr>
          <w:rFonts w:ascii="Times New Roman" w:eastAsia="Times New Roman" w:hAnsi="Times New Roman" w:cs="Times New Roman"/>
          <w:color w:val="auto"/>
          <w:sz w:val="28"/>
          <w:szCs w:val="28"/>
          <w:lang w:eastAsia="ru-RU"/>
        </w:rPr>
        <w:t>);</w:t>
      </w:r>
    </w:p>
    <w:p w:rsidR="00D14C0A" w:rsidRPr="00DD0CEE" w:rsidRDefault="00D14C0A" w:rsidP="00D14C0A">
      <w:pPr>
        <w:autoSpaceDE w:val="0"/>
        <w:autoSpaceDN w:val="0"/>
        <w:adjustRightInd w:val="0"/>
        <w:spacing w:after="0" w:line="240" w:lineRule="auto"/>
        <w:ind w:firstLine="540"/>
        <w:jc w:val="both"/>
        <w:rPr>
          <w:rFonts w:ascii="Times New Roman" w:hAnsi="Times New Roman" w:cs="Times New Roman"/>
          <w:color w:val="auto"/>
          <w:sz w:val="28"/>
          <w:szCs w:val="28"/>
        </w:rPr>
      </w:pPr>
      <w:r w:rsidRPr="00DD0CEE">
        <w:rPr>
          <w:rFonts w:ascii="Times New Roman" w:eastAsia="Times New Roman" w:hAnsi="Times New Roman" w:cs="Times New Roman"/>
          <w:color w:val="auto"/>
          <w:sz w:val="28"/>
          <w:szCs w:val="28"/>
          <w:lang w:eastAsia="ru-RU"/>
        </w:rPr>
        <w:t xml:space="preserve">- Устав  муниципального </w:t>
      </w:r>
      <w:proofErr w:type="gramStart"/>
      <w:r w:rsidRPr="00DD0CEE">
        <w:rPr>
          <w:rFonts w:ascii="Times New Roman" w:eastAsia="Times New Roman" w:hAnsi="Times New Roman" w:cs="Times New Roman"/>
          <w:color w:val="auto"/>
          <w:sz w:val="28"/>
          <w:szCs w:val="28"/>
          <w:lang w:eastAsia="ru-RU"/>
        </w:rPr>
        <w:t>образования</w:t>
      </w:r>
      <w:proofErr w:type="gramEnd"/>
      <w:r w:rsidRPr="00DD0CEE">
        <w:rPr>
          <w:rFonts w:ascii="Times New Roman" w:eastAsia="Times New Roman" w:hAnsi="Times New Roman" w:cs="Times New Roman"/>
          <w:color w:val="auto"/>
          <w:sz w:val="28"/>
          <w:szCs w:val="28"/>
          <w:lang w:eastAsia="ru-RU"/>
        </w:rPr>
        <w:t xml:space="preserve">  ЗАТО г. Радужный Владимирской области, (информационный бюллетень администрации ЗАТО г. Радужный Владимирской области</w:t>
      </w:r>
      <w:r w:rsidRPr="00DD0CEE">
        <w:rPr>
          <w:rFonts w:ascii="Times New Roman" w:hAnsi="Times New Roman" w:cs="Times New Roman"/>
          <w:color w:val="auto"/>
          <w:sz w:val="28"/>
          <w:szCs w:val="28"/>
        </w:rPr>
        <w:t xml:space="preserve"> «Радуга-</w:t>
      </w:r>
      <w:proofErr w:type="spellStart"/>
      <w:r w:rsidRPr="00DD0CEE">
        <w:rPr>
          <w:rFonts w:ascii="Times New Roman" w:hAnsi="Times New Roman" w:cs="Times New Roman"/>
          <w:color w:val="auto"/>
          <w:sz w:val="28"/>
          <w:szCs w:val="28"/>
        </w:rPr>
        <w:t>информ</w:t>
      </w:r>
      <w:proofErr w:type="spellEnd"/>
      <w:r w:rsidRPr="00DD0CEE">
        <w:rPr>
          <w:rFonts w:ascii="Times New Roman" w:hAnsi="Times New Roman" w:cs="Times New Roman"/>
          <w:color w:val="auto"/>
          <w:sz w:val="28"/>
          <w:szCs w:val="28"/>
        </w:rPr>
        <w:t>» № 18 от 03.08.2005</w:t>
      </w:r>
      <w:r w:rsidRPr="00DD0CEE">
        <w:rPr>
          <w:rFonts w:ascii="Times New Roman" w:eastAsia="Times New Roman" w:hAnsi="Times New Roman" w:cs="Times New Roman"/>
          <w:color w:val="auto"/>
          <w:sz w:val="28"/>
          <w:szCs w:val="28"/>
          <w:lang w:eastAsia="ru-RU"/>
        </w:rPr>
        <w:t>);</w:t>
      </w:r>
    </w:p>
    <w:p w:rsidR="00D14C0A" w:rsidRPr="00DD0CEE" w:rsidRDefault="00D14C0A" w:rsidP="00D14C0A">
      <w:pPr>
        <w:autoSpaceDE w:val="0"/>
        <w:autoSpaceDN w:val="0"/>
        <w:adjustRightInd w:val="0"/>
        <w:spacing w:after="0" w:line="240" w:lineRule="auto"/>
        <w:ind w:firstLine="540"/>
        <w:jc w:val="both"/>
        <w:rPr>
          <w:rFonts w:ascii="Times New Roman" w:eastAsia="Times New Roman" w:hAnsi="Times New Roman" w:cs="Times New Roman"/>
          <w:color w:val="auto"/>
          <w:sz w:val="28"/>
          <w:szCs w:val="28"/>
          <w:lang w:eastAsia="ru-RU"/>
        </w:rPr>
      </w:pPr>
      <w:r w:rsidRPr="00DD0CEE">
        <w:rPr>
          <w:rFonts w:ascii="Times New Roman" w:eastAsia="Times New Roman" w:hAnsi="Times New Roman" w:cs="Times New Roman"/>
          <w:color w:val="auto"/>
          <w:sz w:val="28"/>
          <w:szCs w:val="28"/>
          <w:lang w:eastAsia="ru-RU"/>
        </w:rPr>
        <w:t xml:space="preserve">- Устав МКУ «ГКМХ» (информационный бюллетень </w:t>
      </w:r>
      <w:proofErr w:type="gramStart"/>
      <w:r w:rsidRPr="00DD0CEE">
        <w:rPr>
          <w:rFonts w:ascii="Times New Roman" w:eastAsia="Times New Roman" w:hAnsi="Times New Roman" w:cs="Times New Roman"/>
          <w:color w:val="auto"/>
          <w:sz w:val="28"/>
          <w:szCs w:val="28"/>
          <w:lang w:eastAsia="ru-RU"/>
        </w:rPr>
        <w:t>администрации</w:t>
      </w:r>
      <w:proofErr w:type="gramEnd"/>
      <w:r w:rsidRPr="00DD0CEE">
        <w:rPr>
          <w:rFonts w:ascii="Times New Roman" w:eastAsia="Times New Roman" w:hAnsi="Times New Roman" w:cs="Times New Roman"/>
          <w:color w:val="auto"/>
          <w:sz w:val="28"/>
          <w:szCs w:val="28"/>
          <w:lang w:eastAsia="ru-RU"/>
        </w:rPr>
        <w:t xml:space="preserve"> ЗАТО г. Радужный Владимирской области</w:t>
      </w:r>
      <w:r w:rsidRPr="00DD0CEE">
        <w:rPr>
          <w:rFonts w:ascii="Times New Roman" w:hAnsi="Times New Roman" w:cs="Times New Roman"/>
          <w:color w:val="auto"/>
          <w:sz w:val="28"/>
          <w:szCs w:val="28"/>
        </w:rPr>
        <w:t xml:space="preserve"> «Радуга-</w:t>
      </w:r>
      <w:proofErr w:type="spellStart"/>
      <w:r w:rsidRPr="00DD0CEE">
        <w:rPr>
          <w:rFonts w:ascii="Times New Roman" w:hAnsi="Times New Roman" w:cs="Times New Roman"/>
          <w:color w:val="auto"/>
          <w:sz w:val="28"/>
          <w:szCs w:val="28"/>
        </w:rPr>
        <w:t>информ</w:t>
      </w:r>
      <w:proofErr w:type="spellEnd"/>
      <w:r w:rsidRPr="00DD0CEE">
        <w:rPr>
          <w:rFonts w:ascii="Times New Roman" w:hAnsi="Times New Roman" w:cs="Times New Roman"/>
          <w:color w:val="auto"/>
          <w:sz w:val="28"/>
          <w:szCs w:val="28"/>
        </w:rPr>
        <w:t>»)</w:t>
      </w:r>
      <w:r w:rsidRPr="00DD0CEE">
        <w:rPr>
          <w:rFonts w:ascii="Times New Roman" w:eastAsia="Times New Roman" w:hAnsi="Times New Roman" w:cs="Times New Roman"/>
          <w:color w:val="auto"/>
          <w:sz w:val="28"/>
          <w:szCs w:val="28"/>
          <w:lang w:eastAsia="ru-RU"/>
        </w:rPr>
        <w:t>;</w:t>
      </w:r>
    </w:p>
    <w:p w:rsidR="001B39A0" w:rsidRPr="00DD0CEE" w:rsidRDefault="001376F4">
      <w:pPr>
        <w:pStyle w:val="ConsPlusNormal"/>
        <w:ind w:firstLine="709"/>
        <w:jc w:val="both"/>
        <w:rPr>
          <w:rFonts w:ascii="Times New Roman" w:hAnsi="Times New Roman" w:cs="Times New Roman"/>
          <w:color w:val="auto"/>
          <w:sz w:val="28"/>
          <w:szCs w:val="28"/>
        </w:rPr>
      </w:pPr>
      <w:r w:rsidRPr="00DD0CEE">
        <w:rPr>
          <w:rFonts w:ascii="Times New Roman" w:hAnsi="Times New Roman" w:cs="Times New Roman"/>
          <w:color w:val="auto"/>
          <w:sz w:val="28"/>
          <w:szCs w:val="28"/>
        </w:rPr>
        <w:tab/>
        <w:t>Учреждение обеспечивает размещение и актуализацию перечня нормативных правовых актов, регулирующих предоставление муниципальной услуги, на Едином портале.</w:t>
      </w:r>
    </w:p>
    <w:p w:rsidR="000256D5" w:rsidRPr="00DD0CEE" w:rsidRDefault="000256D5">
      <w:pPr>
        <w:pStyle w:val="ConsPlusNormal"/>
        <w:ind w:firstLine="709"/>
        <w:jc w:val="both"/>
        <w:rPr>
          <w:rFonts w:ascii="Times New Roman" w:hAnsi="Times New Roman" w:cs="Times New Roman"/>
          <w:color w:val="auto"/>
          <w:sz w:val="28"/>
          <w:szCs w:val="28"/>
        </w:rPr>
      </w:pPr>
    </w:p>
    <w:p w:rsidR="001B39A0" w:rsidRPr="00DD0CEE" w:rsidRDefault="001376F4">
      <w:pPr>
        <w:pStyle w:val="ConsPlusNormal"/>
        <w:ind w:firstLine="709"/>
        <w:jc w:val="both"/>
        <w:rPr>
          <w:rFonts w:ascii="Times New Roman" w:hAnsi="Times New Roman" w:cs="Times New Roman"/>
          <w:color w:val="auto"/>
          <w:sz w:val="28"/>
          <w:szCs w:val="28"/>
        </w:rPr>
      </w:pPr>
      <w:r w:rsidRPr="00DD0CEE">
        <w:rPr>
          <w:rFonts w:ascii="Times New Roman" w:hAnsi="Times New Roman" w:cs="Times New Roman"/>
          <w:color w:val="auto"/>
          <w:sz w:val="28"/>
          <w:szCs w:val="28"/>
        </w:rPr>
        <w:tab/>
        <w:t>2.</w:t>
      </w:r>
      <w:r w:rsidR="005B716B" w:rsidRPr="00DD0CEE">
        <w:rPr>
          <w:rFonts w:ascii="Times New Roman" w:hAnsi="Times New Roman" w:cs="Times New Roman"/>
          <w:color w:val="auto"/>
          <w:sz w:val="28"/>
          <w:szCs w:val="28"/>
        </w:rPr>
        <w:t>7</w:t>
      </w:r>
      <w:r w:rsidRPr="00DD0CEE">
        <w:rPr>
          <w:rFonts w:ascii="Times New Roman" w:hAnsi="Times New Roman" w:cs="Times New Roman"/>
          <w:color w:val="auto"/>
          <w:sz w:val="28"/>
          <w:szCs w:val="28"/>
        </w:rPr>
        <w:t>. Исчерпывающий перечень документов, необходимых для предоставления муниципальной услуги.</w:t>
      </w:r>
    </w:p>
    <w:p w:rsidR="001F0A9D" w:rsidRPr="00DD0CEE" w:rsidRDefault="001F0A9D" w:rsidP="001F0A9D">
      <w:pPr>
        <w:suppressAutoHyphens/>
        <w:spacing w:after="0" w:line="240" w:lineRule="auto"/>
        <w:ind w:firstLine="709"/>
        <w:contextualSpacing/>
        <w:jc w:val="both"/>
        <w:rPr>
          <w:rFonts w:ascii="Times New Roman" w:eastAsia="Times New Roman" w:hAnsi="Times New Roman" w:cs="Times New Roman"/>
          <w:color w:val="auto"/>
          <w:sz w:val="28"/>
          <w:szCs w:val="28"/>
          <w:lang w:eastAsia="zh-CN"/>
        </w:rPr>
      </w:pPr>
      <w:bookmarkStart w:id="3" w:name="Par2"/>
      <w:bookmarkEnd w:id="3"/>
      <w:r w:rsidRPr="00DD0CEE">
        <w:rPr>
          <w:rFonts w:ascii="Times New Roman" w:eastAsia="Times New Roman" w:hAnsi="Times New Roman" w:cs="Times New Roman"/>
          <w:color w:val="auto"/>
          <w:sz w:val="28"/>
          <w:szCs w:val="28"/>
          <w:lang w:eastAsia="zh-CN"/>
        </w:rPr>
        <w:t>2.7.1. Документы и информация, которые заявитель должен представить самостоятельно:</w:t>
      </w:r>
    </w:p>
    <w:p w:rsidR="001F0A9D" w:rsidRPr="00DD0CEE" w:rsidRDefault="001F0A9D" w:rsidP="001F0A9D">
      <w:pPr>
        <w:suppressAutoHyphens/>
        <w:spacing w:after="0" w:line="240" w:lineRule="auto"/>
        <w:ind w:firstLine="709"/>
        <w:contextualSpacing/>
        <w:jc w:val="both"/>
        <w:rPr>
          <w:rFonts w:ascii="Times New Roman" w:eastAsia="Times New Roman" w:hAnsi="Times New Roman" w:cs="Times New Roman"/>
          <w:color w:val="auto"/>
          <w:sz w:val="28"/>
          <w:szCs w:val="28"/>
          <w:lang w:eastAsia="zh-CN"/>
        </w:rPr>
      </w:pPr>
      <w:r w:rsidRPr="00DD0CEE">
        <w:rPr>
          <w:rFonts w:ascii="Times New Roman" w:eastAsia="Times New Roman" w:hAnsi="Times New Roman" w:cs="Times New Roman"/>
          <w:color w:val="auto"/>
          <w:sz w:val="28"/>
          <w:szCs w:val="28"/>
          <w:lang w:eastAsia="zh-CN"/>
        </w:rPr>
        <w:t>2.7.1.1. В целях ввода в эксплуатацию объекта капитального строительства застройщик направляет заявление о выдаче разрешения на ввод объекта в эксплуатацию.</w:t>
      </w:r>
    </w:p>
    <w:p w:rsidR="001F0A9D" w:rsidRPr="00DD0CEE" w:rsidRDefault="001F0A9D" w:rsidP="001F0A9D">
      <w:pPr>
        <w:suppressAutoHyphens/>
        <w:spacing w:after="0" w:line="240" w:lineRule="auto"/>
        <w:ind w:firstLine="709"/>
        <w:contextualSpacing/>
        <w:jc w:val="both"/>
        <w:rPr>
          <w:rFonts w:ascii="Times New Roman" w:eastAsia="Times New Roman" w:hAnsi="Times New Roman" w:cs="Times New Roman"/>
          <w:color w:val="auto"/>
          <w:sz w:val="28"/>
          <w:szCs w:val="28"/>
          <w:lang w:eastAsia="ru-RU"/>
        </w:rPr>
      </w:pPr>
      <w:r w:rsidRPr="00DD0CEE">
        <w:rPr>
          <w:rFonts w:ascii="Times New Roman" w:eastAsia="Times New Roman" w:hAnsi="Times New Roman" w:cs="Times New Roman"/>
          <w:color w:val="auto"/>
          <w:sz w:val="28"/>
          <w:szCs w:val="28"/>
          <w:lang w:eastAsia="zh-CN"/>
        </w:rPr>
        <w:t xml:space="preserve">В соответствии с </w:t>
      </w:r>
      <w:hyperlink r:id="rId9">
        <w:r w:rsidRPr="00DD0CEE">
          <w:rPr>
            <w:rFonts w:ascii="Times New Roman" w:eastAsia="Times New Roman" w:hAnsi="Times New Roman" w:cs="Times New Roman"/>
            <w:color w:val="auto"/>
            <w:sz w:val="28"/>
            <w:szCs w:val="28"/>
            <w:lang w:eastAsia="zh-CN"/>
          </w:rPr>
          <w:t>частью 3</w:t>
        </w:r>
      </w:hyperlink>
      <w:r w:rsidRPr="00DD0CEE">
        <w:rPr>
          <w:rFonts w:ascii="Times New Roman" w:eastAsia="Times New Roman" w:hAnsi="Times New Roman" w:cs="Times New Roman"/>
          <w:color w:val="auto"/>
          <w:sz w:val="28"/>
          <w:szCs w:val="28"/>
          <w:lang w:eastAsia="zh-CN"/>
        </w:rPr>
        <w:t xml:space="preserve"> и </w:t>
      </w:r>
      <w:hyperlink r:id="rId10">
        <w:r w:rsidRPr="00DD0CEE">
          <w:rPr>
            <w:rFonts w:ascii="Times New Roman" w:eastAsia="Times New Roman" w:hAnsi="Times New Roman" w:cs="Times New Roman"/>
            <w:color w:val="auto"/>
            <w:sz w:val="28"/>
            <w:szCs w:val="28"/>
            <w:lang w:eastAsia="zh-CN"/>
          </w:rPr>
          <w:t>частью 4</w:t>
        </w:r>
      </w:hyperlink>
      <w:r w:rsidRPr="00DD0CEE">
        <w:rPr>
          <w:rFonts w:ascii="Times New Roman" w:eastAsia="Times New Roman" w:hAnsi="Times New Roman" w:cs="Times New Roman"/>
          <w:color w:val="auto"/>
          <w:sz w:val="28"/>
          <w:szCs w:val="28"/>
          <w:lang w:eastAsia="zh-CN"/>
        </w:rPr>
        <w:t xml:space="preserve"> статьи 55 </w:t>
      </w:r>
      <w:proofErr w:type="spellStart"/>
      <w:r w:rsidR="001E25B2" w:rsidRPr="00DD0CEE">
        <w:rPr>
          <w:rFonts w:ascii="Times New Roman" w:eastAsia="Times New Roman" w:hAnsi="Times New Roman" w:cs="Times New Roman"/>
          <w:color w:val="auto"/>
          <w:sz w:val="28"/>
          <w:szCs w:val="28"/>
          <w:lang w:eastAsia="zh-CN"/>
        </w:rPr>
        <w:t>ГрК</w:t>
      </w:r>
      <w:proofErr w:type="spellEnd"/>
      <w:r w:rsidR="001E25B2" w:rsidRPr="00DD0CEE">
        <w:rPr>
          <w:rFonts w:ascii="Times New Roman" w:eastAsia="Times New Roman" w:hAnsi="Times New Roman" w:cs="Times New Roman"/>
          <w:color w:val="auto"/>
          <w:sz w:val="28"/>
          <w:szCs w:val="28"/>
          <w:lang w:eastAsia="zh-CN"/>
        </w:rPr>
        <w:t xml:space="preserve"> РФ</w:t>
      </w:r>
      <w:r w:rsidRPr="00DD0CEE">
        <w:rPr>
          <w:rFonts w:ascii="Times New Roman" w:eastAsia="Times New Roman" w:hAnsi="Times New Roman" w:cs="Times New Roman"/>
          <w:color w:val="auto"/>
          <w:sz w:val="28"/>
          <w:szCs w:val="28"/>
          <w:lang w:eastAsia="zh-CN"/>
        </w:rPr>
        <w:t>, к заявлению прилагаются следующие документы</w:t>
      </w:r>
      <w:r w:rsidRPr="00DD0CEE">
        <w:rPr>
          <w:rFonts w:ascii="Times New Roman" w:eastAsia="Times New Roman" w:hAnsi="Times New Roman" w:cs="Times New Roman"/>
          <w:color w:val="auto"/>
          <w:sz w:val="28"/>
          <w:szCs w:val="28"/>
          <w:lang w:eastAsia="ru-RU"/>
        </w:rPr>
        <w:t>,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1F0A9D" w:rsidRPr="00DD0CEE" w:rsidRDefault="001F0A9D" w:rsidP="001F0A9D">
      <w:pPr>
        <w:spacing w:after="0" w:line="240" w:lineRule="auto"/>
        <w:ind w:firstLine="709"/>
        <w:jc w:val="both"/>
        <w:rPr>
          <w:rFonts w:ascii="Times New Roman" w:eastAsia="Times New Roman" w:hAnsi="Times New Roman" w:cs="Times New Roman"/>
          <w:color w:val="auto"/>
          <w:sz w:val="28"/>
          <w:szCs w:val="28"/>
          <w:lang w:eastAsia="ru-RU"/>
        </w:rPr>
      </w:pPr>
      <w:r w:rsidRPr="00DD0CEE">
        <w:rPr>
          <w:rFonts w:ascii="Times New Roman" w:eastAsia="Times New Roman" w:hAnsi="Times New Roman" w:cs="Times New Roman"/>
          <w:color w:val="auto"/>
          <w:sz w:val="28"/>
          <w:szCs w:val="28"/>
          <w:lang w:eastAsia="ru-RU"/>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341739" w:rsidRPr="00DD0CEE" w:rsidRDefault="00B46BE3" w:rsidP="008C32AB">
      <w:pPr>
        <w:suppressAutoHyphens/>
        <w:ind w:firstLine="709"/>
        <w:contextualSpacing/>
        <w:jc w:val="both"/>
        <w:rPr>
          <w:rFonts w:ascii="Times New Roman" w:eastAsiaTheme="minorHAnsi" w:hAnsi="Times New Roman" w:cs="Times New Roman"/>
          <w:color w:val="000000" w:themeColor="text1"/>
          <w:sz w:val="28"/>
          <w:szCs w:val="28"/>
        </w:rPr>
      </w:pPr>
      <w:r w:rsidRPr="00DD0CEE">
        <w:rPr>
          <w:rFonts w:ascii="Times New Roman" w:eastAsia="Times New Roman" w:hAnsi="Times New Roman" w:cs="Times New Roman"/>
          <w:color w:val="000000" w:themeColor="text1"/>
          <w:sz w:val="28"/>
          <w:szCs w:val="28"/>
          <w:lang w:eastAsia="zh-CN"/>
        </w:rPr>
        <w:t xml:space="preserve">2) </w:t>
      </w:r>
      <w:r w:rsidR="00341739" w:rsidRPr="00DD0CEE">
        <w:rPr>
          <w:rFonts w:ascii="Times New Roman" w:eastAsiaTheme="minorHAnsi" w:hAnsi="Times New Roman" w:cs="Times New Roman"/>
          <w:color w:val="000000" w:themeColor="text1"/>
          <w:sz w:val="28"/>
          <w:szCs w:val="28"/>
        </w:rPr>
        <w:t xml:space="preserve">- </w:t>
      </w:r>
      <w:r w:rsidR="00341739" w:rsidRPr="00DD0CEE">
        <w:rPr>
          <w:rFonts w:ascii="Times New Roman" w:eastAsia="Times New Roman" w:hAnsi="Times New Roman" w:cs="Times New Roman"/>
          <w:color w:val="000000" w:themeColor="text1"/>
          <w:sz w:val="28"/>
          <w:szCs w:val="28"/>
          <w:lang w:eastAsia="zh-CN"/>
        </w:rPr>
        <w:t>подпункт исключен</w:t>
      </w:r>
      <w:r w:rsidR="00341739" w:rsidRPr="00DD0CEE">
        <w:rPr>
          <w:rFonts w:ascii="Times New Roman" w:hAnsi="Times New Roman" w:cs="Times New Roman"/>
          <w:color w:val="000000" w:themeColor="text1"/>
          <w:sz w:val="28"/>
          <w:szCs w:val="28"/>
          <w:lang w:eastAsia="zh-CN"/>
        </w:rPr>
        <w:t xml:space="preserve"> постановлением </w:t>
      </w:r>
      <w:proofErr w:type="gramStart"/>
      <w:r w:rsidR="00341739" w:rsidRPr="00DD0CEE">
        <w:rPr>
          <w:rFonts w:ascii="Times New Roman" w:hAnsi="Times New Roman" w:cs="Times New Roman"/>
          <w:color w:val="000000" w:themeColor="text1"/>
          <w:sz w:val="28"/>
          <w:szCs w:val="28"/>
          <w:lang w:eastAsia="zh-CN"/>
        </w:rPr>
        <w:t>администрации</w:t>
      </w:r>
      <w:proofErr w:type="gramEnd"/>
      <w:r w:rsidR="00341739" w:rsidRPr="00DD0CEE">
        <w:rPr>
          <w:rFonts w:ascii="Times New Roman" w:hAnsi="Times New Roman" w:cs="Times New Roman"/>
          <w:color w:val="000000" w:themeColor="text1"/>
          <w:sz w:val="28"/>
          <w:szCs w:val="28"/>
          <w:lang w:eastAsia="zh-CN"/>
        </w:rPr>
        <w:t xml:space="preserve"> ЗАТО г. Радужный Владимирской области от </w:t>
      </w:r>
      <w:r w:rsidRPr="00DD0CEE">
        <w:rPr>
          <w:rFonts w:ascii="Times New Roman" w:hAnsi="Times New Roman" w:cs="Times New Roman"/>
          <w:color w:val="000000" w:themeColor="text1"/>
          <w:sz w:val="28"/>
          <w:szCs w:val="28"/>
        </w:rPr>
        <w:t xml:space="preserve">23.06.2023 </w:t>
      </w:r>
      <w:r w:rsidRPr="00DD0CEE">
        <w:rPr>
          <w:rFonts w:ascii="Times New Roman" w:eastAsiaTheme="minorHAnsi" w:hAnsi="Times New Roman" w:cs="Times New Roman"/>
          <w:color w:val="000000" w:themeColor="text1"/>
          <w:sz w:val="28"/>
          <w:szCs w:val="28"/>
        </w:rPr>
        <w:t>№ 825</w:t>
      </w:r>
    </w:p>
    <w:p w:rsidR="00341739" w:rsidRPr="00DD0CEE" w:rsidRDefault="001F0A9D" w:rsidP="00341739">
      <w:pPr>
        <w:suppressAutoHyphens/>
        <w:spacing w:after="0" w:line="240" w:lineRule="auto"/>
        <w:ind w:firstLine="709"/>
        <w:contextualSpacing/>
        <w:jc w:val="both"/>
        <w:rPr>
          <w:rFonts w:ascii="Times New Roman" w:eastAsiaTheme="minorHAnsi" w:hAnsi="Times New Roman" w:cs="Times New Roman"/>
          <w:color w:val="000000" w:themeColor="text1"/>
          <w:sz w:val="28"/>
          <w:szCs w:val="28"/>
        </w:rPr>
      </w:pPr>
      <w:r w:rsidRPr="00DD0CEE">
        <w:rPr>
          <w:rFonts w:ascii="Times New Roman" w:eastAsia="Times New Roman" w:hAnsi="Times New Roman" w:cs="Times New Roman"/>
          <w:color w:val="000000" w:themeColor="text1"/>
          <w:sz w:val="28"/>
          <w:szCs w:val="28"/>
          <w:lang w:eastAsia="zh-CN"/>
        </w:rPr>
        <w:t xml:space="preserve">3) </w:t>
      </w:r>
      <w:r w:rsidR="00341739" w:rsidRPr="00DD0CEE">
        <w:rPr>
          <w:rFonts w:ascii="Times New Roman" w:eastAsiaTheme="minorHAnsi" w:hAnsi="Times New Roman" w:cs="Times New Roman"/>
          <w:color w:val="000000" w:themeColor="text1"/>
          <w:sz w:val="28"/>
          <w:szCs w:val="28"/>
        </w:rPr>
        <w:t xml:space="preserve">- </w:t>
      </w:r>
      <w:r w:rsidR="00341739" w:rsidRPr="00DD0CEE">
        <w:rPr>
          <w:rFonts w:ascii="Times New Roman" w:eastAsia="Times New Roman" w:hAnsi="Times New Roman" w:cs="Times New Roman"/>
          <w:color w:val="000000" w:themeColor="text1"/>
          <w:sz w:val="28"/>
          <w:szCs w:val="28"/>
          <w:lang w:eastAsia="zh-CN"/>
        </w:rPr>
        <w:t>подпункт исключен</w:t>
      </w:r>
      <w:r w:rsidR="00341739" w:rsidRPr="00DD0CEE">
        <w:rPr>
          <w:rFonts w:ascii="Times New Roman" w:hAnsi="Times New Roman" w:cs="Times New Roman"/>
          <w:color w:val="000000" w:themeColor="text1"/>
          <w:sz w:val="28"/>
          <w:szCs w:val="28"/>
          <w:lang w:eastAsia="zh-CN"/>
        </w:rPr>
        <w:t xml:space="preserve"> постановлением </w:t>
      </w:r>
      <w:proofErr w:type="gramStart"/>
      <w:r w:rsidR="00341739" w:rsidRPr="00DD0CEE">
        <w:rPr>
          <w:rFonts w:ascii="Times New Roman" w:hAnsi="Times New Roman" w:cs="Times New Roman"/>
          <w:color w:val="000000" w:themeColor="text1"/>
          <w:sz w:val="28"/>
          <w:szCs w:val="28"/>
          <w:lang w:eastAsia="zh-CN"/>
        </w:rPr>
        <w:t>администрации</w:t>
      </w:r>
      <w:proofErr w:type="gramEnd"/>
      <w:r w:rsidR="00341739" w:rsidRPr="00DD0CEE">
        <w:rPr>
          <w:rFonts w:ascii="Times New Roman" w:hAnsi="Times New Roman" w:cs="Times New Roman"/>
          <w:color w:val="000000" w:themeColor="text1"/>
          <w:sz w:val="28"/>
          <w:szCs w:val="28"/>
          <w:lang w:eastAsia="zh-CN"/>
        </w:rPr>
        <w:t xml:space="preserve"> ЗАТО г. Радужный Владимирской области от </w:t>
      </w:r>
      <w:r w:rsidR="00B46BE3" w:rsidRPr="00DD0CEE">
        <w:rPr>
          <w:rFonts w:ascii="Times New Roman" w:hAnsi="Times New Roman" w:cs="Times New Roman"/>
          <w:color w:val="000000" w:themeColor="text1"/>
          <w:sz w:val="28"/>
          <w:szCs w:val="28"/>
        </w:rPr>
        <w:t xml:space="preserve">23.06.2023 </w:t>
      </w:r>
      <w:r w:rsidR="00B46BE3" w:rsidRPr="00DD0CEE">
        <w:rPr>
          <w:rFonts w:ascii="Times New Roman" w:eastAsiaTheme="minorHAnsi" w:hAnsi="Times New Roman" w:cs="Times New Roman"/>
          <w:color w:val="000000" w:themeColor="text1"/>
          <w:sz w:val="28"/>
          <w:szCs w:val="28"/>
        </w:rPr>
        <w:t>№ 825.</w:t>
      </w:r>
    </w:p>
    <w:p w:rsidR="001F0A9D" w:rsidRPr="00DD0CEE" w:rsidRDefault="001F0A9D" w:rsidP="001F0A9D">
      <w:pPr>
        <w:suppressAutoHyphens/>
        <w:spacing w:after="0" w:line="240" w:lineRule="auto"/>
        <w:ind w:firstLine="709"/>
        <w:contextualSpacing/>
        <w:jc w:val="both"/>
        <w:rPr>
          <w:rFonts w:ascii="Times New Roman" w:eastAsia="Times New Roman" w:hAnsi="Times New Roman" w:cs="Times New Roman"/>
          <w:bCs/>
          <w:color w:val="auto"/>
          <w:sz w:val="28"/>
          <w:szCs w:val="28"/>
          <w:lang w:eastAsia="zh-CN"/>
        </w:rPr>
      </w:pPr>
      <w:r w:rsidRPr="00DD0CEE">
        <w:rPr>
          <w:rFonts w:ascii="Times New Roman" w:eastAsia="Times New Roman" w:hAnsi="Times New Roman" w:cs="Times New Roman"/>
          <w:color w:val="auto"/>
          <w:sz w:val="28"/>
          <w:szCs w:val="28"/>
          <w:lang w:eastAsia="zh-CN"/>
        </w:rPr>
        <w:t xml:space="preserve">4) </w:t>
      </w:r>
      <w:r w:rsidRPr="00DD0CEE">
        <w:rPr>
          <w:rFonts w:ascii="Times New Roman" w:eastAsia="Times New Roman" w:hAnsi="Times New Roman" w:cs="Times New Roman"/>
          <w:bCs/>
          <w:color w:val="auto"/>
          <w:sz w:val="28"/>
          <w:szCs w:val="28"/>
          <w:lang w:eastAsia="zh-CN"/>
        </w:rPr>
        <w:t>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1F0A9D" w:rsidRPr="00DD0CEE" w:rsidRDefault="001F0A9D" w:rsidP="001F0A9D">
      <w:pPr>
        <w:suppressAutoHyphens/>
        <w:spacing w:after="0" w:line="240" w:lineRule="auto"/>
        <w:ind w:firstLine="709"/>
        <w:contextualSpacing/>
        <w:jc w:val="both"/>
        <w:rPr>
          <w:rFonts w:ascii="Times New Roman" w:eastAsia="Times New Roman" w:hAnsi="Times New Roman" w:cs="Times New Roman"/>
          <w:color w:val="auto"/>
          <w:sz w:val="28"/>
          <w:szCs w:val="28"/>
          <w:lang w:eastAsia="zh-CN"/>
        </w:rPr>
      </w:pPr>
      <w:proofErr w:type="gramStart"/>
      <w:r w:rsidRPr="00DD0CEE">
        <w:rPr>
          <w:rFonts w:ascii="Times New Roman" w:eastAsia="Times New Roman" w:hAnsi="Times New Roman" w:cs="Times New Roman"/>
          <w:color w:val="auto"/>
          <w:sz w:val="28"/>
          <w:szCs w:val="28"/>
          <w:lang w:eastAsia="zh-CN"/>
        </w:rPr>
        <w:t>5)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p w:rsidR="00341739" w:rsidRPr="00DD0CEE" w:rsidRDefault="001F0A9D" w:rsidP="00341739">
      <w:pPr>
        <w:spacing w:before="240" w:after="0" w:line="240" w:lineRule="auto"/>
        <w:ind w:firstLine="709"/>
        <w:contextualSpacing/>
        <w:jc w:val="both"/>
        <w:rPr>
          <w:rFonts w:ascii="Times New Roman" w:eastAsiaTheme="minorHAnsi" w:hAnsi="Times New Roman" w:cs="Times New Roman"/>
          <w:color w:val="000000" w:themeColor="text1"/>
          <w:sz w:val="28"/>
          <w:szCs w:val="28"/>
        </w:rPr>
      </w:pPr>
      <w:r w:rsidRPr="00DD0CEE">
        <w:rPr>
          <w:rFonts w:ascii="Times New Roman" w:eastAsia="Times New Roman" w:hAnsi="Times New Roman" w:cs="Times New Roman"/>
          <w:color w:val="000000" w:themeColor="text1"/>
          <w:sz w:val="28"/>
          <w:szCs w:val="28"/>
          <w:lang w:eastAsia="ru-RU"/>
        </w:rPr>
        <w:t xml:space="preserve">6) </w:t>
      </w:r>
      <w:r w:rsidR="00341739" w:rsidRPr="00DD0CEE">
        <w:rPr>
          <w:rFonts w:ascii="Times New Roman" w:eastAsiaTheme="minorHAnsi" w:hAnsi="Times New Roman" w:cs="Times New Roman"/>
          <w:color w:val="000000" w:themeColor="text1"/>
          <w:sz w:val="28"/>
          <w:szCs w:val="28"/>
        </w:rPr>
        <w:t xml:space="preserve">- </w:t>
      </w:r>
      <w:r w:rsidR="00341739" w:rsidRPr="00DD0CEE">
        <w:rPr>
          <w:rFonts w:ascii="Times New Roman" w:eastAsia="Times New Roman" w:hAnsi="Times New Roman" w:cs="Times New Roman"/>
          <w:color w:val="000000" w:themeColor="text1"/>
          <w:sz w:val="28"/>
          <w:szCs w:val="28"/>
          <w:lang w:eastAsia="zh-CN"/>
        </w:rPr>
        <w:t>подпункт исключен</w:t>
      </w:r>
      <w:r w:rsidR="00341739" w:rsidRPr="00DD0CEE">
        <w:rPr>
          <w:rFonts w:ascii="Times New Roman" w:hAnsi="Times New Roman" w:cs="Times New Roman"/>
          <w:color w:val="000000" w:themeColor="text1"/>
          <w:sz w:val="28"/>
          <w:szCs w:val="28"/>
          <w:lang w:eastAsia="zh-CN"/>
        </w:rPr>
        <w:t xml:space="preserve"> постановлением </w:t>
      </w:r>
      <w:proofErr w:type="gramStart"/>
      <w:r w:rsidR="00341739" w:rsidRPr="00DD0CEE">
        <w:rPr>
          <w:rFonts w:ascii="Times New Roman" w:hAnsi="Times New Roman" w:cs="Times New Roman"/>
          <w:color w:val="000000" w:themeColor="text1"/>
          <w:sz w:val="28"/>
          <w:szCs w:val="28"/>
          <w:lang w:eastAsia="zh-CN"/>
        </w:rPr>
        <w:t>администрации</w:t>
      </w:r>
      <w:proofErr w:type="gramEnd"/>
      <w:r w:rsidR="00341739" w:rsidRPr="00DD0CEE">
        <w:rPr>
          <w:rFonts w:ascii="Times New Roman" w:hAnsi="Times New Roman" w:cs="Times New Roman"/>
          <w:color w:val="000000" w:themeColor="text1"/>
          <w:sz w:val="28"/>
          <w:szCs w:val="28"/>
          <w:lang w:eastAsia="zh-CN"/>
        </w:rPr>
        <w:t xml:space="preserve"> ЗАТО г. Радужный Владимирской области от </w:t>
      </w:r>
      <w:r w:rsidR="00B46BE3" w:rsidRPr="00DD0CEE">
        <w:rPr>
          <w:rFonts w:ascii="Times New Roman" w:hAnsi="Times New Roman" w:cs="Times New Roman"/>
          <w:color w:val="000000" w:themeColor="text1"/>
          <w:sz w:val="28"/>
          <w:szCs w:val="28"/>
        </w:rPr>
        <w:t xml:space="preserve">23.06.2023 </w:t>
      </w:r>
      <w:r w:rsidR="00B46BE3" w:rsidRPr="00DD0CEE">
        <w:rPr>
          <w:rFonts w:ascii="Times New Roman" w:eastAsiaTheme="minorHAnsi" w:hAnsi="Times New Roman" w:cs="Times New Roman"/>
          <w:color w:val="000000" w:themeColor="text1"/>
          <w:sz w:val="28"/>
          <w:szCs w:val="28"/>
        </w:rPr>
        <w:t>№ 825.</w:t>
      </w:r>
    </w:p>
    <w:p w:rsidR="001F0A9D" w:rsidRPr="00DD0CEE" w:rsidRDefault="001F0A9D" w:rsidP="001F0A9D">
      <w:pPr>
        <w:spacing w:before="240" w:after="0" w:line="240" w:lineRule="auto"/>
        <w:ind w:firstLine="709"/>
        <w:contextualSpacing/>
        <w:jc w:val="both"/>
        <w:rPr>
          <w:rFonts w:ascii="Times New Roman" w:eastAsia="Times New Roman" w:hAnsi="Times New Roman" w:cs="Times New Roman"/>
          <w:color w:val="auto"/>
          <w:sz w:val="28"/>
          <w:szCs w:val="28"/>
          <w:lang w:eastAsia="ru-RU"/>
        </w:rPr>
      </w:pPr>
      <w:r w:rsidRPr="00DD0CEE">
        <w:rPr>
          <w:rFonts w:ascii="Times New Roman" w:eastAsia="Times New Roman" w:hAnsi="Times New Roman" w:cs="Times New Roman"/>
          <w:color w:val="auto"/>
          <w:sz w:val="28"/>
          <w:szCs w:val="28"/>
          <w:lang w:eastAsia="ru-RU"/>
        </w:rPr>
        <w:t xml:space="preserve">7)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1">
        <w:r w:rsidRPr="00DD0CEE">
          <w:rPr>
            <w:rFonts w:ascii="Times New Roman" w:eastAsia="Times New Roman" w:hAnsi="Times New Roman" w:cs="Times New Roman"/>
            <w:color w:val="auto"/>
            <w:sz w:val="28"/>
            <w:szCs w:val="28"/>
            <w:lang w:eastAsia="ru-RU"/>
          </w:rPr>
          <w:t>законом</w:t>
        </w:r>
      </w:hyperlink>
      <w:r w:rsidRPr="00DD0CEE">
        <w:rPr>
          <w:rFonts w:ascii="Times New Roman" w:eastAsia="Times New Roman" w:hAnsi="Times New Roman" w:cs="Times New Roman"/>
          <w:color w:val="auto"/>
          <w:sz w:val="28"/>
          <w:szCs w:val="28"/>
          <w:lang w:eastAsia="ru-RU"/>
        </w:rPr>
        <w:t xml:space="preserve"> от 25 июня 2002 года </w:t>
      </w:r>
      <w:r w:rsidR="001E25B2" w:rsidRPr="00DD0CEE">
        <w:rPr>
          <w:rFonts w:ascii="Times New Roman" w:eastAsia="Times New Roman" w:hAnsi="Times New Roman" w:cs="Times New Roman"/>
          <w:color w:val="auto"/>
          <w:sz w:val="28"/>
          <w:szCs w:val="28"/>
          <w:lang w:eastAsia="ru-RU"/>
        </w:rPr>
        <w:t>№</w:t>
      </w:r>
      <w:r w:rsidRPr="00DD0CEE">
        <w:rPr>
          <w:rFonts w:ascii="Times New Roman" w:eastAsia="Times New Roman" w:hAnsi="Times New Roman" w:cs="Times New Roman"/>
          <w:color w:val="auto"/>
          <w:sz w:val="28"/>
          <w:szCs w:val="28"/>
          <w:lang w:eastAsia="ru-RU"/>
        </w:rPr>
        <w:t xml:space="preserve"> 73-ФЗ </w:t>
      </w:r>
      <w:r w:rsidR="001E25B2" w:rsidRPr="00DD0CEE">
        <w:rPr>
          <w:rFonts w:ascii="Times New Roman" w:eastAsia="Times New Roman" w:hAnsi="Times New Roman" w:cs="Times New Roman"/>
          <w:color w:val="auto"/>
          <w:sz w:val="28"/>
          <w:szCs w:val="28"/>
          <w:lang w:eastAsia="ru-RU"/>
        </w:rPr>
        <w:t>«</w:t>
      </w:r>
      <w:r w:rsidRPr="00DD0CEE">
        <w:rPr>
          <w:rFonts w:ascii="Times New Roman" w:eastAsia="Times New Roman" w:hAnsi="Times New Roman" w:cs="Times New Roman"/>
          <w:color w:val="auto"/>
          <w:sz w:val="28"/>
          <w:szCs w:val="28"/>
          <w:lang w:eastAsia="ru-RU"/>
        </w:rPr>
        <w:t>Об объектах культурного наследия (памятниках истории и культуры) народов Российской Федерации</w:t>
      </w:r>
      <w:r w:rsidR="001E25B2" w:rsidRPr="00DD0CEE">
        <w:rPr>
          <w:rFonts w:ascii="Times New Roman" w:eastAsia="Times New Roman" w:hAnsi="Times New Roman" w:cs="Times New Roman"/>
          <w:color w:val="auto"/>
          <w:sz w:val="28"/>
          <w:szCs w:val="28"/>
          <w:lang w:eastAsia="ru-RU"/>
        </w:rPr>
        <w:t>»</w:t>
      </w:r>
      <w:r w:rsidRPr="00DD0CEE">
        <w:rPr>
          <w:rFonts w:ascii="Times New Roman" w:eastAsia="Times New Roman" w:hAnsi="Times New Roman" w:cs="Times New Roman"/>
          <w:color w:val="auto"/>
          <w:sz w:val="28"/>
          <w:szCs w:val="28"/>
          <w:lang w:eastAsia="ru-RU"/>
        </w:rPr>
        <w:t>, при проведении реставрации, консервации, ремонта этого объекта и его приспособления для современного использования;</w:t>
      </w:r>
    </w:p>
    <w:p w:rsidR="001F0A9D" w:rsidRPr="00DD0CEE" w:rsidRDefault="001F0A9D" w:rsidP="001F0A9D">
      <w:pPr>
        <w:spacing w:before="240" w:after="0" w:line="240" w:lineRule="auto"/>
        <w:ind w:firstLine="709"/>
        <w:contextualSpacing/>
        <w:jc w:val="both"/>
        <w:rPr>
          <w:rFonts w:ascii="Times New Roman" w:eastAsia="Times New Roman" w:hAnsi="Times New Roman" w:cs="Times New Roman"/>
          <w:color w:val="auto"/>
          <w:sz w:val="28"/>
          <w:szCs w:val="28"/>
          <w:lang w:eastAsia="ru-RU"/>
        </w:rPr>
      </w:pPr>
      <w:r w:rsidRPr="00DD0CEE">
        <w:rPr>
          <w:rFonts w:ascii="Times New Roman" w:eastAsia="Times New Roman" w:hAnsi="Times New Roman" w:cs="Times New Roman"/>
          <w:color w:val="auto"/>
          <w:sz w:val="28"/>
          <w:szCs w:val="28"/>
          <w:lang w:eastAsia="ru-RU"/>
        </w:rPr>
        <w:t xml:space="preserve">8) технический план объекта капитального строительства, подготовленный в соответствии с Федеральным </w:t>
      </w:r>
      <w:hyperlink r:id="rId12">
        <w:r w:rsidRPr="00DD0CEE">
          <w:rPr>
            <w:rFonts w:ascii="Times New Roman" w:eastAsia="Times New Roman" w:hAnsi="Times New Roman" w:cs="Times New Roman"/>
            <w:color w:val="auto"/>
            <w:sz w:val="28"/>
            <w:szCs w:val="28"/>
            <w:lang w:eastAsia="ru-RU"/>
          </w:rPr>
          <w:t>законом</w:t>
        </w:r>
      </w:hyperlink>
      <w:r w:rsidRPr="00DD0CEE">
        <w:rPr>
          <w:rFonts w:ascii="Times New Roman" w:eastAsia="Times New Roman" w:hAnsi="Times New Roman" w:cs="Times New Roman"/>
          <w:color w:val="auto"/>
          <w:sz w:val="28"/>
          <w:szCs w:val="28"/>
          <w:lang w:eastAsia="ru-RU"/>
        </w:rPr>
        <w:t xml:space="preserve"> от 13 июля 2015 года </w:t>
      </w:r>
      <w:r w:rsidR="001E25B2" w:rsidRPr="00DD0CEE">
        <w:rPr>
          <w:rFonts w:ascii="Times New Roman" w:eastAsia="Times New Roman" w:hAnsi="Times New Roman" w:cs="Times New Roman"/>
          <w:color w:val="auto"/>
          <w:sz w:val="28"/>
          <w:szCs w:val="28"/>
          <w:lang w:eastAsia="ru-RU"/>
        </w:rPr>
        <w:t>№ 218-ФЗ «</w:t>
      </w:r>
      <w:r w:rsidRPr="00DD0CEE">
        <w:rPr>
          <w:rFonts w:ascii="Times New Roman" w:eastAsia="Times New Roman" w:hAnsi="Times New Roman" w:cs="Times New Roman"/>
          <w:color w:val="auto"/>
          <w:sz w:val="28"/>
          <w:szCs w:val="28"/>
          <w:lang w:eastAsia="ru-RU"/>
        </w:rPr>
        <w:t>О государственной регистрации недвижимости</w:t>
      </w:r>
      <w:r w:rsidR="001E25B2" w:rsidRPr="00DD0CEE">
        <w:rPr>
          <w:rFonts w:ascii="Times New Roman" w:eastAsia="Times New Roman" w:hAnsi="Times New Roman" w:cs="Times New Roman"/>
          <w:color w:val="auto"/>
          <w:sz w:val="28"/>
          <w:szCs w:val="28"/>
          <w:lang w:eastAsia="ru-RU"/>
        </w:rPr>
        <w:t>»</w:t>
      </w:r>
      <w:r w:rsidRPr="00DD0CEE">
        <w:rPr>
          <w:rFonts w:ascii="Times New Roman" w:eastAsia="Times New Roman" w:hAnsi="Times New Roman" w:cs="Times New Roman"/>
          <w:color w:val="auto"/>
          <w:sz w:val="28"/>
          <w:szCs w:val="28"/>
          <w:lang w:eastAsia="ru-RU"/>
        </w:rPr>
        <w:t>.</w:t>
      </w:r>
    </w:p>
    <w:p w:rsidR="001F0A9D" w:rsidRPr="00DD0CEE" w:rsidRDefault="001F0A9D" w:rsidP="001F0A9D">
      <w:pPr>
        <w:spacing w:after="0" w:line="240" w:lineRule="auto"/>
        <w:ind w:firstLine="709"/>
        <w:contextualSpacing/>
        <w:jc w:val="both"/>
        <w:rPr>
          <w:rFonts w:ascii="Times New Roman" w:eastAsia="Times New Roman" w:hAnsi="Times New Roman" w:cs="Times New Roman"/>
          <w:color w:val="auto"/>
          <w:sz w:val="28"/>
          <w:szCs w:val="28"/>
          <w:lang w:eastAsia="zh-CN"/>
        </w:rPr>
      </w:pPr>
      <w:r w:rsidRPr="00DD0CEE">
        <w:rPr>
          <w:rFonts w:ascii="Times New Roman" w:eastAsia="Times New Roman" w:hAnsi="Times New Roman" w:cs="Times New Roman"/>
          <w:color w:val="auto"/>
          <w:sz w:val="28"/>
          <w:szCs w:val="28"/>
          <w:lang w:eastAsia="zh-CN"/>
        </w:rPr>
        <w:t>9)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w:t>
      </w:r>
    </w:p>
    <w:p w:rsidR="001F0A9D" w:rsidRPr="00DD0CEE" w:rsidRDefault="001F0A9D" w:rsidP="001F0A9D">
      <w:pPr>
        <w:spacing w:after="0" w:line="240" w:lineRule="auto"/>
        <w:ind w:firstLine="709"/>
        <w:contextualSpacing/>
        <w:jc w:val="both"/>
        <w:rPr>
          <w:rFonts w:ascii="Times New Roman" w:eastAsia="Times New Roman" w:hAnsi="Times New Roman" w:cs="Times New Roman"/>
          <w:color w:val="auto"/>
          <w:sz w:val="28"/>
          <w:szCs w:val="28"/>
          <w:lang w:eastAsia="zh-CN"/>
        </w:rPr>
      </w:pPr>
      <w:bookmarkStart w:id="4" w:name="100068"/>
      <w:bookmarkEnd w:id="4"/>
      <w:r w:rsidRPr="00DD0CEE">
        <w:rPr>
          <w:rFonts w:ascii="Times New Roman" w:eastAsia="Times New Roman" w:hAnsi="Times New Roman" w:cs="Times New Roman"/>
          <w:color w:val="auto"/>
          <w:sz w:val="28"/>
          <w:szCs w:val="28"/>
          <w:lang w:eastAsia="zh-CN"/>
        </w:rPr>
        <w:t>10) иные документы, установленные Правительством Российской Федерации в соответствии с </w:t>
      </w:r>
      <w:hyperlink r:id="rId13">
        <w:r w:rsidRPr="00DD0CEE">
          <w:rPr>
            <w:rFonts w:ascii="Times New Roman" w:eastAsia="Times New Roman" w:hAnsi="Times New Roman" w:cs="Times New Roman"/>
            <w:color w:val="auto"/>
            <w:sz w:val="28"/>
            <w:szCs w:val="28"/>
            <w:lang w:eastAsia="zh-CN"/>
          </w:rPr>
          <w:t>частью 4 статьи 55</w:t>
        </w:r>
      </w:hyperlink>
      <w:r w:rsidRPr="00DD0CEE">
        <w:rPr>
          <w:rFonts w:ascii="Times New Roman" w:eastAsia="Times New Roman" w:hAnsi="Times New Roman" w:cs="Times New Roman"/>
          <w:color w:val="auto"/>
          <w:sz w:val="28"/>
          <w:szCs w:val="28"/>
          <w:lang w:eastAsia="zh-CN"/>
        </w:rPr>
        <w:t> </w:t>
      </w:r>
      <w:proofErr w:type="spellStart"/>
      <w:r w:rsidR="001E25B2" w:rsidRPr="00DD0CEE">
        <w:rPr>
          <w:rFonts w:ascii="Times New Roman" w:eastAsia="Times New Roman" w:hAnsi="Times New Roman" w:cs="Times New Roman"/>
          <w:color w:val="auto"/>
          <w:sz w:val="28"/>
          <w:szCs w:val="28"/>
          <w:lang w:eastAsia="zh-CN"/>
        </w:rPr>
        <w:t>ГрК</w:t>
      </w:r>
      <w:proofErr w:type="spellEnd"/>
      <w:r w:rsidR="001E25B2" w:rsidRPr="00DD0CEE">
        <w:rPr>
          <w:rFonts w:ascii="Times New Roman" w:eastAsia="Times New Roman" w:hAnsi="Times New Roman" w:cs="Times New Roman"/>
          <w:color w:val="auto"/>
          <w:sz w:val="28"/>
          <w:szCs w:val="28"/>
          <w:lang w:eastAsia="zh-CN"/>
        </w:rPr>
        <w:t xml:space="preserve"> РФ</w:t>
      </w:r>
      <w:r w:rsidRPr="00DD0CEE">
        <w:rPr>
          <w:rFonts w:ascii="Times New Roman" w:eastAsia="Times New Roman" w:hAnsi="Times New Roman" w:cs="Times New Roman"/>
          <w:color w:val="auto"/>
          <w:sz w:val="28"/>
          <w:szCs w:val="28"/>
          <w:lang w:eastAsia="zh-CN"/>
        </w:rPr>
        <w:t>.</w:t>
      </w:r>
    </w:p>
    <w:p w:rsidR="001F0A9D" w:rsidRPr="00DD0CEE" w:rsidRDefault="001F0A9D" w:rsidP="001F0A9D">
      <w:pPr>
        <w:spacing w:after="0" w:line="240" w:lineRule="auto"/>
        <w:ind w:firstLine="709"/>
        <w:contextualSpacing/>
        <w:jc w:val="both"/>
        <w:rPr>
          <w:rFonts w:ascii="Times New Roman" w:eastAsia="Times New Roman" w:hAnsi="Times New Roman" w:cs="Times New Roman"/>
          <w:color w:val="auto"/>
          <w:sz w:val="28"/>
          <w:szCs w:val="28"/>
          <w:lang w:eastAsia="zh-CN"/>
        </w:rPr>
      </w:pPr>
      <w:r w:rsidRPr="00DD0CEE">
        <w:rPr>
          <w:rFonts w:ascii="Times New Roman" w:eastAsia="Times New Roman" w:hAnsi="Times New Roman" w:cs="Times New Roman"/>
          <w:color w:val="auto"/>
          <w:sz w:val="28"/>
          <w:szCs w:val="28"/>
          <w:lang w:eastAsia="zh-CN"/>
        </w:rPr>
        <w:t>В случае</w:t>
      </w:r>
      <w:proofErr w:type="gramStart"/>
      <w:r w:rsidRPr="00DD0CEE">
        <w:rPr>
          <w:rFonts w:ascii="Times New Roman" w:eastAsia="Times New Roman" w:hAnsi="Times New Roman" w:cs="Times New Roman"/>
          <w:color w:val="auto"/>
          <w:sz w:val="28"/>
          <w:szCs w:val="28"/>
          <w:lang w:eastAsia="zh-CN"/>
        </w:rPr>
        <w:t>,</w:t>
      </w:r>
      <w:proofErr w:type="gramEnd"/>
      <w:r w:rsidRPr="00DD0CEE">
        <w:rPr>
          <w:rFonts w:ascii="Times New Roman" w:eastAsia="Times New Roman" w:hAnsi="Times New Roman" w:cs="Times New Roman"/>
          <w:color w:val="auto"/>
          <w:sz w:val="28"/>
          <w:szCs w:val="28"/>
          <w:lang w:eastAsia="zh-CN"/>
        </w:rPr>
        <w:t xml:space="preserve">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подпунктах 2 – 8 пункта 2.7.1.1 административного регламента, оформляются в части, относящейся к соответствующему этапу строительства, реконструкции объекта капитального строительства. </w:t>
      </w:r>
      <w:proofErr w:type="gramStart"/>
      <w:r w:rsidRPr="00DD0CEE">
        <w:rPr>
          <w:rFonts w:ascii="Times New Roman" w:eastAsia="Times New Roman" w:hAnsi="Times New Roman" w:cs="Times New Roman"/>
          <w:color w:val="auto"/>
          <w:sz w:val="28"/>
          <w:szCs w:val="28"/>
          <w:lang w:eastAsia="zh-CN"/>
        </w:rPr>
        <w:t>В указанном случае в заявлении о выдаче разрешения на ввод объекта в эксплуатацию</w:t>
      </w:r>
      <w:proofErr w:type="gramEnd"/>
      <w:r w:rsidRPr="00DD0CEE">
        <w:rPr>
          <w:rFonts w:ascii="Times New Roman" w:eastAsia="Times New Roman" w:hAnsi="Times New Roman" w:cs="Times New Roman"/>
          <w:color w:val="auto"/>
          <w:sz w:val="28"/>
          <w:szCs w:val="28"/>
          <w:lang w:eastAsia="zh-CN"/>
        </w:rPr>
        <w:t xml:space="preserve">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1F0A9D" w:rsidRPr="00DD0CEE" w:rsidRDefault="001F0A9D" w:rsidP="001F0A9D">
      <w:pPr>
        <w:suppressAutoHyphens/>
        <w:spacing w:after="0" w:line="240" w:lineRule="auto"/>
        <w:ind w:firstLine="709"/>
        <w:contextualSpacing/>
        <w:jc w:val="both"/>
        <w:rPr>
          <w:rFonts w:ascii="Times New Roman" w:eastAsia="Times New Roman" w:hAnsi="Times New Roman" w:cs="Times New Roman"/>
          <w:color w:val="auto"/>
          <w:sz w:val="28"/>
          <w:szCs w:val="28"/>
          <w:lang w:eastAsia="zh-CN"/>
        </w:rPr>
      </w:pPr>
      <w:r w:rsidRPr="00DD0CEE">
        <w:rPr>
          <w:rFonts w:ascii="Times New Roman" w:eastAsia="Times New Roman" w:hAnsi="Times New Roman" w:cs="Times New Roman"/>
          <w:color w:val="auto"/>
          <w:sz w:val="28"/>
          <w:szCs w:val="28"/>
          <w:lang w:eastAsia="zh-CN"/>
        </w:rPr>
        <w:t xml:space="preserve">2.7.1.2. В целях исправления допущенных опечаток и ошибок в выданном разрешении на ввод объекта в эксплуатацию заявитель представляет (направляет) в ОМСУ заявление по форме согласно приложению № </w:t>
      </w:r>
      <w:r w:rsidR="00AC744A" w:rsidRPr="00DD0CEE">
        <w:rPr>
          <w:rFonts w:ascii="Times New Roman" w:eastAsia="Times New Roman" w:hAnsi="Times New Roman" w:cs="Times New Roman"/>
          <w:color w:val="auto"/>
          <w:sz w:val="28"/>
          <w:szCs w:val="28"/>
          <w:lang w:eastAsia="zh-CN"/>
        </w:rPr>
        <w:t>4</w:t>
      </w:r>
      <w:r w:rsidRPr="00DD0CEE">
        <w:rPr>
          <w:rFonts w:ascii="Times New Roman" w:eastAsia="Times New Roman" w:hAnsi="Times New Roman" w:cs="Times New Roman"/>
          <w:color w:val="auto"/>
          <w:sz w:val="28"/>
          <w:szCs w:val="28"/>
          <w:lang w:eastAsia="zh-CN"/>
        </w:rPr>
        <w:t xml:space="preserve"> к административному регламенту, к которому прилагаются следующие документы:</w:t>
      </w:r>
    </w:p>
    <w:p w:rsidR="001F0A9D" w:rsidRPr="00DD0CEE" w:rsidRDefault="001F0A9D" w:rsidP="001F0A9D">
      <w:pPr>
        <w:suppressAutoHyphens/>
        <w:spacing w:after="0" w:line="240" w:lineRule="auto"/>
        <w:ind w:firstLine="709"/>
        <w:contextualSpacing/>
        <w:jc w:val="both"/>
        <w:rPr>
          <w:rFonts w:ascii="Times New Roman" w:eastAsia="Times New Roman" w:hAnsi="Times New Roman" w:cs="Times New Roman"/>
          <w:color w:val="auto"/>
          <w:sz w:val="28"/>
          <w:szCs w:val="28"/>
          <w:lang w:eastAsia="zh-CN"/>
        </w:rPr>
      </w:pPr>
      <w:r w:rsidRPr="00DD0CEE">
        <w:rPr>
          <w:rFonts w:ascii="Times New Roman" w:eastAsia="Times New Roman" w:hAnsi="Times New Roman" w:cs="Times New Roman"/>
          <w:color w:val="auto"/>
          <w:sz w:val="28"/>
          <w:szCs w:val="28"/>
          <w:lang w:eastAsia="zh-CN"/>
        </w:rPr>
        <w:t>1) документы, удостоверяющие личность заявителя и полномочия представителя заявителя (копии);</w:t>
      </w:r>
    </w:p>
    <w:p w:rsidR="001F0A9D" w:rsidRPr="00DD0CEE" w:rsidRDefault="001F0A9D" w:rsidP="001F0A9D">
      <w:pPr>
        <w:suppressAutoHyphens/>
        <w:spacing w:after="0" w:line="240" w:lineRule="auto"/>
        <w:ind w:firstLine="709"/>
        <w:contextualSpacing/>
        <w:jc w:val="both"/>
        <w:rPr>
          <w:rFonts w:ascii="Times New Roman" w:eastAsia="Times New Roman" w:hAnsi="Times New Roman" w:cs="Times New Roman"/>
          <w:color w:val="auto"/>
          <w:sz w:val="28"/>
          <w:szCs w:val="28"/>
          <w:lang w:eastAsia="zh-CN"/>
        </w:rPr>
      </w:pPr>
      <w:r w:rsidRPr="00DD0CEE">
        <w:rPr>
          <w:rFonts w:ascii="Times New Roman" w:eastAsia="Times New Roman" w:hAnsi="Times New Roman" w:cs="Times New Roman"/>
          <w:color w:val="auto"/>
          <w:sz w:val="28"/>
          <w:szCs w:val="28"/>
          <w:lang w:eastAsia="zh-CN"/>
        </w:rPr>
        <w:t>2) документы (сведения), свидетельствующие о наличии в разрешении на ввод объекта в эксплуатацию опечаток и (или) ошибок и содержащие правильные данные;</w:t>
      </w:r>
    </w:p>
    <w:p w:rsidR="001F0A9D" w:rsidRPr="00DD0CEE" w:rsidRDefault="001F0A9D" w:rsidP="001F0A9D">
      <w:pPr>
        <w:suppressAutoHyphens/>
        <w:spacing w:after="0" w:line="240" w:lineRule="auto"/>
        <w:ind w:firstLine="709"/>
        <w:contextualSpacing/>
        <w:jc w:val="both"/>
        <w:rPr>
          <w:rFonts w:ascii="Times New Roman" w:eastAsia="Times New Roman" w:hAnsi="Times New Roman" w:cs="Times New Roman"/>
          <w:color w:val="auto"/>
          <w:sz w:val="28"/>
          <w:szCs w:val="28"/>
          <w:lang w:eastAsia="zh-CN"/>
        </w:rPr>
      </w:pPr>
      <w:r w:rsidRPr="00DD0CEE">
        <w:rPr>
          <w:rFonts w:ascii="Times New Roman" w:eastAsia="Times New Roman" w:hAnsi="Times New Roman" w:cs="Times New Roman"/>
          <w:color w:val="auto"/>
          <w:sz w:val="28"/>
          <w:szCs w:val="28"/>
          <w:lang w:eastAsia="zh-CN"/>
        </w:rPr>
        <w:t>3) подлинник ранее выданного разрешения на ввод объекта в эксплуатацию, в котором содержатся опечатки и (или) ошибки.</w:t>
      </w:r>
    </w:p>
    <w:p w:rsidR="001F0A9D" w:rsidRPr="00DD0CEE" w:rsidRDefault="001F0A9D" w:rsidP="001F0A9D">
      <w:pPr>
        <w:suppressAutoHyphens/>
        <w:spacing w:after="0" w:line="240" w:lineRule="auto"/>
        <w:ind w:firstLine="709"/>
        <w:contextualSpacing/>
        <w:jc w:val="both"/>
        <w:rPr>
          <w:rFonts w:ascii="Times New Roman" w:eastAsia="Times New Roman" w:hAnsi="Times New Roman" w:cs="Times New Roman"/>
          <w:color w:val="auto"/>
          <w:sz w:val="28"/>
          <w:szCs w:val="28"/>
          <w:lang w:eastAsia="zh-CN"/>
        </w:rPr>
      </w:pPr>
      <w:r w:rsidRPr="00DD0CEE">
        <w:rPr>
          <w:rFonts w:ascii="Times New Roman" w:eastAsia="Times New Roman" w:hAnsi="Times New Roman" w:cs="Times New Roman"/>
          <w:color w:val="auto"/>
          <w:sz w:val="28"/>
          <w:szCs w:val="28"/>
          <w:lang w:eastAsia="zh-CN"/>
        </w:rPr>
        <w:t>2.7.1.</w:t>
      </w:r>
      <w:bookmarkStart w:id="5" w:name="Par14"/>
      <w:bookmarkEnd w:id="5"/>
      <w:r w:rsidRPr="00DD0CEE">
        <w:rPr>
          <w:rFonts w:ascii="Times New Roman" w:eastAsia="Times New Roman" w:hAnsi="Times New Roman" w:cs="Times New Roman"/>
          <w:color w:val="auto"/>
          <w:sz w:val="28"/>
          <w:szCs w:val="28"/>
          <w:lang w:eastAsia="zh-CN"/>
        </w:rPr>
        <w:t xml:space="preserve">3. В целях получения дубликата разрешения на ввод объекта в эксплуатацию заявитель представляет (направляет) в ОМСУ заявление о выдаче дубликата разрешения на ввод объекта в эксплуатацию по форме согласно приложению № </w:t>
      </w:r>
      <w:r w:rsidR="00AC744A" w:rsidRPr="00DD0CEE">
        <w:rPr>
          <w:rFonts w:ascii="Times New Roman" w:eastAsia="Times New Roman" w:hAnsi="Times New Roman" w:cs="Times New Roman"/>
          <w:color w:val="auto"/>
          <w:sz w:val="28"/>
          <w:szCs w:val="28"/>
          <w:lang w:eastAsia="zh-CN"/>
        </w:rPr>
        <w:t>5</w:t>
      </w:r>
      <w:r w:rsidRPr="00DD0CEE">
        <w:rPr>
          <w:rFonts w:ascii="Times New Roman" w:eastAsia="Times New Roman" w:hAnsi="Times New Roman" w:cs="Times New Roman"/>
          <w:color w:val="auto"/>
          <w:sz w:val="28"/>
          <w:szCs w:val="28"/>
          <w:lang w:eastAsia="zh-CN"/>
        </w:rPr>
        <w:t xml:space="preserve"> к административному регламенту. К заявлению прилагаются документы, удостоверяющие личность заявителя и полномочия представителя заявителя (копии). </w:t>
      </w:r>
      <w:bookmarkStart w:id="6" w:name="Par5"/>
      <w:bookmarkEnd w:id="6"/>
    </w:p>
    <w:p w:rsidR="001B39A0" w:rsidRPr="00DD0CEE" w:rsidRDefault="00543237">
      <w:pPr>
        <w:pStyle w:val="ConsPlusNormal"/>
        <w:ind w:firstLine="709"/>
        <w:jc w:val="both"/>
        <w:rPr>
          <w:rFonts w:ascii="Times New Roman" w:hAnsi="Times New Roman" w:cs="Times New Roman"/>
          <w:color w:val="auto"/>
          <w:sz w:val="28"/>
          <w:szCs w:val="28"/>
        </w:rPr>
      </w:pPr>
      <w:r w:rsidRPr="00DD0CEE">
        <w:rPr>
          <w:rFonts w:ascii="Times New Roman" w:hAnsi="Times New Roman" w:cs="Times New Roman"/>
          <w:color w:val="auto"/>
          <w:sz w:val="28"/>
          <w:szCs w:val="28"/>
        </w:rPr>
        <w:tab/>
        <w:t>2.</w:t>
      </w:r>
      <w:r w:rsidR="001F0A9D" w:rsidRPr="00DD0CEE">
        <w:rPr>
          <w:rFonts w:ascii="Times New Roman" w:hAnsi="Times New Roman" w:cs="Times New Roman"/>
          <w:color w:val="auto"/>
          <w:sz w:val="28"/>
          <w:szCs w:val="28"/>
        </w:rPr>
        <w:t>7</w:t>
      </w:r>
      <w:r w:rsidRPr="00DD0CEE">
        <w:rPr>
          <w:rFonts w:ascii="Times New Roman" w:hAnsi="Times New Roman" w:cs="Times New Roman"/>
          <w:color w:val="auto"/>
          <w:sz w:val="28"/>
          <w:szCs w:val="28"/>
        </w:rPr>
        <w:t>.</w:t>
      </w:r>
      <w:r w:rsidR="0019064D" w:rsidRPr="00DD0CEE">
        <w:rPr>
          <w:rFonts w:ascii="Times New Roman" w:hAnsi="Times New Roman" w:cs="Times New Roman"/>
          <w:color w:val="auto"/>
          <w:sz w:val="28"/>
          <w:szCs w:val="28"/>
        </w:rPr>
        <w:t>1</w:t>
      </w:r>
      <w:r w:rsidR="001376F4" w:rsidRPr="00DD0CEE">
        <w:rPr>
          <w:rFonts w:ascii="Times New Roman" w:hAnsi="Times New Roman" w:cs="Times New Roman"/>
          <w:color w:val="auto"/>
          <w:sz w:val="28"/>
          <w:szCs w:val="28"/>
        </w:rPr>
        <w:t>.</w:t>
      </w:r>
      <w:r w:rsidR="0019064D" w:rsidRPr="00DD0CEE">
        <w:rPr>
          <w:rFonts w:ascii="Times New Roman" w:hAnsi="Times New Roman" w:cs="Times New Roman"/>
          <w:color w:val="auto"/>
          <w:sz w:val="28"/>
          <w:szCs w:val="28"/>
        </w:rPr>
        <w:t>4.</w:t>
      </w:r>
      <w:r w:rsidR="001376F4" w:rsidRPr="00DD0CEE">
        <w:rPr>
          <w:rFonts w:ascii="Times New Roman" w:hAnsi="Times New Roman" w:cs="Times New Roman"/>
          <w:color w:val="auto"/>
          <w:sz w:val="28"/>
          <w:szCs w:val="28"/>
        </w:rPr>
        <w:t> Заявление о предоставлении муниципальной услуги формируется по форме согласно приложению № 2 к административному регламенту.</w:t>
      </w:r>
    </w:p>
    <w:p w:rsidR="001B39A0" w:rsidRPr="00DD0CEE" w:rsidRDefault="001376F4">
      <w:pPr>
        <w:pStyle w:val="ConsPlusNormal"/>
        <w:ind w:firstLine="709"/>
        <w:jc w:val="both"/>
        <w:rPr>
          <w:rFonts w:ascii="Times New Roman" w:hAnsi="Times New Roman" w:cs="Times New Roman"/>
          <w:color w:val="auto"/>
          <w:sz w:val="28"/>
          <w:szCs w:val="28"/>
        </w:rPr>
      </w:pPr>
      <w:r w:rsidRPr="00DD0CEE">
        <w:rPr>
          <w:rFonts w:ascii="Times New Roman" w:hAnsi="Times New Roman" w:cs="Times New Roman"/>
          <w:color w:val="auto"/>
          <w:sz w:val="28"/>
          <w:szCs w:val="28"/>
        </w:rPr>
        <w:tab/>
        <w:t xml:space="preserve">Заявление может быть заполнено от руки или машинописным способом, распечатано посредством электронных печатающих устройств, сформировано  в интерактивной форме с помощью Единого портала. </w:t>
      </w:r>
    </w:p>
    <w:p w:rsidR="001B39A0" w:rsidRPr="00DD0CEE" w:rsidRDefault="001376F4">
      <w:pPr>
        <w:pStyle w:val="ConsPlusNormal"/>
        <w:ind w:firstLine="709"/>
        <w:jc w:val="both"/>
        <w:rPr>
          <w:rFonts w:ascii="Times New Roman" w:hAnsi="Times New Roman" w:cs="Times New Roman"/>
          <w:color w:val="auto"/>
          <w:sz w:val="28"/>
          <w:szCs w:val="28"/>
        </w:rPr>
      </w:pPr>
      <w:r w:rsidRPr="00DD0CEE">
        <w:rPr>
          <w:rFonts w:ascii="Times New Roman" w:hAnsi="Times New Roman" w:cs="Times New Roman"/>
          <w:color w:val="auto"/>
          <w:sz w:val="28"/>
          <w:szCs w:val="28"/>
        </w:rPr>
        <w:tab/>
        <w:t>Документы, представляемые заявителем, должны соответствовать следующим требованиям:</w:t>
      </w:r>
    </w:p>
    <w:p w:rsidR="001B39A0" w:rsidRPr="00DD0CEE" w:rsidRDefault="001376F4">
      <w:pPr>
        <w:pStyle w:val="ConsPlusNormal"/>
        <w:ind w:firstLine="709"/>
        <w:jc w:val="both"/>
        <w:rPr>
          <w:rFonts w:ascii="Times New Roman" w:hAnsi="Times New Roman" w:cs="Times New Roman"/>
          <w:color w:val="auto"/>
          <w:sz w:val="28"/>
          <w:szCs w:val="28"/>
        </w:rPr>
      </w:pPr>
      <w:r w:rsidRPr="00DD0CEE">
        <w:rPr>
          <w:rFonts w:ascii="Times New Roman" w:hAnsi="Times New Roman" w:cs="Times New Roman"/>
          <w:color w:val="auto"/>
          <w:sz w:val="28"/>
          <w:szCs w:val="28"/>
        </w:rPr>
        <w:tab/>
        <w:t>- тексты документов должны быть написаны разборчиво;</w:t>
      </w:r>
    </w:p>
    <w:p w:rsidR="001B39A0" w:rsidRPr="00DD0CEE" w:rsidRDefault="001376F4">
      <w:pPr>
        <w:pStyle w:val="ConsPlusNormal"/>
        <w:ind w:firstLine="709"/>
        <w:jc w:val="both"/>
        <w:rPr>
          <w:rFonts w:ascii="Times New Roman" w:hAnsi="Times New Roman" w:cs="Times New Roman"/>
          <w:color w:val="auto"/>
          <w:sz w:val="28"/>
          <w:szCs w:val="28"/>
        </w:rPr>
      </w:pPr>
      <w:r w:rsidRPr="00DD0CEE">
        <w:rPr>
          <w:rFonts w:ascii="Times New Roman" w:hAnsi="Times New Roman" w:cs="Times New Roman"/>
          <w:color w:val="auto"/>
          <w:sz w:val="28"/>
          <w:szCs w:val="28"/>
        </w:rPr>
        <w:tab/>
        <w:t>- фамилия, имя и отчество (при наличии) заявителя, его адрес места жительства, телефон (если есть) должны быть написаны полностью;</w:t>
      </w:r>
    </w:p>
    <w:p w:rsidR="001B39A0" w:rsidRPr="00DD0CEE" w:rsidRDefault="001376F4">
      <w:pPr>
        <w:pStyle w:val="ConsPlusNormal"/>
        <w:ind w:firstLine="709"/>
        <w:jc w:val="both"/>
        <w:rPr>
          <w:rFonts w:ascii="Times New Roman" w:hAnsi="Times New Roman" w:cs="Times New Roman"/>
          <w:color w:val="auto"/>
          <w:sz w:val="28"/>
          <w:szCs w:val="28"/>
        </w:rPr>
      </w:pPr>
      <w:r w:rsidRPr="00DD0CEE">
        <w:rPr>
          <w:rFonts w:ascii="Times New Roman" w:hAnsi="Times New Roman" w:cs="Times New Roman"/>
          <w:color w:val="auto"/>
          <w:sz w:val="28"/>
          <w:szCs w:val="28"/>
        </w:rPr>
        <w:tab/>
        <w:t>- документы не должны содержать подчисток, приписок, зачеркнутых слов и иных неоговоренных исправлений;</w:t>
      </w:r>
    </w:p>
    <w:p w:rsidR="001B39A0" w:rsidRPr="00DD0CEE" w:rsidRDefault="001376F4">
      <w:pPr>
        <w:pStyle w:val="ConsPlusNormal"/>
        <w:ind w:firstLine="709"/>
        <w:jc w:val="both"/>
        <w:rPr>
          <w:rFonts w:ascii="Times New Roman" w:hAnsi="Times New Roman" w:cs="Times New Roman"/>
          <w:color w:val="auto"/>
          <w:sz w:val="28"/>
          <w:szCs w:val="28"/>
        </w:rPr>
      </w:pPr>
      <w:r w:rsidRPr="00DD0CEE">
        <w:rPr>
          <w:rFonts w:ascii="Times New Roman" w:hAnsi="Times New Roman" w:cs="Times New Roman"/>
          <w:color w:val="auto"/>
          <w:sz w:val="28"/>
          <w:szCs w:val="28"/>
        </w:rPr>
        <w:tab/>
        <w:t>- документы не должны быть исполнены карандашом;</w:t>
      </w:r>
    </w:p>
    <w:p w:rsidR="001B39A0" w:rsidRPr="00DD0CEE" w:rsidRDefault="001376F4">
      <w:pPr>
        <w:pStyle w:val="ConsPlusNormal"/>
        <w:ind w:firstLine="709"/>
        <w:jc w:val="both"/>
        <w:rPr>
          <w:rFonts w:ascii="Times New Roman" w:hAnsi="Times New Roman" w:cs="Times New Roman"/>
          <w:color w:val="auto"/>
          <w:sz w:val="28"/>
          <w:szCs w:val="28"/>
        </w:rPr>
      </w:pPr>
      <w:r w:rsidRPr="00DD0CEE">
        <w:rPr>
          <w:rFonts w:ascii="Times New Roman" w:hAnsi="Times New Roman" w:cs="Times New Roman"/>
          <w:color w:val="auto"/>
          <w:sz w:val="28"/>
          <w:szCs w:val="28"/>
        </w:rPr>
        <w:tab/>
        <w:t>- документы не должны иметь серьезных повреждений, наличие которых допускает неоднозначность их толкования.</w:t>
      </w:r>
    </w:p>
    <w:p w:rsidR="0019064D" w:rsidRPr="00DD0CEE" w:rsidRDefault="0019064D" w:rsidP="0019064D">
      <w:pPr>
        <w:suppressAutoHyphens/>
        <w:spacing w:after="0" w:line="240" w:lineRule="auto"/>
        <w:ind w:firstLine="709"/>
        <w:contextualSpacing/>
        <w:jc w:val="both"/>
        <w:rPr>
          <w:rFonts w:ascii="Times New Roman" w:eastAsia="Times New Roman" w:hAnsi="Times New Roman" w:cs="Times New Roman"/>
          <w:color w:val="auto"/>
          <w:sz w:val="28"/>
          <w:szCs w:val="28"/>
          <w:lang w:eastAsia="zh-CN"/>
        </w:rPr>
      </w:pPr>
      <w:r w:rsidRPr="00DD0CEE">
        <w:rPr>
          <w:rFonts w:ascii="Times New Roman" w:eastAsia="Times New Roman" w:hAnsi="Times New Roman" w:cs="Times New Roman"/>
          <w:color w:val="auto"/>
          <w:sz w:val="28"/>
          <w:szCs w:val="28"/>
          <w:lang w:eastAsia="zh-CN"/>
        </w:rPr>
        <w:t>2.7.1.5. Прием от застройщика заявления о предоставлении муниципальной услуги и необходимых для ее предоставления документов, могут осуществляться:</w:t>
      </w:r>
    </w:p>
    <w:p w:rsidR="0019064D" w:rsidRPr="00DD0CEE" w:rsidRDefault="0019064D" w:rsidP="0019064D">
      <w:pPr>
        <w:suppressAutoHyphens/>
        <w:spacing w:after="0" w:line="240" w:lineRule="auto"/>
        <w:ind w:firstLine="709"/>
        <w:contextualSpacing/>
        <w:jc w:val="both"/>
        <w:rPr>
          <w:rFonts w:ascii="Times New Roman" w:eastAsia="Times New Roman" w:hAnsi="Times New Roman" w:cs="Times New Roman"/>
          <w:color w:val="auto"/>
          <w:sz w:val="28"/>
          <w:szCs w:val="28"/>
          <w:lang w:eastAsia="zh-CN"/>
        </w:rPr>
      </w:pPr>
      <w:bookmarkStart w:id="7" w:name="Par1"/>
      <w:bookmarkEnd w:id="7"/>
      <w:r w:rsidRPr="00DD0CEE">
        <w:rPr>
          <w:rFonts w:ascii="Times New Roman" w:eastAsia="Times New Roman" w:hAnsi="Times New Roman" w:cs="Times New Roman"/>
          <w:color w:val="auto"/>
          <w:sz w:val="28"/>
          <w:szCs w:val="28"/>
          <w:lang w:eastAsia="zh-CN"/>
        </w:rPr>
        <w:t>1) непосредственно ОМСУ;</w:t>
      </w:r>
    </w:p>
    <w:p w:rsidR="0019064D" w:rsidRPr="00DD0CEE" w:rsidRDefault="0019064D" w:rsidP="0019064D">
      <w:pPr>
        <w:suppressAutoHyphens/>
        <w:spacing w:after="0" w:line="240" w:lineRule="auto"/>
        <w:ind w:firstLine="709"/>
        <w:contextualSpacing/>
        <w:jc w:val="both"/>
        <w:rPr>
          <w:rFonts w:ascii="Times New Roman" w:eastAsia="Times New Roman" w:hAnsi="Times New Roman" w:cs="Times New Roman"/>
          <w:color w:val="auto"/>
          <w:sz w:val="28"/>
          <w:szCs w:val="28"/>
          <w:lang w:eastAsia="zh-CN"/>
        </w:rPr>
      </w:pPr>
      <w:r w:rsidRPr="00DD0CEE">
        <w:rPr>
          <w:rFonts w:ascii="Times New Roman" w:eastAsia="Times New Roman" w:hAnsi="Times New Roman" w:cs="Times New Roman"/>
          <w:color w:val="auto"/>
          <w:sz w:val="28"/>
          <w:szCs w:val="28"/>
          <w:lang w:eastAsia="zh-CN"/>
        </w:rPr>
        <w:t>2) через многофункциональный центр в соответствии с соглашением о взаимодействии между многофункциональным центром и ОМСУ;</w:t>
      </w:r>
    </w:p>
    <w:p w:rsidR="0019064D" w:rsidRPr="00DD0CEE" w:rsidRDefault="0019064D" w:rsidP="0019064D">
      <w:pPr>
        <w:suppressAutoHyphens/>
        <w:spacing w:after="0" w:line="240" w:lineRule="auto"/>
        <w:ind w:firstLine="709"/>
        <w:contextualSpacing/>
        <w:jc w:val="both"/>
        <w:rPr>
          <w:rFonts w:ascii="Times New Roman" w:eastAsia="Times New Roman" w:hAnsi="Times New Roman" w:cs="Times New Roman"/>
          <w:color w:val="auto"/>
          <w:sz w:val="28"/>
          <w:szCs w:val="28"/>
          <w:lang w:eastAsia="zh-CN"/>
        </w:rPr>
      </w:pPr>
      <w:r w:rsidRPr="00DD0CEE">
        <w:rPr>
          <w:rFonts w:ascii="Times New Roman" w:eastAsia="Times New Roman" w:hAnsi="Times New Roman" w:cs="Times New Roman"/>
          <w:color w:val="auto"/>
          <w:sz w:val="28"/>
          <w:szCs w:val="28"/>
          <w:lang w:eastAsia="zh-CN"/>
        </w:rPr>
        <w:t>3) с использованием Единого портала;</w:t>
      </w:r>
    </w:p>
    <w:p w:rsidR="0019064D" w:rsidRPr="00DD0CEE" w:rsidRDefault="0019064D" w:rsidP="0019064D">
      <w:pPr>
        <w:suppressAutoHyphens/>
        <w:spacing w:after="0" w:line="240" w:lineRule="auto"/>
        <w:ind w:firstLine="709"/>
        <w:contextualSpacing/>
        <w:jc w:val="both"/>
        <w:rPr>
          <w:rFonts w:ascii="Times New Roman" w:eastAsia="Times New Roman" w:hAnsi="Times New Roman" w:cs="Times New Roman"/>
          <w:color w:val="auto"/>
          <w:sz w:val="28"/>
          <w:szCs w:val="28"/>
          <w:lang w:eastAsia="zh-CN"/>
        </w:rPr>
      </w:pPr>
      <w:r w:rsidRPr="00DD0CEE">
        <w:rPr>
          <w:rFonts w:ascii="Times New Roman" w:eastAsia="Times New Roman" w:hAnsi="Times New Roman" w:cs="Times New Roman"/>
          <w:color w:val="auto"/>
          <w:sz w:val="28"/>
          <w:szCs w:val="28"/>
          <w:lang w:eastAsia="zh-CN"/>
        </w:rPr>
        <w:t>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(при наличии технической возможности);</w:t>
      </w:r>
    </w:p>
    <w:p w:rsidR="0019064D" w:rsidRPr="00DD0CEE" w:rsidRDefault="0019064D" w:rsidP="0019064D">
      <w:pPr>
        <w:suppressAutoHyphens/>
        <w:spacing w:after="0" w:line="240" w:lineRule="auto"/>
        <w:ind w:firstLine="709"/>
        <w:contextualSpacing/>
        <w:jc w:val="both"/>
        <w:rPr>
          <w:rFonts w:ascii="Times New Roman" w:eastAsia="Times New Roman" w:hAnsi="Times New Roman" w:cs="Times New Roman"/>
          <w:color w:val="auto"/>
          <w:sz w:val="28"/>
          <w:szCs w:val="28"/>
          <w:lang w:eastAsia="zh-CN"/>
        </w:rPr>
      </w:pPr>
      <w:proofErr w:type="gramStart"/>
      <w:r w:rsidRPr="00DD0CEE">
        <w:rPr>
          <w:rFonts w:ascii="Times New Roman" w:eastAsia="Times New Roman" w:hAnsi="Times New Roman" w:cs="Times New Roman"/>
          <w:color w:val="auto"/>
          <w:sz w:val="28"/>
          <w:szCs w:val="28"/>
          <w:lang w:eastAsia="zh-CN"/>
        </w:rPr>
        <w:t xml:space="preserve">5) для застройщиков, наименования которых содержат слова </w:t>
      </w:r>
      <w:r w:rsidR="001E25B2" w:rsidRPr="00DD0CEE">
        <w:rPr>
          <w:rFonts w:ascii="Times New Roman" w:eastAsia="Times New Roman" w:hAnsi="Times New Roman" w:cs="Times New Roman"/>
          <w:color w:val="auto"/>
          <w:sz w:val="28"/>
          <w:szCs w:val="28"/>
          <w:lang w:eastAsia="zh-CN"/>
        </w:rPr>
        <w:t>«</w:t>
      </w:r>
      <w:r w:rsidRPr="00DD0CEE">
        <w:rPr>
          <w:rFonts w:ascii="Times New Roman" w:eastAsia="Times New Roman" w:hAnsi="Times New Roman" w:cs="Times New Roman"/>
          <w:color w:val="auto"/>
          <w:sz w:val="28"/>
          <w:szCs w:val="28"/>
          <w:lang w:eastAsia="zh-CN"/>
        </w:rPr>
        <w:t>специализированный застройщик</w:t>
      </w:r>
      <w:r w:rsidR="001E25B2" w:rsidRPr="00DD0CEE">
        <w:rPr>
          <w:rFonts w:ascii="Times New Roman" w:eastAsia="Times New Roman" w:hAnsi="Times New Roman" w:cs="Times New Roman"/>
          <w:color w:val="auto"/>
          <w:sz w:val="28"/>
          <w:szCs w:val="28"/>
          <w:lang w:eastAsia="zh-CN"/>
        </w:rPr>
        <w:t>»</w:t>
      </w:r>
      <w:r w:rsidRPr="00DD0CEE">
        <w:rPr>
          <w:rFonts w:ascii="Times New Roman" w:eastAsia="Times New Roman" w:hAnsi="Times New Roman" w:cs="Times New Roman"/>
          <w:color w:val="auto"/>
          <w:sz w:val="28"/>
          <w:szCs w:val="28"/>
          <w:lang w:eastAsia="zh-CN"/>
        </w:rPr>
        <w:t xml:space="preserve">, наряду со способами, указанными в подпунктах 1 - 4 настоящего пункта, с использованием единой информационной системы жилищного строительства, предусмотренной Федеральным </w:t>
      </w:r>
      <w:hyperlink r:id="rId14">
        <w:r w:rsidRPr="00DD0CEE">
          <w:rPr>
            <w:rFonts w:ascii="Times New Roman" w:eastAsia="Times New Roman" w:hAnsi="Times New Roman" w:cs="Times New Roman"/>
            <w:color w:val="auto"/>
            <w:sz w:val="28"/>
            <w:szCs w:val="28"/>
            <w:lang w:eastAsia="zh-CN"/>
          </w:rPr>
          <w:t>законом</w:t>
        </w:r>
      </w:hyperlink>
      <w:r w:rsidRPr="00DD0CEE">
        <w:rPr>
          <w:rFonts w:ascii="Times New Roman" w:eastAsia="Times New Roman" w:hAnsi="Times New Roman" w:cs="Times New Roman"/>
          <w:color w:val="auto"/>
          <w:sz w:val="28"/>
          <w:szCs w:val="28"/>
          <w:lang w:eastAsia="zh-CN"/>
        </w:rPr>
        <w:t xml:space="preserve"> от 30 декабря 2004 года</w:t>
      </w:r>
      <w:r w:rsidR="001E25B2" w:rsidRPr="00DD0CEE">
        <w:rPr>
          <w:rFonts w:ascii="Times New Roman" w:eastAsia="Times New Roman" w:hAnsi="Times New Roman" w:cs="Times New Roman"/>
          <w:color w:val="auto"/>
          <w:sz w:val="28"/>
          <w:szCs w:val="28"/>
          <w:lang w:eastAsia="zh-CN"/>
        </w:rPr>
        <w:t xml:space="preserve"> №</w:t>
      </w:r>
      <w:r w:rsidRPr="00DD0CEE">
        <w:rPr>
          <w:rFonts w:ascii="Times New Roman" w:eastAsia="Times New Roman" w:hAnsi="Times New Roman" w:cs="Times New Roman"/>
          <w:color w:val="auto"/>
          <w:sz w:val="28"/>
          <w:szCs w:val="28"/>
          <w:lang w:eastAsia="zh-CN"/>
        </w:rPr>
        <w:t xml:space="preserve">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w:t>
      </w:r>
      <w:proofErr w:type="gramEnd"/>
      <w:r w:rsidRPr="00DD0CEE">
        <w:rPr>
          <w:rFonts w:ascii="Times New Roman" w:eastAsia="Times New Roman" w:hAnsi="Times New Roman" w:cs="Times New Roman"/>
          <w:color w:val="auto"/>
          <w:sz w:val="28"/>
          <w:szCs w:val="28"/>
          <w:lang w:eastAsia="zh-CN"/>
        </w:rPr>
        <w:t xml:space="preserve"> </w:t>
      </w:r>
      <w:proofErr w:type="gramStart"/>
      <w:r w:rsidRPr="00DD0CEE">
        <w:rPr>
          <w:rFonts w:ascii="Times New Roman" w:eastAsia="Times New Roman" w:hAnsi="Times New Roman" w:cs="Times New Roman"/>
          <w:color w:val="auto"/>
          <w:sz w:val="28"/>
          <w:szCs w:val="28"/>
          <w:lang w:eastAsia="zh-CN"/>
        </w:rPr>
        <w:t>в соответствии с нормативным правовым Владимирской области подача заявления о выдаче разрешения на ввод объектов капитального строительства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 (при наличии технической возможности).</w:t>
      </w:r>
      <w:proofErr w:type="gramEnd"/>
    </w:p>
    <w:p w:rsidR="0019064D" w:rsidRPr="00DD0CEE" w:rsidRDefault="0019064D" w:rsidP="0019064D">
      <w:pPr>
        <w:suppressAutoHyphens/>
        <w:spacing w:after="0" w:line="240" w:lineRule="auto"/>
        <w:ind w:firstLine="709"/>
        <w:contextualSpacing/>
        <w:jc w:val="both"/>
        <w:rPr>
          <w:rFonts w:ascii="Times New Roman" w:eastAsia="Times New Roman" w:hAnsi="Times New Roman" w:cs="Times New Roman"/>
          <w:color w:val="auto"/>
          <w:sz w:val="28"/>
          <w:szCs w:val="28"/>
          <w:lang w:eastAsia="zh-CN"/>
        </w:rPr>
      </w:pPr>
      <w:r w:rsidRPr="00DD0CEE">
        <w:rPr>
          <w:rFonts w:ascii="Times New Roman" w:eastAsia="Times New Roman" w:hAnsi="Times New Roman" w:cs="Times New Roman"/>
          <w:color w:val="auto"/>
          <w:sz w:val="28"/>
          <w:szCs w:val="28"/>
          <w:lang w:eastAsia="zh-CN"/>
        </w:rPr>
        <w:t xml:space="preserve">2.7.1.6. </w:t>
      </w:r>
      <w:proofErr w:type="gramStart"/>
      <w:r w:rsidRPr="00DD0CEE">
        <w:rPr>
          <w:rFonts w:ascii="Times New Roman" w:eastAsia="Times New Roman" w:hAnsi="Times New Roman" w:cs="Times New Roman"/>
          <w:color w:val="auto"/>
          <w:sz w:val="28"/>
          <w:szCs w:val="28"/>
          <w:lang w:eastAsia="ru-RU"/>
        </w:rPr>
        <w:t xml:space="preserve">Направление документов, </w:t>
      </w:r>
      <w:r w:rsidRPr="00DD0CEE">
        <w:rPr>
          <w:rFonts w:ascii="Times New Roman" w:eastAsia="Times New Roman" w:hAnsi="Times New Roman" w:cs="Times New Roman"/>
          <w:color w:val="auto"/>
          <w:sz w:val="28"/>
          <w:szCs w:val="28"/>
          <w:lang w:eastAsia="zh-CN"/>
        </w:rPr>
        <w:t>предусмотренных пунктами 2.7.1.1 - 2.7.1.3 административного регламента,</w:t>
      </w:r>
      <w:r w:rsidRPr="00DD0CEE">
        <w:rPr>
          <w:rFonts w:ascii="Times New Roman" w:eastAsia="Times New Roman" w:hAnsi="Times New Roman" w:cs="Times New Roman"/>
          <w:color w:val="auto"/>
          <w:sz w:val="28"/>
          <w:szCs w:val="28"/>
          <w:lang w:eastAsia="ru-RU"/>
        </w:rPr>
        <w:t xml:space="preserve"> в электронной форме застройщиком осуществляется с использованием Единого портала в соответствии с Правилами направления документов в уполномоченные на выдачу разрешений на строительство и (или) разрешений на ввод объекта в эксплуатацию федеральные органы исполнительной власти, органы исполнительной власти субъектов Российской Федерации, органы местного самоуправления, Государственную корпорацию по атомной энергии «</w:t>
      </w:r>
      <w:proofErr w:type="spellStart"/>
      <w:r w:rsidRPr="00DD0CEE">
        <w:rPr>
          <w:rFonts w:ascii="Times New Roman" w:eastAsia="Times New Roman" w:hAnsi="Times New Roman" w:cs="Times New Roman"/>
          <w:color w:val="auto"/>
          <w:sz w:val="28"/>
          <w:szCs w:val="28"/>
          <w:lang w:eastAsia="ru-RU"/>
        </w:rPr>
        <w:t>Росатом</w:t>
      </w:r>
      <w:proofErr w:type="spellEnd"/>
      <w:r w:rsidRPr="00DD0CEE">
        <w:rPr>
          <w:rFonts w:ascii="Times New Roman" w:eastAsia="Times New Roman" w:hAnsi="Times New Roman" w:cs="Times New Roman"/>
          <w:color w:val="auto"/>
          <w:sz w:val="28"/>
          <w:szCs w:val="28"/>
          <w:lang w:eastAsia="ru-RU"/>
        </w:rPr>
        <w:t>»», утвержденными Постановлением Правительства</w:t>
      </w:r>
      <w:proofErr w:type="gramEnd"/>
      <w:r w:rsidRPr="00DD0CEE">
        <w:rPr>
          <w:rFonts w:ascii="Times New Roman" w:eastAsia="Times New Roman" w:hAnsi="Times New Roman" w:cs="Times New Roman"/>
          <w:color w:val="auto"/>
          <w:sz w:val="28"/>
          <w:szCs w:val="28"/>
          <w:lang w:eastAsia="ru-RU"/>
        </w:rPr>
        <w:t xml:space="preserve"> РФ от 07.10.2019 № 1294.</w:t>
      </w:r>
    </w:p>
    <w:p w:rsidR="0019064D" w:rsidRPr="00DD0CEE" w:rsidRDefault="0019064D" w:rsidP="0019064D">
      <w:pPr>
        <w:suppressAutoHyphens/>
        <w:spacing w:after="0" w:line="240" w:lineRule="auto"/>
        <w:ind w:firstLine="709"/>
        <w:contextualSpacing/>
        <w:jc w:val="both"/>
        <w:rPr>
          <w:rFonts w:ascii="Times New Roman" w:eastAsia="Times New Roman" w:hAnsi="Times New Roman" w:cs="Times New Roman"/>
          <w:color w:val="auto"/>
          <w:sz w:val="28"/>
          <w:szCs w:val="28"/>
          <w:lang w:eastAsia="zh-CN"/>
        </w:rPr>
      </w:pPr>
      <w:proofErr w:type="gramStart"/>
      <w:r w:rsidRPr="00DD0CEE">
        <w:rPr>
          <w:rFonts w:ascii="Times New Roman" w:eastAsia="Times New Roman" w:hAnsi="Times New Roman" w:cs="Times New Roman"/>
          <w:color w:val="auto"/>
          <w:sz w:val="28"/>
          <w:szCs w:val="28"/>
          <w:lang w:eastAsia="zh-CN"/>
        </w:rPr>
        <w:t xml:space="preserve">В соответствии с Постановлением администрации Владимирской области от 22.02.2018 № 116 «Об установлении случаев направления документов, необходимых для выдачи разрешения на строительство и разрешения на ввод в эксплуатацию, в электронной форме», документы, указанные </w:t>
      </w:r>
      <w:hyperlink r:id="rId15">
        <w:r w:rsidRPr="00DD0CEE">
          <w:rPr>
            <w:rFonts w:ascii="Times New Roman" w:eastAsia="Times New Roman" w:hAnsi="Times New Roman" w:cs="Times New Roman"/>
            <w:color w:val="auto"/>
            <w:sz w:val="28"/>
            <w:szCs w:val="28"/>
            <w:lang w:eastAsia="zh-CN"/>
          </w:rPr>
          <w:t>частях 3</w:t>
        </w:r>
      </w:hyperlink>
      <w:r w:rsidRPr="00DD0CEE">
        <w:rPr>
          <w:rFonts w:ascii="Times New Roman" w:eastAsia="Times New Roman" w:hAnsi="Times New Roman" w:cs="Times New Roman"/>
          <w:color w:val="auto"/>
          <w:sz w:val="28"/>
          <w:szCs w:val="28"/>
          <w:lang w:eastAsia="zh-CN"/>
        </w:rPr>
        <w:t xml:space="preserve"> и </w:t>
      </w:r>
      <w:hyperlink r:id="rId16">
        <w:r w:rsidRPr="00DD0CEE">
          <w:rPr>
            <w:rFonts w:ascii="Times New Roman" w:eastAsia="Times New Roman" w:hAnsi="Times New Roman" w:cs="Times New Roman"/>
            <w:color w:val="auto"/>
            <w:sz w:val="28"/>
            <w:szCs w:val="28"/>
            <w:lang w:eastAsia="zh-CN"/>
          </w:rPr>
          <w:t>4 статьи 55</w:t>
        </w:r>
      </w:hyperlink>
      <w:r w:rsidRPr="00DD0CEE">
        <w:rPr>
          <w:rFonts w:ascii="Times New Roman" w:eastAsia="Times New Roman" w:hAnsi="Times New Roman" w:cs="Times New Roman"/>
          <w:color w:val="auto"/>
          <w:sz w:val="28"/>
          <w:szCs w:val="28"/>
          <w:lang w:eastAsia="zh-CN"/>
        </w:rPr>
        <w:t xml:space="preserve"> </w:t>
      </w:r>
      <w:proofErr w:type="spellStart"/>
      <w:r w:rsidR="001E25B2" w:rsidRPr="00DD0CEE">
        <w:rPr>
          <w:rFonts w:ascii="Times New Roman" w:eastAsia="Times New Roman" w:hAnsi="Times New Roman" w:cs="Times New Roman"/>
          <w:color w:val="auto"/>
          <w:sz w:val="28"/>
          <w:szCs w:val="28"/>
          <w:lang w:eastAsia="zh-CN"/>
        </w:rPr>
        <w:t>ГрК</w:t>
      </w:r>
      <w:proofErr w:type="spellEnd"/>
      <w:r w:rsidR="001E25B2" w:rsidRPr="00DD0CEE">
        <w:rPr>
          <w:rFonts w:ascii="Times New Roman" w:eastAsia="Times New Roman" w:hAnsi="Times New Roman" w:cs="Times New Roman"/>
          <w:color w:val="auto"/>
          <w:sz w:val="28"/>
          <w:szCs w:val="28"/>
          <w:lang w:eastAsia="zh-CN"/>
        </w:rPr>
        <w:t xml:space="preserve"> РФ</w:t>
      </w:r>
      <w:r w:rsidRPr="00DD0CEE">
        <w:rPr>
          <w:rFonts w:ascii="Times New Roman" w:eastAsia="Times New Roman" w:hAnsi="Times New Roman" w:cs="Times New Roman"/>
          <w:color w:val="auto"/>
          <w:sz w:val="28"/>
          <w:szCs w:val="28"/>
          <w:lang w:eastAsia="zh-CN"/>
        </w:rPr>
        <w:t>, направляются в уполномоченные на выдачу разрешения на строительство и разрешения на ввод объекта в эксплуатацию органы местного самоуправления Владимирской области</w:t>
      </w:r>
      <w:proofErr w:type="gramEnd"/>
      <w:r w:rsidRPr="00DD0CEE">
        <w:rPr>
          <w:rFonts w:ascii="Times New Roman" w:eastAsia="Times New Roman" w:hAnsi="Times New Roman" w:cs="Times New Roman"/>
          <w:color w:val="auto"/>
          <w:sz w:val="28"/>
          <w:szCs w:val="28"/>
          <w:lang w:eastAsia="zh-CN"/>
        </w:rPr>
        <w:t xml:space="preserve">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19064D" w:rsidRPr="00DD0CEE" w:rsidRDefault="0019064D" w:rsidP="0019064D">
      <w:pPr>
        <w:widowControl w:val="0"/>
        <w:suppressAutoHyphens/>
        <w:spacing w:after="0" w:line="240" w:lineRule="auto"/>
        <w:ind w:firstLine="709"/>
        <w:contextualSpacing/>
        <w:jc w:val="both"/>
        <w:rPr>
          <w:rFonts w:ascii="Times New Roman" w:eastAsia="Times New Roman" w:hAnsi="Times New Roman" w:cs="Times New Roman"/>
          <w:color w:val="auto"/>
          <w:sz w:val="28"/>
          <w:szCs w:val="28"/>
          <w:lang w:eastAsia="zh-CN"/>
        </w:rPr>
      </w:pPr>
      <w:r w:rsidRPr="00DD0CEE">
        <w:rPr>
          <w:rFonts w:ascii="Times New Roman" w:eastAsia="Times New Roman" w:hAnsi="Times New Roman" w:cs="Times New Roman"/>
          <w:color w:val="auto"/>
          <w:sz w:val="28"/>
          <w:szCs w:val="28"/>
          <w:lang w:eastAsia="zh-CN"/>
        </w:rPr>
        <w:t>2.7.1.7. Направление заявителями з</w:t>
      </w:r>
      <w:r w:rsidRPr="00DD0CEE">
        <w:rPr>
          <w:rFonts w:ascii="Times New Roman" w:eastAsia="Times New Roman" w:hAnsi="Times New Roman" w:cs="Times New Roman"/>
          <w:color w:val="auto"/>
          <w:sz w:val="28"/>
          <w:szCs w:val="28"/>
          <w:lang w:eastAsia="ru-RU"/>
        </w:rPr>
        <w:t xml:space="preserve">аявления о предоставлении муниципальной услуги и прилагаемых к нему документов </w:t>
      </w:r>
      <w:r w:rsidRPr="00DD0CEE">
        <w:rPr>
          <w:rFonts w:ascii="Times New Roman" w:eastAsia="Times New Roman" w:hAnsi="Times New Roman" w:cs="Times New Roman"/>
          <w:color w:val="auto"/>
          <w:sz w:val="28"/>
          <w:szCs w:val="28"/>
          <w:lang w:eastAsia="zh-CN"/>
        </w:rPr>
        <w:t>посредством официального сайта ОМСУ и электронной почты в форме электронного документа не предусмотрено.</w:t>
      </w:r>
    </w:p>
    <w:p w:rsidR="0019064D" w:rsidRPr="00DD0CEE" w:rsidRDefault="0019064D" w:rsidP="0019064D">
      <w:pPr>
        <w:ind w:firstLine="709"/>
        <w:contextualSpacing/>
        <w:jc w:val="both"/>
        <w:rPr>
          <w:rFonts w:ascii="Times New Roman" w:eastAsia="Times New Roman" w:hAnsi="Times New Roman" w:cs="Times New Roman"/>
          <w:color w:val="auto"/>
          <w:sz w:val="28"/>
          <w:szCs w:val="28"/>
          <w:lang w:eastAsia="ru-RU"/>
        </w:rPr>
      </w:pPr>
      <w:r w:rsidRPr="00DD0CEE">
        <w:rPr>
          <w:rFonts w:ascii="Times New Roman" w:hAnsi="Times New Roman" w:cs="Times New Roman"/>
          <w:color w:val="auto"/>
          <w:sz w:val="28"/>
          <w:szCs w:val="28"/>
        </w:rPr>
        <w:t>2.7.2.</w:t>
      </w:r>
      <w:r w:rsidRPr="00DD0CEE">
        <w:rPr>
          <w:rFonts w:ascii="Times New Roman" w:eastAsia="Times New Roman" w:hAnsi="Times New Roman" w:cs="Times New Roman"/>
          <w:color w:val="auto"/>
          <w:sz w:val="28"/>
          <w:szCs w:val="28"/>
          <w:lang w:eastAsia="ru-RU"/>
        </w:rPr>
        <w:t xml:space="preserve"> Документы и информация, которые заявитель вправе представить по собственной инициативе, подлежащие представлению в рамках межведомственного информационного взаимодействия.</w:t>
      </w:r>
    </w:p>
    <w:p w:rsidR="0019064D" w:rsidRPr="00DD0CEE" w:rsidRDefault="0019064D" w:rsidP="0019064D">
      <w:pPr>
        <w:suppressAutoHyphens/>
        <w:spacing w:after="0" w:line="240" w:lineRule="auto"/>
        <w:ind w:firstLine="709"/>
        <w:contextualSpacing/>
        <w:jc w:val="both"/>
        <w:rPr>
          <w:rFonts w:ascii="Times New Roman" w:eastAsia="Times New Roman" w:hAnsi="Times New Roman" w:cs="Times New Roman"/>
          <w:color w:val="auto"/>
          <w:sz w:val="28"/>
          <w:szCs w:val="28"/>
          <w:lang w:eastAsia="zh-CN"/>
        </w:rPr>
      </w:pPr>
      <w:r w:rsidRPr="00DD0CEE">
        <w:rPr>
          <w:rFonts w:ascii="Times New Roman" w:eastAsia="Times New Roman" w:hAnsi="Times New Roman" w:cs="Times New Roman"/>
          <w:color w:val="auto"/>
          <w:sz w:val="28"/>
          <w:szCs w:val="28"/>
          <w:lang w:eastAsia="ru-RU"/>
        </w:rPr>
        <w:t xml:space="preserve">2.7.2.1. </w:t>
      </w:r>
      <w:r w:rsidRPr="00DD0CEE">
        <w:rPr>
          <w:rFonts w:ascii="Times New Roman" w:eastAsia="Times New Roman" w:hAnsi="Times New Roman" w:cs="Times New Roman"/>
          <w:color w:val="auto"/>
          <w:sz w:val="28"/>
          <w:szCs w:val="28"/>
          <w:lang w:eastAsia="zh-CN"/>
        </w:rPr>
        <w:t>Для принятия решения о выдаче разрешения на ввод объекта в эксплуатацию ОМСУ запрашивает следующие документы (их копии или сведения, содержащиеся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 указанные документы самостоятельно:</w:t>
      </w:r>
    </w:p>
    <w:p w:rsidR="0019064D" w:rsidRPr="00DD0CEE" w:rsidRDefault="0019064D" w:rsidP="0019064D">
      <w:pPr>
        <w:spacing w:after="0" w:line="240" w:lineRule="auto"/>
        <w:ind w:firstLine="709"/>
        <w:jc w:val="both"/>
        <w:rPr>
          <w:rFonts w:ascii="Times New Roman" w:eastAsia="Times New Roman" w:hAnsi="Times New Roman" w:cs="Times New Roman"/>
          <w:color w:val="auto"/>
          <w:sz w:val="28"/>
          <w:szCs w:val="28"/>
          <w:lang w:eastAsia="ru-RU"/>
        </w:rPr>
      </w:pPr>
      <w:r w:rsidRPr="00DD0CEE">
        <w:rPr>
          <w:rFonts w:ascii="Times New Roman" w:eastAsia="Times New Roman" w:hAnsi="Times New Roman" w:cs="Times New Roman"/>
          <w:color w:val="auto"/>
          <w:sz w:val="28"/>
          <w:szCs w:val="28"/>
          <w:lang w:eastAsia="ru-RU"/>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19064D" w:rsidRPr="00DD0CEE" w:rsidRDefault="0019064D" w:rsidP="0019064D">
      <w:pPr>
        <w:spacing w:before="240" w:after="0" w:line="240" w:lineRule="auto"/>
        <w:ind w:firstLine="709"/>
        <w:contextualSpacing/>
        <w:jc w:val="both"/>
        <w:rPr>
          <w:rFonts w:ascii="Times New Roman" w:eastAsia="Times New Roman" w:hAnsi="Times New Roman" w:cs="Times New Roman"/>
          <w:color w:val="auto"/>
          <w:sz w:val="28"/>
          <w:szCs w:val="28"/>
          <w:lang w:eastAsia="ru-RU"/>
        </w:rPr>
      </w:pPr>
      <w:proofErr w:type="gramStart"/>
      <w:r w:rsidRPr="00DD0CEE">
        <w:rPr>
          <w:rFonts w:ascii="Times New Roman" w:eastAsia="Times New Roman" w:hAnsi="Times New Roman" w:cs="Times New Roman"/>
          <w:color w:val="auto"/>
          <w:sz w:val="28"/>
          <w:szCs w:val="28"/>
          <w:lang w:eastAsia="ru-RU"/>
        </w:rPr>
        <w:t xml:space="preserve">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w:t>
      </w:r>
      <w:hyperlink r:id="rId17">
        <w:r w:rsidRPr="00DD0CEE">
          <w:rPr>
            <w:rFonts w:ascii="Times New Roman" w:eastAsia="Times New Roman" w:hAnsi="Times New Roman" w:cs="Times New Roman"/>
            <w:color w:val="auto"/>
            <w:sz w:val="28"/>
            <w:szCs w:val="28"/>
            <w:lang w:eastAsia="ru-RU"/>
          </w:rPr>
          <w:t>случаев</w:t>
        </w:r>
      </w:hyperlink>
      <w:r w:rsidRPr="00DD0CEE">
        <w:rPr>
          <w:rFonts w:ascii="Times New Roman" w:eastAsia="Times New Roman" w:hAnsi="Times New Roman" w:cs="Times New Roman"/>
          <w:color w:val="auto"/>
          <w:sz w:val="28"/>
          <w:szCs w:val="28"/>
          <w:lang w:eastAsia="ru-RU"/>
        </w:rPr>
        <w:t>,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w:t>
      </w:r>
      <w:proofErr w:type="gramEnd"/>
      <w:r w:rsidRPr="00DD0CEE">
        <w:rPr>
          <w:rFonts w:ascii="Times New Roman" w:eastAsia="Times New Roman" w:hAnsi="Times New Roman" w:cs="Times New Roman"/>
          <w:color w:val="auto"/>
          <w:sz w:val="28"/>
          <w:szCs w:val="28"/>
          <w:lang w:eastAsia="ru-RU"/>
        </w:rPr>
        <w:t xml:space="preserve"> образование земельного участка;</w:t>
      </w:r>
    </w:p>
    <w:p w:rsidR="0019064D" w:rsidRPr="00DD0CEE" w:rsidRDefault="0019064D" w:rsidP="0019064D">
      <w:pPr>
        <w:spacing w:before="240" w:after="0" w:line="240" w:lineRule="auto"/>
        <w:ind w:firstLine="709"/>
        <w:contextualSpacing/>
        <w:jc w:val="both"/>
        <w:rPr>
          <w:rFonts w:ascii="Times New Roman" w:eastAsia="Times New Roman" w:hAnsi="Times New Roman" w:cs="Times New Roman"/>
          <w:color w:val="auto"/>
          <w:sz w:val="28"/>
          <w:szCs w:val="28"/>
          <w:lang w:eastAsia="ru-RU"/>
        </w:rPr>
      </w:pPr>
      <w:r w:rsidRPr="00DD0CEE">
        <w:rPr>
          <w:rFonts w:ascii="Times New Roman" w:eastAsia="Times New Roman" w:hAnsi="Times New Roman" w:cs="Times New Roman"/>
          <w:color w:val="auto"/>
          <w:sz w:val="28"/>
          <w:szCs w:val="28"/>
          <w:lang w:eastAsia="ru-RU"/>
        </w:rPr>
        <w:t>3) разрешение на строительство;</w:t>
      </w:r>
    </w:p>
    <w:p w:rsidR="0019064D" w:rsidRPr="00DD0CEE" w:rsidRDefault="0019064D" w:rsidP="0019064D">
      <w:pPr>
        <w:spacing w:before="240" w:after="0" w:line="240" w:lineRule="auto"/>
        <w:ind w:firstLine="709"/>
        <w:contextualSpacing/>
        <w:jc w:val="both"/>
        <w:rPr>
          <w:rFonts w:ascii="Times New Roman" w:eastAsia="Times New Roman" w:hAnsi="Times New Roman" w:cs="Times New Roman"/>
          <w:color w:val="auto"/>
          <w:sz w:val="28"/>
          <w:szCs w:val="28"/>
          <w:lang w:eastAsia="ru-RU"/>
        </w:rPr>
      </w:pPr>
      <w:r w:rsidRPr="00DD0CEE">
        <w:rPr>
          <w:rFonts w:ascii="Times New Roman" w:eastAsia="Times New Roman" w:hAnsi="Times New Roman" w:cs="Times New Roman"/>
          <w:color w:val="auto"/>
          <w:sz w:val="28"/>
          <w:szCs w:val="28"/>
          <w:lang w:eastAsia="ru-RU"/>
        </w:rP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19064D" w:rsidRPr="00DD0CEE" w:rsidRDefault="0019064D" w:rsidP="0019064D">
      <w:pPr>
        <w:spacing w:before="240" w:after="0" w:line="240" w:lineRule="auto"/>
        <w:ind w:firstLine="709"/>
        <w:contextualSpacing/>
        <w:jc w:val="both"/>
        <w:rPr>
          <w:rFonts w:ascii="Times New Roman" w:eastAsia="Times New Roman" w:hAnsi="Times New Roman" w:cs="Times New Roman"/>
          <w:color w:val="auto"/>
          <w:sz w:val="28"/>
          <w:szCs w:val="28"/>
          <w:lang w:eastAsia="ru-RU"/>
        </w:rPr>
      </w:pPr>
      <w:proofErr w:type="gramStart"/>
      <w:r w:rsidRPr="00DD0CEE">
        <w:rPr>
          <w:rFonts w:ascii="Times New Roman" w:eastAsia="Times New Roman" w:hAnsi="Times New Roman" w:cs="Times New Roman"/>
          <w:color w:val="auto"/>
          <w:sz w:val="28"/>
          <w:szCs w:val="28"/>
          <w:lang w:eastAsia="ru-RU"/>
        </w:rPr>
        <w:t xml:space="preserve">5)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w:t>
      </w:r>
      <w:hyperlink r:id="rId18">
        <w:r w:rsidRPr="00DD0CEE">
          <w:rPr>
            <w:rFonts w:ascii="Times New Roman" w:eastAsia="Times New Roman" w:hAnsi="Times New Roman" w:cs="Times New Roman"/>
            <w:color w:val="auto"/>
            <w:sz w:val="28"/>
            <w:szCs w:val="28"/>
            <w:lang w:eastAsia="ru-RU"/>
          </w:rPr>
          <w:t>пункте 1 части 5 статьи 49</w:t>
        </w:r>
      </w:hyperlink>
      <w:r w:rsidRPr="00DD0CEE">
        <w:rPr>
          <w:rFonts w:ascii="Times New Roman" w:eastAsia="Times New Roman" w:hAnsi="Times New Roman" w:cs="Times New Roman"/>
          <w:color w:val="auto"/>
          <w:sz w:val="28"/>
          <w:szCs w:val="28"/>
          <w:lang w:eastAsia="ru-RU"/>
        </w:rPr>
        <w:t xml:space="preserve">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w:t>
      </w:r>
      <w:proofErr w:type="gramEnd"/>
      <w:r w:rsidRPr="00DD0CEE">
        <w:rPr>
          <w:rFonts w:ascii="Times New Roman" w:eastAsia="Times New Roman" w:hAnsi="Times New Roman" w:cs="Times New Roman"/>
          <w:color w:val="auto"/>
          <w:sz w:val="28"/>
          <w:szCs w:val="28"/>
          <w:lang w:eastAsia="ru-RU"/>
        </w:rPr>
        <w:t xml:space="preserve">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19064D" w:rsidRPr="00DD0CEE" w:rsidRDefault="0019064D" w:rsidP="0019064D">
      <w:pPr>
        <w:spacing w:before="240" w:after="0" w:line="240" w:lineRule="auto"/>
        <w:ind w:firstLine="709"/>
        <w:contextualSpacing/>
        <w:jc w:val="both"/>
        <w:rPr>
          <w:rFonts w:ascii="Times New Roman" w:eastAsia="Times New Roman" w:hAnsi="Times New Roman" w:cs="Times New Roman"/>
          <w:color w:val="auto"/>
          <w:sz w:val="28"/>
          <w:szCs w:val="28"/>
          <w:lang w:eastAsia="ru-RU"/>
        </w:rPr>
      </w:pPr>
      <w:r w:rsidRPr="00DD0CEE">
        <w:rPr>
          <w:rFonts w:ascii="Times New Roman" w:eastAsia="Times New Roman" w:hAnsi="Times New Roman" w:cs="Times New Roman"/>
          <w:color w:val="auto"/>
          <w:sz w:val="28"/>
          <w:szCs w:val="28"/>
          <w:lang w:eastAsia="ru-RU"/>
        </w:rPr>
        <w:t>6)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19064D" w:rsidRPr="00DD0CEE" w:rsidRDefault="0019064D" w:rsidP="0019064D">
      <w:pPr>
        <w:spacing w:before="240" w:after="0" w:line="240" w:lineRule="auto"/>
        <w:ind w:firstLine="709"/>
        <w:contextualSpacing/>
        <w:jc w:val="both"/>
        <w:rPr>
          <w:rFonts w:ascii="Times New Roman" w:eastAsia="Times New Roman" w:hAnsi="Times New Roman" w:cs="Times New Roman"/>
          <w:color w:val="auto"/>
          <w:sz w:val="28"/>
          <w:szCs w:val="28"/>
          <w:lang w:eastAsia="ru-RU"/>
        </w:rPr>
      </w:pPr>
      <w:proofErr w:type="gramStart"/>
      <w:r w:rsidRPr="00DD0CEE">
        <w:rPr>
          <w:rFonts w:ascii="Times New Roman" w:eastAsia="Times New Roman" w:hAnsi="Times New Roman" w:cs="Times New Roman"/>
          <w:color w:val="auto"/>
          <w:sz w:val="28"/>
          <w:szCs w:val="28"/>
          <w:lang w:eastAsia="ru-RU"/>
        </w:rPr>
        <w:t>7)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p w:rsidR="0019064D" w:rsidRPr="00DD0CEE" w:rsidRDefault="0019064D" w:rsidP="0019064D">
      <w:pPr>
        <w:spacing w:before="240" w:after="0" w:line="240" w:lineRule="auto"/>
        <w:ind w:firstLine="709"/>
        <w:contextualSpacing/>
        <w:jc w:val="both"/>
        <w:rPr>
          <w:rFonts w:ascii="Times New Roman" w:eastAsia="Times New Roman" w:hAnsi="Times New Roman" w:cs="Times New Roman"/>
          <w:color w:val="auto"/>
          <w:sz w:val="28"/>
          <w:szCs w:val="28"/>
          <w:lang w:eastAsia="ru-RU"/>
        </w:rPr>
      </w:pPr>
      <w:proofErr w:type="gramStart"/>
      <w:r w:rsidRPr="00DD0CEE">
        <w:rPr>
          <w:rFonts w:ascii="Times New Roman" w:eastAsia="Times New Roman" w:hAnsi="Times New Roman" w:cs="Times New Roman"/>
          <w:color w:val="auto"/>
          <w:sz w:val="28"/>
          <w:szCs w:val="28"/>
          <w:lang w:eastAsia="ru-RU"/>
        </w:rPr>
        <w:t xml:space="preserve">8)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19">
        <w:r w:rsidRPr="00DD0CEE">
          <w:rPr>
            <w:rFonts w:ascii="Times New Roman" w:eastAsia="Times New Roman" w:hAnsi="Times New Roman" w:cs="Times New Roman"/>
            <w:color w:val="auto"/>
            <w:sz w:val="28"/>
            <w:szCs w:val="28"/>
            <w:lang w:eastAsia="ru-RU"/>
          </w:rPr>
          <w:t>частью 1 статьи 54</w:t>
        </w:r>
      </w:hyperlink>
      <w:r w:rsidRPr="00DD0CEE">
        <w:rPr>
          <w:rFonts w:ascii="Times New Roman" w:eastAsia="Times New Roman" w:hAnsi="Times New Roman" w:cs="Times New Roman"/>
          <w:color w:val="auto"/>
          <w:sz w:val="28"/>
          <w:szCs w:val="28"/>
          <w:lang w:eastAsia="ru-RU"/>
        </w:rPr>
        <w:t xml:space="preserve"> Градостроительного кодекса Российской Федерации) о соответствии построенного, реконструированного объекта капитального строительства указанным в </w:t>
      </w:r>
      <w:hyperlink r:id="rId20">
        <w:r w:rsidRPr="00DD0CEE">
          <w:rPr>
            <w:rFonts w:ascii="Times New Roman" w:eastAsia="Times New Roman" w:hAnsi="Times New Roman" w:cs="Times New Roman"/>
            <w:color w:val="auto"/>
            <w:sz w:val="28"/>
            <w:szCs w:val="28"/>
            <w:lang w:eastAsia="ru-RU"/>
          </w:rPr>
          <w:t>пункте 1 части 5 статьи 49</w:t>
        </w:r>
      </w:hyperlink>
      <w:r w:rsidRPr="00DD0CEE">
        <w:rPr>
          <w:rFonts w:ascii="Times New Roman" w:eastAsia="Times New Roman" w:hAnsi="Times New Roman" w:cs="Times New Roman"/>
          <w:color w:val="auto"/>
          <w:sz w:val="28"/>
          <w:szCs w:val="28"/>
          <w:lang w:eastAsia="ru-RU"/>
        </w:rPr>
        <w:t xml:space="preserve">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w:t>
      </w:r>
      <w:proofErr w:type="gramEnd"/>
      <w:r w:rsidRPr="00DD0CEE">
        <w:rPr>
          <w:rFonts w:ascii="Times New Roman" w:eastAsia="Times New Roman" w:hAnsi="Times New Roman" w:cs="Times New Roman"/>
          <w:color w:val="auto"/>
          <w:sz w:val="28"/>
          <w:szCs w:val="28"/>
          <w:lang w:eastAsia="ru-RU"/>
        </w:rPr>
        <w:t xml:space="preserve"> </w:t>
      </w:r>
      <w:proofErr w:type="gramStart"/>
      <w:r w:rsidRPr="00DD0CEE">
        <w:rPr>
          <w:rFonts w:ascii="Times New Roman" w:eastAsia="Times New Roman" w:hAnsi="Times New Roman" w:cs="Times New Roman"/>
          <w:color w:val="auto"/>
          <w:sz w:val="28"/>
          <w:szCs w:val="28"/>
          <w:lang w:eastAsia="ru-RU"/>
        </w:rPr>
        <w:t xml:space="preserve">соответствии с </w:t>
      </w:r>
      <w:hyperlink r:id="rId21">
        <w:r w:rsidRPr="00DD0CEE">
          <w:rPr>
            <w:rFonts w:ascii="Times New Roman" w:eastAsia="Times New Roman" w:hAnsi="Times New Roman" w:cs="Times New Roman"/>
            <w:color w:val="auto"/>
            <w:sz w:val="28"/>
            <w:szCs w:val="28"/>
            <w:lang w:eastAsia="ru-RU"/>
          </w:rPr>
          <w:t>частью 1.3 статьи 52</w:t>
        </w:r>
      </w:hyperlink>
      <w:r w:rsidRPr="00DD0CEE">
        <w:rPr>
          <w:rFonts w:ascii="Times New Roman" w:eastAsia="Times New Roman" w:hAnsi="Times New Roman" w:cs="Times New Roman"/>
          <w:color w:val="auto"/>
          <w:sz w:val="28"/>
          <w:szCs w:val="28"/>
          <w:lang w:eastAsia="ru-RU"/>
        </w:rPr>
        <w:t xml:space="preserve"> Градостроительного кодекса Российской Федерации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r:id="rId22">
        <w:r w:rsidRPr="00DD0CEE">
          <w:rPr>
            <w:rFonts w:ascii="Times New Roman" w:eastAsia="Times New Roman" w:hAnsi="Times New Roman" w:cs="Times New Roman"/>
            <w:color w:val="auto"/>
            <w:sz w:val="28"/>
            <w:szCs w:val="28"/>
            <w:lang w:eastAsia="ru-RU"/>
          </w:rPr>
          <w:t>частью 5 статьи 54</w:t>
        </w:r>
      </w:hyperlink>
      <w:r w:rsidRPr="00DD0CEE">
        <w:rPr>
          <w:rFonts w:ascii="Times New Roman" w:eastAsia="Times New Roman" w:hAnsi="Times New Roman" w:cs="Times New Roman"/>
          <w:color w:val="auto"/>
          <w:sz w:val="28"/>
          <w:szCs w:val="28"/>
          <w:lang w:eastAsia="ru-RU"/>
        </w:rPr>
        <w:t xml:space="preserve"> Градостроительного кодекса Российской Федерации.</w:t>
      </w:r>
      <w:proofErr w:type="gramEnd"/>
    </w:p>
    <w:p w:rsidR="0019064D" w:rsidRPr="00DD0CEE" w:rsidRDefault="0019064D" w:rsidP="0019064D">
      <w:pPr>
        <w:suppressAutoHyphens/>
        <w:spacing w:after="0" w:line="240" w:lineRule="auto"/>
        <w:ind w:firstLine="709"/>
        <w:contextualSpacing/>
        <w:jc w:val="both"/>
        <w:rPr>
          <w:rFonts w:ascii="Times New Roman" w:eastAsia="Times New Roman" w:hAnsi="Times New Roman" w:cs="Times New Roman"/>
          <w:color w:val="auto"/>
          <w:sz w:val="28"/>
          <w:szCs w:val="28"/>
          <w:lang w:eastAsia="zh-CN"/>
        </w:rPr>
      </w:pPr>
      <w:r w:rsidRPr="00DD0CEE">
        <w:rPr>
          <w:rFonts w:ascii="Times New Roman" w:eastAsia="Times New Roman" w:hAnsi="Times New Roman" w:cs="Times New Roman"/>
          <w:color w:val="auto"/>
          <w:sz w:val="28"/>
          <w:szCs w:val="28"/>
          <w:lang w:eastAsia="zh-CN"/>
        </w:rPr>
        <w:t>2.7.2.2. Заявитель вправе представить документы, указанные в 2.7.2.1 административного регламента, дополнительно к документам, необходимым для предоставления государственной услуги, подлежащим представлению заявителем.</w:t>
      </w:r>
    </w:p>
    <w:p w:rsidR="00303186" w:rsidRPr="00DD0CEE" w:rsidRDefault="00022F0A" w:rsidP="00303186">
      <w:pPr>
        <w:pStyle w:val="ConsPlusNormal"/>
        <w:ind w:firstLine="709"/>
        <w:jc w:val="both"/>
        <w:rPr>
          <w:rFonts w:ascii="Times New Roman" w:hAnsi="Times New Roman" w:cs="Times New Roman"/>
          <w:color w:val="auto"/>
          <w:sz w:val="28"/>
          <w:szCs w:val="28"/>
        </w:rPr>
      </w:pPr>
      <w:r w:rsidRPr="00DD0CEE">
        <w:rPr>
          <w:rFonts w:ascii="Times New Roman" w:eastAsiaTheme="minorHAnsi" w:hAnsi="Times New Roman" w:cs="Times New Roman"/>
          <w:color w:val="auto"/>
          <w:sz w:val="28"/>
          <w:szCs w:val="28"/>
        </w:rPr>
        <w:t xml:space="preserve">   </w:t>
      </w:r>
      <w:r w:rsidR="006D6A47" w:rsidRPr="00DD0CEE">
        <w:rPr>
          <w:rFonts w:ascii="Times New Roman" w:eastAsiaTheme="minorHAnsi" w:hAnsi="Times New Roman" w:cs="Times New Roman"/>
          <w:color w:val="auto"/>
          <w:sz w:val="28"/>
          <w:szCs w:val="28"/>
        </w:rPr>
        <w:t>2.7.3. В случае</w:t>
      </w:r>
      <w:proofErr w:type="gramStart"/>
      <w:r w:rsidR="006D6A47" w:rsidRPr="00DD0CEE">
        <w:rPr>
          <w:rFonts w:ascii="Times New Roman" w:eastAsiaTheme="minorHAnsi" w:hAnsi="Times New Roman" w:cs="Times New Roman"/>
          <w:color w:val="auto"/>
          <w:sz w:val="28"/>
          <w:szCs w:val="28"/>
        </w:rPr>
        <w:t>,</w:t>
      </w:r>
      <w:proofErr w:type="gramEnd"/>
      <w:r w:rsidR="006D6A47" w:rsidRPr="00DD0CEE">
        <w:rPr>
          <w:rFonts w:ascii="Times New Roman" w:eastAsiaTheme="minorHAnsi" w:hAnsi="Times New Roman" w:cs="Times New Roman"/>
          <w:color w:val="auto"/>
          <w:sz w:val="28"/>
          <w:szCs w:val="28"/>
        </w:rPr>
        <w:t xml:space="preserve"> если после выдачи разрешения на ввод объекта капитального строительства в эксплуатацию в связи с приостановлением осуществления государственного кадастрового учета и (или) государственной регистрации прав (отказом в осуществлении государственного кадастрового учета и (или) государственной регистрации прав) для устранения причин такого приостановления (отказа) был подготовлен технический план объекта капитального строительства, содержание которого требует внесения изменений в выданное разрешение на ввод объекта капитального строительства в эксплуатацию, застройщик вправе обратиться в орган или организацию, принявшие решение о выдаче разрешения на ввод объекта капитального строительства в эксплуатацию, с заявлением о внесении изменений в данное разрешение</w:t>
      </w:r>
      <w:proofErr w:type="gramStart"/>
      <w:r w:rsidR="006D6A47" w:rsidRPr="00DD0CEE">
        <w:rPr>
          <w:rFonts w:ascii="Times New Roman" w:eastAsiaTheme="minorHAnsi" w:hAnsi="Times New Roman" w:cs="Times New Roman"/>
          <w:color w:val="auto"/>
          <w:sz w:val="28"/>
          <w:szCs w:val="28"/>
        </w:rPr>
        <w:t>.</w:t>
      </w:r>
      <w:proofErr w:type="gramEnd"/>
      <w:r w:rsidR="00303186" w:rsidRPr="00DD0CEE">
        <w:rPr>
          <w:rFonts w:ascii="Times New Roman" w:hAnsi="Times New Roman" w:cs="Times New Roman"/>
          <w:color w:val="auto"/>
          <w:sz w:val="28"/>
          <w:szCs w:val="28"/>
        </w:rPr>
        <w:t xml:space="preserve"> – </w:t>
      </w:r>
      <w:proofErr w:type="gramStart"/>
      <w:r w:rsidR="00303186" w:rsidRPr="00DD0CEE">
        <w:rPr>
          <w:rFonts w:ascii="Times New Roman" w:hAnsi="Times New Roman" w:cs="Times New Roman"/>
          <w:color w:val="auto"/>
          <w:sz w:val="28"/>
          <w:szCs w:val="28"/>
        </w:rPr>
        <w:t>п</w:t>
      </w:r>
      <w:proofErr w:type="gramEnd"/>
      <w:r w:rsidR="00303186" w:rsidRPr="00DD0CEE">
        <w:rPr>
          <w:rFonts w:ascii="Times New Roman" w:hAnsi="Times New Roman" w:cs="Times New Roman"/>
          <w:color w:val="auto"/>
          <w:sz w:val="28"/>
          <w:szCs w:val="28"/>
        </w:rPr>
        <w:t xml:space="preserve">ункт 2.7.3 дополнен  постановлением администрации ЗАТО г. Радужный Владимирской области от </w:t>
      </w:r>
      <w:r w:rsidR="00B46BE3" w:rsidRPr="00DD0CEE">
        <w:rPr>
          <w:rFonts w:ascii="Times New Roman" w:hAnsi="Times New Roman" w:cs="Times New Roman"/>
          <w:sz w:val="28"/>
          <w:szCs w:val="28"/>
        </w:rPr>
        <w:t xml:space="preserve">23.06.2023 </w:t>
      </w:r>
      <w:r w:rsidR="00B46BE3" w:rsidRPr="00DD0CEE">
        <w:rPr>
          <w:rFonts w:ascii="Times New Roman" w:eastAsiaTheme="minorHAnsi" w:hAnsi="Times New Roman" w:cs="Times New Roman"/>
          <w:color w:val="000000" w:themeColor="text1"/>
          <w:sz w:val="28"/>
          <w:szCs w:val="28"/>
        </w:rPr>
        <w:t>№ 825.</w:t>
      </w:r>
    </w:p>
    <w:p w:rsidR="006D6A47" w:rsidRPr="00DD0CEE" w:rsidRDefault="006D6A47" w:rsidP="00303186">
      <w:pPr>
        <w:autoSpaceDE w:val="0"/>
        <w:autoSpaceDN w:val="0"/>
        <w:adjustRightInd w:val="0"/>
        <w:spacing w:before="280" w:after="0" w:line="240" w:lineRule="auto"/>
        <w:ind w:firstLine="540"/>
        <w:jc w:val="both"/>
        <w:rPr>
          <w:rFonts w:ascii="Times New Roman" w:hAnsi="Times New Roman" w:cs="Times New Roman"/>
          <w:color w:val="auto"/>
          <w:sz w:val="28"/>
          <w:szCs w:val="28"/>
        </w:rPr>
      </w:pPr>
      <w:r w:rsidRPr="00DD0CEE">
        <w:rPr>
          <w:rFonts w:ascii="Times New Roman" w:eastAsiaTheme="minorHAnsi" w:hAnsi="Times New Roman" w:cs="Times New Roman"/>
          <w:color w:val="auto"/>
          <w:sz w:val="28"/>
          <w:szCs w:val="28"/>
        </w:rPr>
        <w:t xml:space="preserve">2.7.4. Обязательным приложением к указанному в </w:t>
      </w:r>
      <w:hyperlink w:anchor="Par0" w:history="1">
        <w:r w:rsidRPr="00DD0CEE">
          <w:rPr>
            <w:rFonts w:ascii="Times New Roman" w:eastAsiaTheme="minorHAnsi" w:hAnsi="Times New Roman" w:cs="Times New Roman"/>
            <w:color w:val="0000FF"/>
            <w:sz w:val="28"/>
            <w:szCs w:val="28"/>
          </w:rPr>
          <w:t>пункте</w:t>
        </w:r>
      </w:hyperlink>
      <w:r w:rsidRPr="00DD0CEE">
        <w:rPr>
          <w:rFonts w:ascii="Times New Roman" w:eastAsiaTheme="minorHAnsi" w:hAnsi="Times New Roman" w:cs="Times New Roman"/>
          <w:color w:val="auto"/>
          <w:sz w:val="28"/>
          <w:szCs w:val="28"/>
        </w:rPr>
        <w:t xml:space="preserve"> 2.7.3 настоящей статьи заявлению является технический план объекта капитального строительства. Застройщик также представляет иные документы, предусмотренные </w:t>
      </w:r>
      <w:hyperlink r:id="rId23" w:history="1">
        <w:r w:rsidRPr="00DD0CEE">
          <w:rPr>
            <w:rFonts w:ascii="Times New Roman" w:eastAsiaTheme="minorHAnsi" w:hAnsi="Times New Roman" w:cs="Times New Roman"/>
            <w:color w:val="auto"/>
            <w:sz w:val="28"/>
            <w:szCs w:val="28"/>
          </w:rPr>
          <w:t>пунктом</w:t>
        </w:r>
      </w:hyperlink>
      <w:r w:rsidRPr="00DD0CEE">
        <w:rPr>
          <w:rFonts w:ascii="Times New Roman" w:eastAsiaTheme="minorHAnsi" w:hAnsi="Times New Roman" w:cs="Times New Roman"/>
          <w:color w:val="auto"/>
          <w:sz w:val="28"/>
          <w:szCs w:val="28"/>
        </w:rPr>
        <w:t xml:space="preserve"> 2.7. </w:t>
      </w:r>
      <w:r w:rsidR="008C354C" w:rsidRPr="00DD0CEE">
        <w:rPr>
          <w:rFonts w:ascii="Times New Roman" w:eastAsiaTheme="minorHAnsi" w:hAnsi="Times New Roman" w:cs="Times New Roman"/>
          <w:color w:val="auto"/>
          <w:sz w:val="28"/>
          <w:szCs w:val="28"/>
        </w:rPr>
        <w:t>административного регламента</w:t>
      </w:r>
      <w:r w:rsidRPr="00DD0CEE">
        <w:rPr>
          <w:rFonts w:ascii="Times New Roman" w:eastAsiaTheme="minorHAnsi" w:hAnsi="Times New Roman" w:cs="Times New Roman"/>
          <w:color w:val="auto"/>
          <w:sz w:val="28"/>
          <w:szCs w:val="28"/>
        </w:rPr>
        <w:t xml:space="preserve">, если в такие документы внесены изменения в связи с подготовкой технического плана объекта капитального строительства в соответствии с </w:t>
      </w:r>
      <w:hyperlink w:anchor="Par0" w:history="1">
        <w:r w:rsidRPr="00DD0CEE">
          <w:rPr>
            <w:rFonts w:ascii="Times New Roman" w:eastAsiaTheme="minorHAnsi" w:hAnsi="Times New Roman" w:cs="Times New Roman"/>
            <w:color w:val="auto"/>
            <w:sz w:val="28"/>
            <w:szCs w:val="28"/>
          </w:rPr>
          <w:t>пункт</w:t>
        </w:r>
        <w:r w:rsidR="00022F0A" w:rsidRPr="00DD0CEE">
          <w:rPr>
            <w:rFonts w:ascii="Times New Roman" w:eastAsiaTheme="minorHAnsi" w:hAnsi="Times New Roman" w:cs="Times New Roman"/>
            <w:color w:val="auto"/>
            <w:sz w:val="28"/>
            <w:szCs w:val="28"/>
          </w:rPr>
          <w:t>ом</w:t>
        </w:r>
      </w:hyperlink>
      <w:r w:rsidRPr="00DD0CEE">
        <w:rPr>
          <w:rFonts w:ascii="Times New Roman" w:eastAsiaTheme="minorHAnsi" w:hAnsi="Times New Roman" w:cs="Times New Roman"/>
          <w:color w:val="auto"/>
          <w:sz w:val="28"/>
          <w:szCs w:val="28"/>
        </w:rPr>
        <w:t xml:space="preserve"> 2.7.3 </w:t>
      </w:r>
      <w:r w:rsidR="008C354C" w:rsidRPr="00DD0CEE">
        <w:rPr>
          <w:rFonts w:ascii="Times New Roman" w:eastAsiaTheme="minorHAnsi" w:hAnsi="Times New Roman" w:cs="Times New Roman"/>
          <w:color w:val="auto"/>
          <w:sz w:val="28"/>
          <w:szCs w:val="28"/>
        </w:rPr>
        <w:t>административного регламента</w:t>
      </w:r>
      <w:proofErr w:type="gramStart"/>
      <w:r w:rsidRPr="00DD0CEE">
        <w:rPr>
          <w:rFonts w:ascii="Times New Roman" w:eastAsiaTheme="minorHAnsi" w:hAnsi="Times New Roman" w:cs="Times New Roman"/>
          <w:color w:val="auto"/>
          <w:sz w:val="28"/>
          <w:szCs w:val="28"/>
        </w:rPr>
        <w:t>.</w:t>
      </w:r>
      <w:proofErr w:type="gramEnd"/>
      <w:r w:rsidR="00303186" w:rsidRPr="00DD0CEE">
        <w:rPr>
          <w:rFonts w:ascii="Times New Roman" w:eastAsiaTheme="minorHAnsi" w:hAnsi="Times New Roman" w:cs="Times New Roman"/>
          <w:color w:val="auto"/>
          <w:sz w:val="28"/>
          <w:szCs w:val="28"/>
        </w:rPr>
        <w:t xml:space="preserve"> </w:t>
      </w:r>
      <w:r w:rsidR="00303186" w:rsidRPr="00DD0CEE">
        <w:rPr>
          <w:rFonts w:ascii="Times New Roman" w:hAnsi="Times New Roman" w:cs="Times New Roman"/>
          <w:color w:val="auto"/>
          <w:sz w:val="28"/>
          <w:szCs w:val="28"/>
        </w:rPr>
        <w:t xml:space="preserve">– </w:t>
      </w:r>
      <w:proofErr w:type="gramStart"/>
      <w:r w:rsidR="00303186" w:rsidRPr="00DD0CEE">
        <w:rPr>
          <w:rFonts w:ascii="Times New Roman" w:hAnsi="Times New Roman" w:cs="Times New Roman"/>
          <w:color w:val="auto"/>
          <w:sz w:val="28"/>
          <w:szCs w:val="28"/>
        </w:rPr>
        <w:t>п</w:t>
      </w:r>
      <w:proofErr w:type="gramEnd"/>
      <w:r w:rsidR="00303186" w:rsidRPr="00DD0CEE">
        <w:rPr>
          <w:rFonts w:ascii="Times New Roman" w:hAnsi="Times New Roman" w:cs="Times New Roman"/>
          <w:color w:val="auto"/>
          <w:sz w:val="28"/>
          <w:szCs w:val="28"/>
        </w:rPr>
        <w:t xml:space="preserve">ункт 2.7.4 дополнен  постановлением администрации ЗАТО г. Радужный Владимирской области от </w:t>
      </w:r>
      <w:r w:rsidR="00B46BE3" w:rsidRPr="00DD0CEE">
        <w:rPr>
          <w:rFonts w:ascii="Times New Roman" w:hAnsi="Times New Roman" w:cs="Times New Roman"/>
          <w:sz w:val="28"/>
          <w:szCs w:val="28"/>
        </w:rPr>
        <w:t xml:space="preserve">23.06.2023 </w:t>
      </w:r>
      <w:r w:rsidR="00B46BE3" w:rsidRPr="00DD0CEE">
        <w:rPr>
          <w:rFonts w:ascii="Times New Roman" w:eastAsiaTheme="minorHAnsi" w:hAnsi="Times New Roman" w:cs="Times New Roman"/>
          <w:color w:val="000000" w:themeColor="text1"/>
          <w:sz w:val="28"/>
          <w:szCs w:val="28"/>
        </w:rPr>
        <w:t>№ 825.</w:t>
      </w:r>
    </w:p>
    <w:p w:rsidR="001B39A0" w:rsidRPr="00DD0CEE" w:rsidRDefault="001376F4">
      <w:pPr>
        <w:pStyle w:val="ConsPlusNormal"/>
        <w:ind w:firstLine="709"/>
        <w:jc w:val="both"/>
        <w:rPr>
          <w:rFonts w:ascii="Times New Roman" w:hAnsi="Times New Roman" w:cs="Times New Roman"/>
          <w:color w:val="auto"/>
          <w:sz w:val="28"/>
          <w:szCs w:val="28"/>
        </w:rPr>
      </w:pPr>
      <w:r w:rsidRPr="00DD0CEE">
        <w:rPr>
          <w:rFonts w:ascii="Times New Roman" w:hAnsi="Times New Roman" w:cs="Times New Roman"/>
          <w:color w:val="auto"/>
          <w:sz w:val="28"/>
          <w:szCs w:val="28"/>
        </w:rPr>
        <w:tab/>
        <w:t>2.</w:t>
      </w:r>
      <w:r w:rsidR="001F0A9D" w:rsidRPr="00DD0CEE">
        <w:rPr>
          <w:rFonts w:ascii="Times New Roman" w:hAnsi="Times New Roman" w:cs="Times New Roman"/>
          <w:color w:val="auto"/>
          <w:sz w:val="28"/>
          <w:szCs w:val="28"/>
        </w:rPr>
        <w:t>8</w:t>
      </w:r>
      <w:r w:rsidRPr="00DD0CEE">
        <w:rPr>
          <w:rFonts w:ascii="Times New Roman" w:hAnsi="Times New Roman" w:cs="Times New Roman"/>
          <w:color w:val="auto"/>
          <w:sz w:val="28"/>
          <w:szCs w:val="28"/>
        </w:rPr>
        <w:t>. При предоставлении муниципальной услуги учреждение не вправе требовать от заявителя:</w:t>
      </w:r>
    </w:p>
    <w:p w:rsidR="001B39A0" w:rsidRPr="00DD0CEE" w:rsidRDefault="001376F4">
      <w:pPr>
        <w:pStyle w:val="ConsPlusNormal"/>
        <w:ind w:firstLine="709"/>
        <w:jc w:val="both"/>
        <w:rPr>
          <w:rFonts w:ascii="Times New Roman" w:hAnsi="Times New Roman" w:cs="Times New Roman"/>
          <w:color w:val="auto"/>
          <w:sz w:val="28"/>
          <w:szCs w:val="28"/>
        </w:rPr>
      </w:pPr>
      <w:r w:rsidRPr="00DD0CEE">
        <w:rPr>
          <w:rFonts w:ascii="Times New Roman" w:hAnsi="Times New Roman" w:cs="Times New Roman"/>
          <w:color w:val="auto"/>
          <w:sz w:val="28"/>
          <w:szCs w:val="28"/>
        </w:rPr>
        <w:tab/>
        <w:t>а) представления документов, подтверждающих внесение заявителем платы за предоставление муниципальной услуги;</w:t>
      </w:r>
    </w:p>
    <w:p w:rsidR="001B39A0" w:rsidRPr="00DD0CEE" w:rsidRDefault="001376F4">
      <w:pPr>
        <w:pStyle w:val="ConsPlusNormal"/>
        <w:ind w:firstLine="709"/>
        <w:jc w:val="both"/>
        <w:rPr>
          <w:rFonts w:ascii="Times New Roman" w:hAnsi="Times New Roman" w:cs="Times New Roman"/>
          <w:color w:val="auto"/>
          <w:sz w:val="28"/>
          <w:szCs w:val="28"/>
        </w:rPr>
      </w:pPr>
      <w:r w:rsidRPr="00DD0CEE">
        <w:rPr>
          <w:rFonts w:ascii="Times New Roman" w:hAnsi="Times New Roman" w:cs="Times New Roman"/>
          <w:color w:val="auto"/>
          <w:sz w:val="28"/>
          <w:szCs w:val="28"/>
        </w:rPr>
        <w:tab/>
        <w:t>б) представления документов или информации либо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B39A0" w:rsidRPr="00DD0CEE" w:rsidRDefault="001376F4">
      <w:pPr>
        <w:pStyle w:val="ConsPlusNormal"/>
        <w:ind w:firstLine="709"/>
        <w:jc w:val="both"/>
        <w:rPr>
          <w:rFonts w:ascii="Times New Roman" w:hAnsi="Times New Roman" w:cs="Times New Roman"/>
          <w:color w:val="auto"/>
          <w:sz w:val="28"/>
          <w:szCs w:val="28"/>
        </w:rPr>
      </w:pPr>
      <w:r w:rsidRPr="00DD0CEE">
        <w:rPr>
          <w:rFonts w:ascii="Times New Roman" w:hAnsi="Times New Roman" w:cs="Times New Roman"/>
          <w:color w:val="auto"/>
          <w:sz w:val="28"/>
          <w:szCs w:val="28"/>
        </w:rPr>
        <w:tab/>
      </w:r>
      <w:proofErr w:type="gramStart"/>
      <w:r w:rsidRPr="00DD0CEE">
        <w:rPr>
          <w:rFonts w:ascii="Times New Roman" w:hAnsi="Times New Roman" w:cs="Times New Roman"/>
          <w:color w:val="auto"/>
          <w:sz w:val="28"/>
          <w:szCs w:val="28"/>
        </w:rPr>
        <w:t xml:space="preserve">в) представления документов и информации, которые находятся в распоряжении  учреждения,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Владимирской области, за исключением документов, включенных в перечень документов, определенный </w:t>
      </w:r>
      <w:r w:rsidRPr="00DD0CEE">
        <w:rPr>
          <w:rStyle w:val="ListLabel1"/>
          <w:rFonts w:ascii="Times New Roman" w:hAnsi="Times New Roman" w:cs="Times New Roman"/>
          <w:color w:val="auto"/>
          <w:sz w:val="28"/>
          <w:szCs w:val="28"/>
        </w:rPr>
        <w:t>частью 6 статьи 7</w:t>
      </w:r>
      <w:r w:rsidRPr="00DD0CEE">
        <w:rPr>
          <w:rFonts w:ascii="Times New Roman" w:hAnsi="Times New Roman" w:cs="Times New Roman"/>
          <w:color w:val="auto"/>
          <w:sz w:val="28"/>
          <w:szCs w:val="28"/>
        </w:rPr>
        <w:t xml:space="preserve"> Федерального закона от 27.07.2010 № 210-ФЗ</w:t>
      </w:r>
      <w:proofErr w:type="gramEnd"/>
      <w:r w:rsidRPr="00DD0CEE">
        <w:rPr>
          <w:rFonts w:ascii="Times New Roman" w:hAnsi="Times New Roman" w:cs="Times New Roman"/>
          <w:color w:val="auto"/>
          <w:sz w:val="28"/>
          <w:szCs w:val="28"/>
        </w:rPr>
        <w:t xml:space="preserve"> «Об организации предоставления государственных и муниципальных услуг». Заявитель вправе представить указанные документы и информацию по собственной инициативе;</w:t>
      </w:r>
    </w:p>
    <w:p w:rsidR="001B39A0" w:rsidRPr="00DD0CEE" w:rsidRDefault="001376F4">
      <w:pPr>
        <w:pStyle w:val="ConsPlusNormal"/>
        <w:ind w:firstLine="709"/>
        <w:jc w:val="both"/>
        <w:rPr>
          <w:rFonts w:ascii="Times New Roman" w:hAnsi="Times New Roman" w:cs="Times New Roman"/>
          <w:color w:val="auto"/>
          <w:sz w:val="28"/>
          <w:szCs w:val="28"/>
        </w:rPr>
      </w:pPr>
      <w:r w:rsidRPr="00DD0CEE">
        <w:rPr>
          <w:rFonts w:ascii="Times New Roman" w:hAnsi="Times New Roman" w:cs="Times New Roman"/>
          <w:color w:val="auto"/>
          <w:sz w:val="28"/>
          <w:szCs w:val="28"/>
        </w:rPr>
        <w:tab/>
      </w:r>
      <w:proofErr w:type="gramStart"/>
      <w:r w:rsidRPr="00DD0CEE">
        <w:rPr>
          <w:rFonts w:ascii="Times New Roman" w:hAnsi="Times New Roman" w:cs="Times New Roman"/>
          <w:color w:val="auto"/>
          <w:sz w:val="28"/>
          <w:szCs w:val="28"/>
        </w:rPr>
        <w:t xml:space="preserve">г)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включенных в перечни, указанные в </w:t>
      </w:r>
      <w:r w:rsidRPr="00DD0CEE">
        <w:rPr>
          <w:rStyle w:val="ListLabel1"/>
          <w:rFonts w:ascii="Times New Roman" w:hAnsi="Times New Roman" w:cs="Times New Roman"/>
          <w:color w:val="auto"/>
          <w:sz w:val="28"/>
          <w:szCs w:val="28"/>
        </w:rPr>
        <w:t>части 1 статьи 9</w:t>
      </w:r>
      <w:r w:rsidRPr="00DD0CEE">
        <w:rPr>
          <w:rFonts w:ascii="Times New Roman" w:hAnsi="Times New Roman" w:cs="Times New Roman"/>
          <w:color w:val="auto"/>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1B39A0" w:rsidRPr="00DD0CEE" w:rsidRDefault="001376F4">
      <w:pPr>
        <w:pStyle w:val="ConsPlusNormal"/>
        <w:ind w:firstLine="709"/>
        <w:jc w:val="both"/>
        <w:rPr>
          <w:rFonts w:ascii="Times New Roman" w:hAnsi="Times New Roman" w:cs="Times New Roman"/>
          <w:color w:val="auto"/>
          <w:sz w:val="28"/>
          <w:szCs w:val="28"/>
        </w:rPr>
      </w:pPr>
      <w:r w:rsidRPr="00DD0CEE">
        <w:rPr>
          <w:rFonts w:ascii="Times New Roman" w:hAnsi="Times New Roman" w:cs="Times New Roman"/>
          <w:color w:val="auto"/>
          <w:sz w:val="28"/>
          <w:szCs w:val="28"/>
        </w:rPr>
        <w:tab/>
        <w:t>д)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B39A0" w:rsidRPr="00DD0CEE" w:rsidRDefault="001376F4">
      <w:pPr>
        <w:pStyle w:val="ConsPlusNormal"/>
        <w:ind w:firstLine="709"/>
        <w:jc w:val="both"/>
        <w:rPr>
          <w:rFonts w:ascii="Times New Roman" w:hAnsi="Times New Roman" w:cs="Times New Roman"/>
          <w:color w:val="auto"/>
          <w:sz w:val="28"/>
          <w:szCs w:val="28"/>
        </w:rPr>
      </w:pPr>
      <w:bookmarkStart w:id="8" w:name="P314"/>
      <w:bookmarkEnd w:id="8"/>
      <w:r w:rsidRPr="00DD0CEE">
        <w:rPr>
          <w:rFonts w:ascii="Times New Roman" w:hAnsi="Times New Roman" w:cs="Times New Roman"/>
          <w:color w:val="auto"/>
          <w:sz w:val="28"/>
          <w:szCs w:val="28"/>
        </w:rPr>
        <w:tab/>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B39A0" w:rsidRPr="00DD0CEE" w:rsidRDefault="001376F4">
      <w:pPr>
        <w:pStyle w:val="ConsPlusNormal"/>
        <w:ind w:firstLine="709"/>
        <w:jc w:val="both"/>
        <w:rPr>
          <w:rFonts w:ascii="Times New Roman" w:hAnsi="Times New Roman" w:cs="Times New Roman"/>
          <w:color w:val="auto"/>
          <w:sz w:val="28"/>
          <w:szCs w:val="28"/>
        </w:rPr>
      </w:pPr>
      <w:r w:rsidRPr="00DD0CEE">
        <w:rPr>
          <w:rFonts w:ascii="Times New Roman" w:hAnsi="Times New Roman" w:cs="Times New Roman"/>
          <w:color w:val="auto"/>
          <w:sz w:val="28"/>
          <w:szCs w:val="28"/>
        </w:rPr>
        <w:tab/>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B39A0" w:rsidRPr="00DD0CEE" w:rsidRDefault="001376F4">
      <w:pPr>
        <w:pStyle w:val="ConsPlusNormal"/>
        <w:ind w:firstLine="709"/>
        <w:jc w:val="both"/>
        <w:rPr>
          <w:rFonts w:ascii="Times New Roman" w:hAnsi="Times New Roman" w:cs="Times New Roman"/>
          <w:color w:val="auto"/>
          <w:sz w:val="28"/>
          <w:szCs w:val="28"/>
        </w:rPr>
      </w:pPr>
      <w:r w:rsidRPr="00DD0CEE">
        <w:rPr>
          <w:rFonts w:ascii="Times New Roman" w:hAnsi="Times New Roman" w:cs="Times New Roman"/>
          <w:color w:val="auto"/>
          <w:sz w:val="28"/>
          <w:szCs w:val="28"/>
        </w:rPr>
        <w:tab/>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B39A0" w:rsidRPr="00DD0CEE" w:rsidRDefault="001376F4">
      <w:pPr>
        <w:pStyle w:val="ConsPlusNormal"/>
        <w:ind w:firstLine="709"/>
        <w:jc w:val="both"/>
        <w:rPr>
          <w:rFonts w:ascii="Times New Roman" w:hAnsi="Times New Roman" w:cs="Times New Roman"/>
          <w:color w:val="auto"/>
          <w:sz w:val="28"/>
          <w:szCs w:val="28"/>
        </w:rPr>
      </w:pPr>
      <w:bookmarkStart w:id="9" w:name="P317"/>
      <w:bookmarkEnd w:id="9"/>
      <w:r w:rsidRPr="00DD0CEE">
        <w:rPr>
          <w:rFonts w:ascii="Times New Roman" w:hAnsi="Times New Roman" w:cs="Times New Roman"/>
          <w:color w:val="auto"/>
          <w:sz w:val="28"/>
          <w:szCs w:val="28"/>
        </w:rPr>
        <w:tab/>
      </w:r>
      <w:proofErr w:type="gramStart"/>
      <w:r w:rsidRPr="00DD0CEE">
        <w:rPr>
          <w:rFonts w:ascii="Times New Roman" w:hAnsi="Times New Roman" w:cs="Times New Roman"/>
          <w:color w:val="auto"/>
          <w:sz w:val="28"/>
          <w:szCs w:val="28"/>
        </w:rPr>
        <w:t>- выявление документально подтвержденного факта (признаков) ошибочного или противоправного действия (бездействия) должностного лица или служащего администрации или учреждения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(заместителя руководителя) администрации уведомляется заявитель, а также приносятся извинения за доставленные неудобства;</w:t>
      </w:r>
      <w:proofErr w:type="gramEnd"/>
    </w:p>
    <w:p w:rsidR="001B39A0" w:rsidRPr="00DD0CEE" w:rsidRDefault="001376F4">
      <w:pPr>
        <w:pStyle w:val="ConsPlusNormal"/>
        <w:ind w:firstLine="709"/>
        <w:jc w:val="both"/>
        <w:rPr>
          <w:rFonts w:ascii="Times New Roman" w:hAnsi="Times New Roman" w:cs="Times New Roman"/>
          <w:color w:val="auto"/>
          <w:sz w:val="28"/>
          <w:szCs w:val="28"/>
        </w:rPr>
      </w:pPr>
      <w:r w:rsidRPr="00DD0CEE">
        <w:rPr>
          <w:rFonts w:ascii="Times New Roman" w:hAnsi="Times New Roman" w:cs="Times New Roman"/>
          <w:color w:val="auto"/>
          <w:sz w:val="28"/>
          <w:szCs w:val="28"/>
        </w:rPr>
        <w:tab/>
      </w:r>
      <w:proofErr w:type="gramStart"/>
      <w:r w:rsidRPr="00DD0CEE">
        <w:rPr>
          <w:rFonts w:ascii="Times New Roman" w:hAnsi="Times New Roman" w:cs="Times New Roman"/>
          <w:color w:val="auto"/>
          <w:sz w:val="28"/>
          <w:szCs w:val="28"/>
        </w:rPr>
        <w:t xml:space="preserve">е) представления на бумажном носителе документов и информации, электронные образы которых ранее были заверены в соответствии с </w:t>
      </w:r>
      <w:r w:rsidRPr="00DD0CEE">
        <w:rPr>
          <w:rStyle w:val="ListLabel1"/>
          <w:rFonts w:ascii="Times New Roman" w:hAnsi="Times New Roman" w:cs="Times New Roman"/>
          <w:color w:val="auto"/>
          <w:sz w:val="28"/>
          <w:szCs w:val="28"/>
        </w:rPr>
        <w:t>пунктом 7.2 части 1 статьи 16</w:t>
      </w:r>
      <w:r w:rsidRPr="00DD0CEE">
        <w:rPr>
          <w:rFonts w:ascii="Times New Roman" w:hAnsi="Times New Roman" w:cs="Times New Roman"/>
          <w:color w:val="auto"/>
          <w:sz w:val="28"/>
          <w:szCs w:val="28"/>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1B39A0" w:rsidRPr="00DD0CEE" w:rsidRDefault="001376F4">
      <w:pPr>
        <w:pStyle w:val="ConsPlusNormal"/>
        <w:ind w:firstLine="709"/>
        <w:jc w:val="both"/>
        <w:rPr>
          <w:rFonts w:ascii="Times New Roman" w:hAnsi="Times New Roman" w:cs="Times New Roman"/>
          <w:color w:val="auto"/>
          <w:sz w:val="28"/>
          <w:szCs w:val="28"/>
        </w:rPr>
      </w:pPr>
      <w:r w:rsidRPr="00DD0CEE">
        <w:rPr>
          <w:rFonts w:ascii="Times New Roman" w:hAnsi="Times New Roman" w:cs="Times New Roman"/>
          <w:color w:val="auto"/>
          <w:sz w:val="28"/>
          <w:szCs w:val="28"/>
        </w:rPr>
        <w:tab/>
        <w:t>2.</w:t>
      </w:r>
      <w:r w:rsidR="001F0A9D" w:rsidRPr="00DD0CEE">
        <w:rPr>
          <w:rFonts w:ascii="Times New Roman" w:hAnsi="Times New Roman" w:cs="Times New Roman"/>
          <w:color w:val="auto"/>
          <w:sz w:val="28"/>
          <w:szCs w:val="28"/>
        </w:rPr>
        <w:t>8</w:t>
      </w:r>
      <w:r w:rsidRPr="00DD0CEE">
        <w:rPr>
          <w:rFonts w:ascii="Times New Roman" w:hAnsi="Times New Roman" w:cs="Times New Roman"/>
          <w:color w:val="auto"/>
          <w:sz w:val="28"/>
          <w:szCs w:val="28"/>
        </w:rPr>
        <w:t>.1. Непредставление заявителем документов, которые он вправе предоставить при подаче заявления о предоставлении муниципальной услуги, не является основанием для отказа заявителю в предоставлении муниципальной услуги.</w:t>
      </w:r>
    </w:p>
    <w:p w:rsidR="00D7194B" w:rsidRPr="00DD0CEE" w:rsidRDefault="00D7194B">
      <w:pPr>
        <w:pStyle w:val="ConsPlusNormal"/>
        <w:ind w:firstLine="709"/>
        <w:jc w:val="both"/>
        <w:rPr>
          <w:rFonts w:ascii="Times New Roman" w:hAnsi="Times New Roman" w:cs="Times New Roman"/>
          <w:color w:val="auto"/>
          <w:sz w:val="28"/>
          <w:szCs w:val="28"/>
        </w:rPr>
      </w:pPr>
    </w:p>
    <w:p w:rsidR="001B39A0" w:rsidRPr="00DD0CEE" w:rsidRDefault="001376F4">
      <w:pPr>
        <w:pStyle w:val="ConsPlusNormal"/>
        <w:ind w:firstLine="709"/>
        <w:jc w:val="both"/>
        <w:rPr>
          <w:rFonts w:ascii="Times New Roman" w:hAnsi="Times New Roman" w:cs="Times New Roman"/>
          <w:color w:val="auto"/>
          <w:sz w:val="28"/>
          <w:szCs w:val="28"/>
        </w:rPr>
      </w:pPr>
      <w:r w:rsidRPr="00DD0CEE">
        <w:rPr>
          <w:rFonts w:ascii="Times New Roman" w:hAnsi="Times New Roman" w:cs="Times New Roman"/>
          <w:color w:val="auto"/>
          <w:sz w:val="28"/>
          <w:szCs w:val="28"/>
        </w:rPr>
        <w:tab/>
        <w:t>2.</w:t>
      </w:r>
      <w:r w:rsidR="00550163" w:rsidRPr="00DD0CEE">
        <w:rPr>
          <w:rFonts w:ascii="Times New Roman" w:hAnsi="Times New Roman" w:cs="Times New Roman"/>
          <w:color w:val="auto"/>
          <w:sz w:val="28"/>
          <w:szCs w:val="28"/>
        </w:rPr>
        <w:t>9</w:t>
      </w:r>
      <w:r w:rsidRPr="00DD0CEE">
        <w:rPr>
          <w:rFonts w:ascii="Times New Roman" w:hAnsi="Times New Roman" w:cs="Times New Roman"/>
          <w:color w:val="auto"/>
          <w:sz w:val="28"/>
          <w:szCs w:val="28"/>
        </w:rPr>
        <w:t>. Исчерпывающий перечень оснований для отказа в приеме документов, необходимых для предоставления муниципальной услуги:</w:t>
      </w:r>
    </w:p>
    <w:p w:rsidR="001B39A0" w:rsidRPr="00DD0CEE" w:rsidRDefault="001376F4">
      <w:pPr>
        <w:pStyle w:val="ConsPlusNormal"/>
        <w:ind w:firstLine="709"/>
        <w:jc w:val="both"/>
        <w:rPr>
          <w:rFonts w:ascii="Times New Roman" w:hAnsi="Times New Roman" w:cs="Times New Roman"/>
          <w:color w:val="auto"/>
          <w:sz w:val="28"/>
          <w:szCs w:val="28"/>
        </w:rPr>
      </w:pPr>
      <w:r w:rsidRPr="00DD0CEE">
        <w:rPr>
          <w:rFonts w:ascii="Times New Roman" w:hAnsi="Times New Roman" w:cs="Times New Roman"/>
          <w:color w:val="auto"/>
          <w:sz w:val="28"/>
          <w:szCs w:val="28"/>
        </w:rPr>
        <w:tab/>
        <w:t>- з</w:t>
      </w:r>
      <w:r w:rsidRPr="00DD0CEE">
        <w:rPr>
          <w:rFonts w:ascii="Times New Roman" w:eastAsia="Calibri" w:hAnsi="Times New Roman" w:cs="Times New Roman"/>
          <w:bCs/>
          <w:color w:val="auto"/>
          <w:sz w:val="28"/>
          <w:szCs w:val="28"/>
        </w:rPr>
        <w:t>аявление о предоставлении услуги подано в орган местного самоуправления или организацию, в полномочия которых не входит предоставление услуги;</w:t>
      </w:r>
    </w:p>
    <w:p w:rsidR="001B39A0" w:rsidRPr="00DD0CEE" w:rsidRDefault="001376F4">
      <w:pPr>
        <w:pStyle w:val="ConsPlusNormal"/>
        <w:ind w:firstLine="709"/>
        <w:jc w:val="both"/>
        <w:rPr>
          <w:rFonts w:ascii="Times New Roman" w:hAnsi="Times New Roman" w:cs="Times New Roman"/>
          <w:color w:val="auto"/>
          <w:sz w:val="28"/>
          <w:szCs w:val="28"/>
        </w:rPr>
      </w:pPr>
      <w:r w:rsidRPr="00DD0CEE">
        <w:rPr>
          <w:rFonts w:ascii="Times New Roman" w:eastAsia="Calibri" w:hAnsi="Times New Roman" w:cs="Times New Roman"/>
          <w:bCs/>
          <w:color w:val="auto"/>
          <w:sz w:val="28"/>
          <w:szCs w:val="28"/>
        </w:rPr>
        <w:tab/>
        <w:t>- заявителем представлен не полный комплект документов, необходимый для предоставления услуги;</w:t>
      </w:r>
    </w:p>
    <w:p w:rsidR="001B39A0" w:rsidRPr="00DD0CEE" w:rsidRDefault="001376F4">
      <w:pPr>
        <w:pStyle w:val="ConsPlusNormal"/>
        <w:ind w:firstLine="709"/>
        <w:jc w:val="both"/>
        <w:rPr>
          <w:rFonts w:ascii="Times New Roman" w:hAnsi="Times New Roman" w:cs="Times New Roman"/>
          <w:color w:val="auto"/>
          <w:sz w:val="28"/>
          <w:szCs w:val="28"/>
        </w:rPr>
      </w:pPr>
      <w:r w:rsidRPr="00DD0CEE">
        <w:rPr>
          <w:rFonts w:ascii="Times New Roman" w:eastAsia="Calibri" w:hAnsi="Times New Roman" w:cs="Times New Roman"/>
          <w:bCs/>
          <w:color w:val="auto"/>
          <w:sz w:val="28"/>
          <w:szCs w:val="28"/>
        </w:rPr>
        <w:tab/>
        <w:t>-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1B39A0" w:rsidRPr="00DD0CEE" w:rsidRDefault="001376F4">
      <w:pPr>
        <w:pStyle w:val="ConsPlusNormal"/>
        <w:ind w:firstLine="709"/>
        <w:jc w:val="both"/>
        <w:rPr>
          <w:rFonts w:ascii="Times New Roman" w:hAnsi="Times New Roman" w:cs="Times New Roman"/>
          <w:color w:val="auto"/>
          <w:sz w:val="28"/>
          <w:szCs w:val="28"/>
        </w:rPr>
      </w:pPr>
      <w:r w:rsidRPr="00DD0CEE">
        <w:rPr>
          <w:rFonts w:ascii="Times New Roman" w:eastAsia="Calibri" w:hAnsi="Times New Roman" w:cs="Times New Roman"/>
          <w:bCs/>
          <w:color w:val="auto"/>
          <w:sz w:val="28"/>
          <w:szCs w:val="28"/>
        </w:rPr>
        <w:tab/>
        <w:t>- представленные заявителем документы утратили силу на момент обращения за услугой;</w:t>
      </w:r>
    </w:p>
    <w:p w:rsidR="001B39A0" w:rsidRPr="00DD0CEE" w:rsidRDefault="001376F4">
      <w:pPr>
        <w:pStyle w:val="ConsPlusNormal"/>
        <w:ind w:firstLine="709"/>
        <w:jc w:val="both"/>
        <w:rPr>
          <w:rFonts w:ascii="Times New Roman" w:hAnsi="Times New Roman" w:cs="Times New Roman"/>
          <w:color w:val="auto"/>
          <w:sz w:val="28"/>
          <w:szCs w:val="28"/>
        </w:rPr>
      </w:pPr>
      <w:r w:rsidRPr="00DD0CEE">
        <w:rPr>
          <w:rFonts w:ascii="Times New Roman" w:eastAsia="Calibri" w:hAnsi="Times New Roman" w:cs="Times New Roman"/>
          <w:bCs/>
          <w:color w:val="auto"/>
          <w:sz w:val="28"/>
          <w:szCs w:val="28"/>
        </w:rPr>
        <w:tab/>
        <w:t>-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1B39A0" w:rsidRPr="00DD0CEE" w:rsidRDefault="001376F4">
      <w:pPr>
        <w:pStyle w:val="ConsPlusNormal"/>
        <w:ind w:firstLine="709"/>
        <w:jc w:val="both"/>
        <w:rPr>
          <w:rFonts w:ascii="Times New Roman" w:hAnsi="Times New Roman" w:cs="Times New Roman"/>
          <w:color w:val="auto"/>
          <w:sz w:val="28"/>
          <w:szCs w:val="28"/>
        </w:rPr>
      </w:pPr>
      <w:r w:rsidRPr="00DD0CEE">
        <w:rPr>
          <w:rFonts w:ascii="Times New Roman" w:eastAsia="Calibri" w:hAnsi="Times New Roman" w:cs="Times New Roman"/>
          <w:bCs/>
          <w:color w:val="auto"/>
          <w:sz w:val="28"/>
          <w:szCs w:val="28"/>
        </w:rPr>
        <w:tab/>
        <w:t>- неполное заполнение полей в форме заявления, в том числе в интерактивной форме заявления на Едином портале;</w:t>
      </w:r>
    </w:p>
    <w:p w:rsidR="001B39A0" w:rsidRPr="00DD0CEE" w:rsidRDefault="001376F4">
      <w:pPr>
        <w:pStyle w:val="ConsPlusNormal"/>
        <w:ind w:firstLine="709"/>
        <w:jc w:val="both"/>
        <w:rPr>
          <w:rFonts w:ascii="Times New Roman" w:hAnsi="Times New Roman" w:cs="Times New Roman"/>
          <w:color w:val="auto"/>
          <w:sz w:val="28"/>
          <w:szCs w:val="28"/>
        </w:rPr>
      </w:pPr>
      <w:r w:rsidRPr="00DD0CEE">
        <w:rPr>
          <w:rFonts w:ascii="Times New Roman" w:eastAsia="Calibri" w:hAnsi="Times New Roman" w:cs="Times New Roman"/>
          <w:bCs/>
          <w:color w:val="auto"/>
          <w:sz w:val="28"/>
          <w:szCs w:val="28"/>
        </w:rPr>
        <w:tab/>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1B39A0" w:rsidRPr="00DD0CEE" w:rsidRDefault="001376F4">
      <w:pPr>
        <w:pStyle w:val="ConsPlusNormal"/>
        <w:ind w:firstLine="709"/>
        <w:jc w:val="both"/>
        <w:rPr>
          <w:rFonts w:ascii="Times New Roman" w:eastAsia="Calibri" w:hAnsi="Times New Roman" w:cs="Times New Roman"/>
          <w:bCs/>
          <w:color w:val="auto"/>
          <w:sz w:val="28"/>
          <w:szCs w:val="28"/>
        </w:rPr>
      </w:pPr>
      <w:bookmarkStart w:id="10" w:name="_Toc58342178"/>
      <w:bookmarkEnd w:id="10"/>
      <w:r w:rsidRPr="00DD0CEE">
        <w:rPr>
          <w:rFonts w:ascii="Times New Roman" w:eastAsia="Calibri" w:hAnsi="Times New Roman" w:cs="Times New Roman"/>
          <w:bCs/>
          <w:color w:val="auto"/>
          <w:sz w:val="28"/>
          <w:szCs w:val="28"/>
        </w:rPr>
        <w:tab/>
        <w:t>- несоблюдение установленных статьей 11 Федерального закона от 06.04.2011 № 63-ФЗ «Об электронной подписи» условий признания действительности усиленной квалифицированной электронной подписи.</w:t>
      </w:r>
    </w:p>
    <w:p w:rsidR="00D7194B" w:rsidRPr="00DD0CEE" w:rsidRDefault="00D7194B">
      <w:pPr>
        <w:pStyle w:val="ConsPlusNormal"/>
        <w:ind w:firstLine="709"/>
        <w:jc w:val="both"/>
        <w:rPr>
          <w:rFonts w:ascii="Times New Roman" w:hAnsi="Times New Roman" w:cs="Times New Roman"/>
          <w:color w:val="auto"/>
          <w:sz w:val="28"/>
          <w:szCs w:val="28"/>
        </w:rPr>
      </w:pPr>
    </w:p>
    <w:p w:rsidR="001B39A0" w:rsidRPr="00DD0CEE" w:rsidRDefault="006303ED">
      <w:pPr>
        <w:spacing w:after="0" w:line="240" w:lineRule="auto"/>
        <w:jc w:val="both"/>
        <w:rPr>
          <w:rFonts w:ascii="Times New Roman" w:eastAsiaTheme="minorHAnsi" w:hAnsi="Times New Roman" w:cs="Times New Roman"/>
          <w:color w:val="auto"/>
          <w:sz w:val="28"/>
          <w:szCs w:val="28"/>
        </w:rPr>
      </w:pPr>
      <w:r w:rsidRPr="00DD0CEE">
        <w:rPr>
          <w:rFonts w:ascii="Times New Roman" w:eastAsiaTheme="minorHAnsi" w:hAnsi="Times New Roman" w:cs="Times New Roman"/>
          <w:color w:val="auto"/>
          <w:sz w:val="28"/>
          <w:szCs w:val="28"/>
        </w:rPr>
        <w:tab/>
        <w:t>2.1</w:t>
      </w:r>
      <w:r w:rsidR="00550163" w:rsidRPr="00DD0CEE">
        <w:rPr>
          <w:rFonts w:ascii="Times New Roman" w:eastAsiaTheme="minorHAnsi" w:hAnsi="Times New Roman" w:cs="Times New Roman"/>
          <w:color w:val="auto"/>
          <w:sz w:val="28"/>
          <w:szCs w:val="28"/>
        </w:rPr>
        <w:t>0</w:t>
      </w:r>
      <w:r w:rsidR="001376F4" w:rsidRPr="00DD0CEE">
        <w:rPr>
          <w:rFonts w:ascii="Times New Roman" w:eastAsiaTheme="minorHAnsi" w:hAnsi="Times New Roman" w:cs="Times New Roman"/>
          <w:color w:val="auto"/>
          <w:sz w:val="28"/>
          <w:szCs w:val="28"/>
        </w:rPr>
        <w:t xml:space="preserve">. Исчерпывающий перечень оснований для оставления запроса о предоставлении услуги без рассмотрения: </w:t>
      </w:r>
    </w:p>
    <w:p w:rsidR="001B39A0" w:rsidRPr="00DD0CEE" w:rsidRDefault="001376F4">
      <w:pPr>
        <w:spacing w:after="0" w:line="240" w:lineRule="auto"/>
        <w:jc w:val="both"/>
        <w:rPr>
          <w:rFonts w:ascii="Times New Roman" w:eastAsiaTheme="minorHAnsi" w:hAnsi="Times New Roman" w:cs="Times New Roman"/>
          <w:color w:val="auto"/>
          <w:sz w:val="28"/>
          <w:szCs w:val="28"/>
        </w:rPr>
      </w:pPr>
      <w:r w:rsidRPr="00DD0CEE">
        <w:rPr>
          <w:rFonts w:ascii="Times New Roman" w:eastAsiaTheme="minorHAnsi" w:hAnsi="Times New Roman" w:cs="Times New Roman"/>
          <w:color w:val="auto"/>
          <w:sz w:val="28"/>
          <w:szCs w:val="28"/>
        </w:rPr>
        <w:tab/>
        <w:t xml:space="preserve">1) заявителем подано заявление об оставлении запроса о предоставлении услуги без рассмотрения. </w:t>
      </w:r>
    </w:p>
    <w:p w:rsidR="00D7194B" w:rsidRPr="00DD0CEE" w:rsidRDefault="00D7194B">
      <w:pPr>
        <w:spacing w:after="0" w:line="240" w:lineRule="auto"/>
        <w:jc w:val="both"/>
        <w:rPr>
          <w:rFonts w:ascii="Times New Roman" w:eastAsiaTheme="minorHAnsi" w:hAnsi="Times New Roman" w:cs="Times New Roman"/>
          <w:color w:val="auto"/>
          <w:sz w:val="28"/>
          <w:szCs w:val="28"/>
        </w:rPr>
      </w:pPr>
    </w:p>
    <w:p w:rsidR="001B39A0" w:rsidRPr="00DD0CEE" w:rsidRDefault="001376F4" w:rsidP="00510C44">
      <w:pPr>
        <w:pStyle w:val="afa"/>
        <w:rPr>
          <w:rFonts w:eastAsiaTheme="minorHAnsi"/>
          <w:color w:val="auto"/>
        </w:rPr>
      </w:pPr>
      <w:r w:rsidRPr="00DD0CEE">
        <w:rPr>
          <w:rFonts w:eastAsiaTheme="minorHAnsi"/>
          <w:color w:val="auto"/>
        </w:rPr>
        <w:t>2.1</w:t>
      </w:r>
      <w:r w:rsidR="00550163" w:rsidRPr="00DD0CEE">
        <w:rPr>
          <w:rFonts w:eastAsiaTheme="minorHAnsi"/>
          <w:color w:val="auto"/>
        </w:rPr>
        <w:t>1</w:t>
      </w:r>
      <w:r w:rsidRPr="00DD0CEE">
        <w:rPr>
          <w:rFonts w:eastAsiaTheme="minorHAnsi"/>
          <w:color w:val="auto"/>
        </w:rPr>
        <w:t xml:space="preserve">. Исчерпывающий перечень оснований </w:t>
      </w:r>
      <w:proofErr w:type="gramStart"/>
      <w:r w:rsidRPr="00DD0CEE">
        <w:rPr>
          <w:rFonts w:eastAsiaTheme="minorHAnsi"/>
          <w:color w:val="auto"/>
        </w:rPr>
        <w:t xml:space="preserve">для отказа </w:t>
      </w:r>
      <w:r w:rsidR="00550163" w:rsidRPr="00DD0CEE">
        <w:rPr>
          <w:rFonts w:eastAsiaTheme="minorHAnsi"/>
          <w:color w:val="auto"/>
        </w:rPr>
        <w:t>в предоставлении мун</w:t>
      </w:r>
      <w:r w:rsidR="00510C44" w:rsidRPr="00DD0CEE">
        <w:rPr>
          <w:rFonts w:eastAsiaTheme="minorHAnsi"/>
          <w:color w:val="auto"/>
        </w:rPr>
        <w:t>и</w:t>
      </w:r>
      <w:r w:rsidR="00550163" w:rsidRPr="00DD0CEE">
        <w:rPr>
          <w:rFonts w:eastAsiaTheme="minorHAnsi"/>
          <w:color w:val="auto"/>
        </w:rPr>
        <w:t xml:space="preserve">ципальной услуги </w:t>
      </w:r>
      <w:r w:rsidRPr="00DD0CEE">
        <w:rPr>
          <w:rFonts w:eastAsiaTheme="minorHAnsi"/>
          <w:color w:val="auto"/>
        </w:rPr>
        <w:t xml:space="preserve">в случае обращения заявителя за получением разрешения на </w:t>
      </w:r>
      <w:r w:rsidR="00550163" w:rsidRPr="00DD0CEE">
        <w:rPr>
          <w:rFonts w:eastAsiaTheme="minorHAnsi"/>
          <w:color w:val="auto"/>
        </w:rPr>
        <w:t>ввод</w:t>
      </w:r>
      <w:proofErr w:type="gramEnd"/>
      <w:r w:rsidR="00550163" w:rsidRPr="00DD0CEE">
        <w:rPr>
          <w:rFonts w:eastAsiaTheme="minorHAnsi"/>
          <w:color w:val="auto"/>
        </w:rPr>
        <w:t xml:space="preserve"> объекта в эксплуатацию</w:t>
      </w:r>
      <w:r w:rsidRPr="00DD0CEE">
        <w:rPr>
          <w:rFonts w:eastAsiaTheme="minorHAnsi"/>
          <w:color w:val="auto"/>
        </w:rPr>
        <w:t xml:space="preserve">: </w:t>
      </w:r>
    </w:p>
    <w:p w:rsidR="00550163" w:rsidRPr="00DD0CEE" w:rsidRDefault="00550163" w:rsidP="00510C44">
      <w:pPr>
        <w:pStyle w:val="afa"/>
        <w:rPr>
          <w:color w:val="auto"/>
        </w:rPr>
      </w:pPr>
      <w:r w:rsidRPr="00DD0CEE">
        <w:rPr>
          <w:color w:val="auto"/>
        </w:rPr>
        <w:t xml:space="preserve">1) отсутствие документов, указанных в </w:t>
      </w:r>
      <w:hyperlink r:id="rId24">
        <w:r w:rsidRPr="00DD0CEE">
          <w:rPr>
            <w:color w:val="auto"/>
          </w:rPr>
          <w:t>частях 3</w:t>
        </w:r>
      </w:hyperlink>
      <w:r w:rsidRPr="00DD0CEE">
        <w:rPr>
          <w:color w:val="auto"/>
        </w:rPr>
        <w:t xml:space="preserve"> и </w:t>
      </w:r>
      <w:hyperlink r:id="rId25">
        <w:r w:rsidRPr="00DD0CEE">
          <w:rPr>
            <w:color w:val="auto"/>
          </w:rPr>
          <w:t>4</w:t>
        </w:r>
      </w:hyperlink>
      <w:r w:rsidRPr="00DD0CEE">
        <w:rPr>
          <w:color w:val="auto"/>
        </w:rPr>
        <w:t xml:space="preserve"> статьи 55 Градостроительного кодекса Российской Федерации (пункт 2.</w:t>
      </w:r>
      <w:r w:rsidR="005322C8" w:rsidRPr="00DD0CEE">
        <w:rPr>
          <w:color w:val="auto"/>
        </w:rPr>
        <w:t>7</w:t>
      </w:r>
      <w:r w:rsidRPr="00DD0CEE">
        <w:rPr>
          <w:color w:val="auto"/>
        </w:rPr>
        <w:t>.1.1 административного регламента);</w:t>
      </w:r>
    </w:p>
    <w:p w:rsidR="00550163" w:rsidRPr="00DD0CEE" w:rsidRDefault="00550163" w:rsidP="00510C44">
      <w:pPr>
        <w:pStyle w:val="afa"/>
        <w:rPr>
          <w:color w:val="auto"/>
        </w:rPr>
      </w:pPr>
      <w:proofErr w:type="gramStart"/>
      <w:r w:rsidRPr="00DD0CEE">
        <w:rPr>
          <w:color w:val="auto"/>
        </w:rPr>
        <w:t xml:space="preserve">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w:t>
      </w:r>
      <w:hyperlink r:id="rId26">
        <w:r w:rsidRPr="00DD0CEE">
          <w:rPr>
            <w:color w:val="auto"/>
          </w:rPr>
          <w:t>случаев</w:t>
        </w:r>
      </w:hyperlink>
      <w:r w:rsidRPr="00DD0CEE">
        <w:rPr>
          <w:color w:val="auto"/>
        </w:rPr>
        <w:t>, при которых для строительства, реконструкции линейного объекта не требуется подготовка документации по планировке территории</w:t>
      </w:r>
      <w:proofErr w:type="gramEnd"/>
      <w:r w:rsidRPr="00DD0CEE">
        <w:rPr>
          <w:color w:val="auto"/>
        </w:rPr>
        <w:t>),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550163" w:rsidRPr="00DD0CEE" w:rsidRDefault="00550163" w:rsidP="00550163">
      <w:pPr>
        <w:widowControl w:val="0"/>
        <w:suppressAutoHyphens/>
        <w:spacing w:after="0" w:line="240" w:lineRule="auto"/>
        <w:ind w:firstLine="709"/>
        <w:contextualSpacing/>
        <w:jc w:val="both"/>
        <w:rPr>
          <w:rFonts w:ascii="Times New Roman" w:eastAsia="Times New Roman" w:hAnsi="Times New Roman" w:cs="Times New Roman"/>
          <w:color w:val="auto"/>
          <w:sz w:val="28"/>
          <w:szCs w:val="28"/>
          <w:lang w:eastAsia="ru-RU"/>
        </w:rPr>
      </w:pPr>
      <w:r w:rsidRPr="00DD0CEE">
        <w:rPr>
          <w:rFonts w:ascii="Times New Roman" w:eastAsia="Times New Roman" w:hAnsi="Times New Roman" w:cs="Times New Roman"/>
          <w:color w:val="auto"/>
          <w:sz w:val="28"/>
          <w:szCs w:val="28"/>
          <w:lang w:eastAsia="ru-RU"/>
        </w:rPr>
        <w:t xml:space="preserve">3) несоответствие объекта капитального строительства требованиям, установленным в разрешении на строительство, за исключением </w:t>
      </w:r>
      <w:proofErr w:type="gramStart"/>
      <w:r w:rsidRPr="00DD0CEE">
        <w:rPr>
          <w:rFonts w:ascii="Times New Roman" w:eastAsia="Times New Roman" w:hAnsi="Times New Roman" w:cs="Times New Roman"/>
          <w:color w:val="auto"/>
          <w:sz w:val="28"/>
          <w:szCs w:val="28"/>
          <w:lang w:eastAsia="ru-RU"/>
        </w:rPr>
        <w:t>случаев изменения площади объекта капитального строительства</w:t>
      </w:r>
      <w:proofErr w:type="gramEnd"/>
      <w:r w:rsidRPr="00DD0CEE">
        <w:rPr>
          <w:rFonts w:ascii="Times New Roman" w:eastAsia="Times New Roman" w:hAnsi="Times New Roman" w:cs="Times New Roman"/>
          <w:color w:val="auto"/>
          <w:sz w:val="28"/>
          <w:szCs w:val="28"/>
          <w:lang w:eastAsia="ru-RU"/>
        </w:rPr>
        <w:t xml:space="preserve"> в соответствии с </w:t>
      </w:r>
      <w:hyperlink r:id="rId27">
        <w:r w:rsidRPr="00DD0CEE">
          <w:rPr>
            <w:rFonts w:ascii="Times New Roman" w:eastAsia="Times New Roman" w:hAnsi="Times New Roman" w:cs="Times New Roman"/>
            <w:color w:val="auto"/>
            <w:sz w:val="28"/>
            <w:szCs w:val="28"/>
            <w:lang w:eastAsia="ru-RU"/>
          </w:rPr>
          <w:t>частью 6.2</w:t>
        </w:r>
      </w:hyperlink>
      <w:r w:rsidRPr="00DD0CEE">
        <w:rPr>
          <w:rFonts w:ascii="Times New Roman" w:eastAsia="Times New Roman" w:hAnsi="Times New Roman" w:cs="Times New Roman"/>
          <w:color w:val="auto"/>
          <w:sz w:val="28"/>
          <w:szCs w:val="28"/>
          <w:lang w:eastAsia="ru-RU"/>
        </w:rPr>
        <w:t xml:space="preserve"> статьи 55 Градостроительного кодекса Российской Федерации;</w:t>
      </w:r>
    </w:p>
    <w:p w:rsidR="00550163" w:rsidRPr="00DD0CEE" w:rsidRDefault="00550163" w:rsidP="00550163">
      <w:pPr>
        <w:widowControl w:val="0"/>
        <w:suppressAutoHyphens/>
        <w:spacing w:after="0" w:line="240" w:lineRule="auto"/>
        <w:ind w:firstLine="709"/>
        <w:contextualSpacing/>
        <w:jc w:val="both"/>
        <w:rPr>
          <w:rFonts w:ascii="Times New Roman" w:eastAsia="Times New Roman" w:hAnsi="Times New Roman" w:cs="Times New Roman"/>
          <w:color w:val="auto"/>
          <w:sz w:val="28"/>
          <w:szCs w:val="28"/>
          <w:lang w:eastAsia="ru-RU"/>
        </w:rPr>
      </w:pPr>
      <w:r w:rsidRPr="00DD0CEE">
        <w:rPr>
          <w:rFonts w:ascii="Times New Roman" w:eastAsia="Times New Roman" w:hAnsi="Times New Roman" w:cs="Times New Roman"/>
          <w:color w:val="auto"/>
          <w:sz w:val="28"/>
          <w:szCs w:val="28"/>
          <w:lang w:eastAsia="ru-RU"/>
        </w:rPr>
        <w:t xml:space="preserve">4) несоответствие параметров построенного, реконструированного объекта капитального строительства проектной документации, за исключением </w:t>
      </w:r>
      <w:proofErr w:type="gramStart"/>
      <w:r w:rsidRPr="00DD0CEE">
        <w:rPr>
          <w:rFonts w:ascii="Times New Roman" w:eastAsia="Times New Roman" w:hAnsi="Times New Roman" w:cs="Times New Roman"/>
          <w:color w:val="auto"/>
          <w:sz w:val="28"/>
          <w:szCs w:val="28"/>
          <w:lang w:eastAsia="ru-RU"/>
        </w:rPr>
        <w:t>случаев изменения площади объекта капитального строительства</w:t>
      </w:r>
      <w:proofErr w:type="gramEnd"/>
      <w:r w:rsidRPr="00DD0CEE">
        <w:rPr>
          <w:rFonts w:ascii="Times New Roman" w:eastAsia="Times New Roman" w:hAnsi="Times New Roman" w:cs="Times New Roman"/>
          <w:color w:val="auto"/>
          <w:sz w:val="28"/>
          <w:szCs w:val="28"/>
          <w:lang w:eastAsia="ru-RU"/>
        </w:rPr>
        <w:t xml:space="preserve"> в соответствии с </w:t>
      </w:r>
      <w:hyperlink r:id="rId28">
        <w:r w:rsidRPr="00DD0CEE">
          <w:rPr>
            <w:rFonts w:ascii="Times New Roman" w:eastAsia="Times New Roman" w:hAnsi="Times New Roman" w:cs="Times New Roman"/>
            <w:color w:val="auto"/>
            <w:sz w:val="28"/>
            <w:szCs w:val="28"/>
            <w:lang w:eastAsia="ru-RU"/>
          </w:rPr>
          <w:t>частью 6.2</w:t>
        </w:r>
      </w:hyperlink>
      <w:r w:rsidRPr="00DD0CEE">
        <w:rPr>
          <w:rFonts w:ascii="Times New Roman" w:eastAsia="Times New Roman" w:hAnsi="Times New Roman" w:cs="Times New Roman"/>
          <w:color w:val="auto"/>
          <w:sz w:val="28"/>
          <w:szCs w:val="28"/>
          <w:lang w:eastAsia="ru-RU"/>
        </w:rPr>
        <w:t xml:space="preserve"> статьи 55 Градостроительного кодекса Российской Федерации;</w:t>
      </w:r>
    </w:p>
    <w:p w:rsidR="00550163" w:rsidRPr="00DD0CEE" w:rsidRDefault="00550163" w:rsidP="00550163">
      <w:pPr>
        <w:widowControl w:val="0"/>
        <w:suppressAutoHyphens/>
        <w:spacing w:after="0" w:line="240" w:lineRule="auto"/>
        <w:ind w:firstLine="709"/>
        <w:contextualSpacing/>
        <w:jc w:val="both"/>
        <w:rPr>
          <w:rFonts w:ascii="Times New Roman" w:eastAsia="Times New Roman" w:hAnsi="Times New Roman" w:cs="Times New Roman"/>
          <w:color w:val="auto"/>
          <w:sz w:val="28"/>
          <w:szCs w:val="28"/>
          <w:lang w:eastAsia="ru-RU"/>
        </w:rPr>
      </w:pPr>
      <w:proofErr w:type="gramStart"/>
      <w:r w:rsidRPr="00DD0CEE">
        <w:rPr>
          <w:rFonts w:ascii="Times New Roman" w:eastAsia="Times New Roman" w:hAnsi="Times New Roman" w:cs="Times New Roman"/>
          <w:color w:val="auto"/>
          <w:sz w:val="28"/>
          <w:szCs w:val="28"/>
          <w:lang w:eastAsia="ru-RU"/>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29">
        <w:r w:rsidRPr="00DD0CEE">
          <w:rPr>
            <w:rFonts w:ascii="Times New Roman" w:eastAsia="Times New Roman" w:hAnsi="Times New Roman" w:cs="Times New Roman"/>
            <w:color w:val="auto"/>
            <w:sz w:val="28"/>
            <w:szCs w:val="28"/>
            <w:lang w:eastAsia="ru-RU"/>
          </w:rPr>
          <w:t>пунктом 9 части 7 статьи 51</w:t>
        </w:r>
      </w:hyperlink>
      <w:r w:rsidRPr="00DD0CEE">
        <w:rPr>
          <w:rFonts w:ascii="Times New Roman" w:eastAsia="Times New Roman" w:hAnsi="Times New Roman" w:cs="Times New Roman"/>
          <w:color w:val="auto"/>
          <w:sz w:val="28"/>
          <w:szCs w:val="28"/>
          <w:lang w:eastAsia="ru-RU"/>
        </w:rPr>
        <w:t xml:space="preserve"> Градостроительного</w:t>
      </w:r>
      <w:proofErr w:type="gramEnd"/>
      <w:r w:rsidRPr="00DD0CEE">
        <w:rPr>
          <w:rFonts w:ascii="Times New Roman" w:eastAsia="Times New Roman" w:hAnsi="Times New Roman" w:cs="Times New Roman"/>
          <w:color w:val="auto"/>
          <w:sz w:val="28"/>
          <w:szCs w:val="28"/>
          <w:lang w:eastAsia="ru-RU"/>
        </w:rPr>
        <w:t xml:space="preserve">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550163" w:rsidRPr="00DD0CEE" w:rsidRDefault="00550163" w:rsidP="00550163">
      <w:pPr>
        <w:widowControl w:val="0"/>
        <w:suppressAutoHyphens/>
        <w:spacing w:after="0" w:line="240" w:lineRule="auto"/>
        <w:ind w:firstLine="709"/>
        <w:contextualSpacing/>
        <w:jc w:val="both"/>
        <w:rPr>
          <w:rFonts w:ascii="Times New Roman" w:eastAsia="Times New Roman" w:hAnsi="Times New Roman" w:cs="Times New Roman"/>
          <w:color w:val="auto"/>
          <w:sz w:val="28"/>
          <w:szCs w:val="28"/>
          <w:lang w:eastAsia="ru-RU"/>
        </w:rPr>
      </w:pPr>
      <w:r w:rsidRPr="00DD0CEE">
        <w:rPr>
          <w:rFonts w:ascii="Times New Roman" w:eastAsia="Times New Roman" w:hAnsi="Times New Roman" w:cs="Times New Roman"/>
          <w:color w:val="auto"/>
          <w:sz w:val="28"/>
          <w:szCs w:val="28"/>
          <w:lang w:eastAsia="ru-RU"/>
        </w:rPr>
        <w:t>6) в орган местного самоуправления, выдавший разрешение на строительство, застройщиком не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w:t>
      </w:r>
    </w:p>
    <w:p w:rsidR="00D7194B" w:rsidRPr="00DD0CEE" w:rsidRDefault="00D7194B" w:rsidP="00550163">
      <w:pPr>
        <w:widowControl w:val="0"/>
        <w:suppressAutoHyphens/>
        <w:spacing w:after="0" w:line="240" w:lineRule="auto"/>
        <w:ind w:firstLine="709"/>
        <w:contextualSpacing/>
        <w:jc w:val="both"/>
        <w:rPr>
          <w:rFonts w:ascii="Times New Roman" w:eastAsia="Times New Roman" w:hAnsi="Times New Roman" w:cs="Times New Roman"/>
          <w:color w:val="auto"/>
          <w:sz w:val="28"/>
          <w:szCs w:val="28"/>
          <w:lang w:eastAsia="ru-RU"/>
        </w:rPr>
      </w:pPr>
    </w:p>
    <w:p w:rsidR="00550163" w:rsidRPr="00DD0CEE" w:rsidRDefault="00550163" w:rsidP="00550163">
      <w:pPr>
        <w:widowControl w:val="0"/>
        <w:suppressAutoHyphens/>
        <w:spacing w:after="0" w:line="240" w:lineRule="auto"/>
        <w:ind w:firstLine="709"/>
        <w:contextualSpacing/>
        <w:jc w:val="both"/>
        <w:rPr>
          <w:rFonts w:ascii="Times New Roman" w:eastAsia="Times New Roman" w:hAnsi="Times New Roman" w:cs="Times New Roman"/>
          <w:color w:val="auto"/>
          <w:sz w:val="28"/>
          <w:szCs w:val="28"/>
          <w:lang w:eastAsia="ru-RU"/>
        </w:rPr>
      </w:pPr>
      <w:r w:rsidRPr="00DD0CEE">
        <w:rPr>
          <w:rFonts w:ascii="Times New Roman" w:eastAsia="Times New Roman" w:hAnsi="Times New Roman" w:cs="Times New Roman"/>
          <w:color w:val="auto"/>
          <w:sz w:val="28"/>
          <w:szCs w:val="28"/>
          <w:lang w:eastAsia="ru-RU"/>
        </w:rPr>
        <w:t>2.1</w:t>
      </w:r>
      <w:r w:rsidR="004C7971" w:rsidRPr="00DD0CEE">
        <w:rPr>
          <w:rFonts w:ascii="Times New Roman" w:eastAsia="Times New Roman" w:hAnsi="Times New Roman" w:cs="Times New Roman"/>
          <w:color w:val="auto"/>
          <w:sz w:val="28"/>
          <w:szCs w:val="28"/>
          <w:lang w:eastAsia="ru-RU"/>
        </w:rPr>
        <w:t>2</w:t>
      </w:r>
      <w:r w:rsidRPr="00DD0CEE">
        <w:rPr>
          <w:rFonts w:ascii="Times New Roman" w:eastAsia="Times New Roman" w:hAnsi="Times New Roman" w:cs="Times New Roman"/>
          <w:color w:val="auto"/>
          <w:sz w:val="28"/>
          <w:szCs w:val="28"/>
          <w:lang w:eastAsia="ru-RU"/>
        </w:rPr>
        <w:t xml:space="preserve">. Неполучение (несвоевременное получение) документов, запрошенных в соответствии с </w:t>
      </w:r>
      <w:hyperlink r:id="rId30">
        <w:r w:rsidRPr="00DD0CEE">
          <w:rPr>
            <w:rFonts w:ascii="Times New Roman" w:eastAsia="Times New Roman" w:hAnsi="Times New Roman" w:cs="Times New Roman"/>
            <w:color w:val="auto"/>
            <w:sz w:val="28"/>
            <w:szCs w:val="28"/>
            <w:lang w:eastAsia="ru-RU"/>
          </w:rPr>
          <w:t>частями 3.2</w:t>
        </w:r>
      </w:hyperlink>
      <w:r w:rsidRPr="00DD0CEE">
        <w:rPr>
          <w:rFonts w:ascii="Times New Roman" w:eastAsia="Times New Roman" w:hAnsi="Times New Roman" w:cs="Times New Roman"/>
          <w:color w:val="auto"/>
          <w:sz w:val="28"/>
          <w:szCs w:val="28"/>
          <w:lang w:eastAsia="ru-RU"/>
        </w:rPr>
        <w:t xml:space="preserve"> и </w:t>
      </w:r>
      <w:hyperlink r:id="rId31">
        <w:r w:rsidRPr="00DD0CEE">
          <w:rPr>
            <w:rFonts w:ascii="Times New Roman" w:eastAsia="Times New Roman" w:hAnsi="Times New Roman" w:cs="Times New Roman"/>
            <w:color w:val="auto"/>
            <w:sz w:val="28"/>
            <w:szCs w:val="28"/>
            <w:lang w:eastAsia="ru-RU"/>
          </w:rPr>
          <w:t>3.3</w:t>
        </w:r>
      </w:hyperlink>
      <w:r w:rsidRPr="00DD0CEE">
        <w:rPr>
          <w:rFonts w:ascii="Times New Roman" w:eastAsia="Times New Roman" w:hAnsi="Times New Roman" w:cs="Times New Roman"/>
          <w:color w:val="auto"/>
          <w:sz w:val="28"/>
          <w:szCs w:val="28"/>
          <w:lang w:eastAsia="ru-RU"/>
        </w:rPr>
        <w:t xml:space="preserve"> статьи 55 Градостроительного кодекса Российской Федерации (пункт 2.</w:t>
      </w:r>
      <w:r w:rsidR="008856A5" w:rsidRPr="00DD0CEE">
        <w:rPr>
          <w:rFonts w:ascii="Times New Roman" w:eastAsia="Times New Roman" w:hAnsi="Times New Roman" w:cs="Times New Roman"/>
          <w:color w:val="auto"/>
          <w:sz w:val="28"/>
          <w:szCs w:val="28"/>
          <w:lang w:eastAsia="ru-RU"/>
        </w:rPr>
        <w:t>7</w:t>
      </w:r>
      <w:r w:rsidRPr="00DD0CEE">
        <w:rPr>
          <w:rFonts w:ascii="Times New Roman" w:eastAsia="Times New Roman" w:hAnsi="Times New Roman" w:cs="Times New Roman"/>
          <w:color w:val="auto"/>
          <w:sz w:val="28"/>
          <w:szCs w:val="28"/>
          <w:lang w:eastAsia="ru-RU"/>
        </w:rPr>
        <w:t>.2.1 административного регламента), не может являться основанием для отказа в выдаче разрешения на ввод объекта в эксплуатацию.</w:t>
      </w:r>
    </w:p>
    <w:p w:rsidR="00550163" w:rsidRPr="00DD0CEE" w:rsidRDefault="00550163" w:rsidP="00550163">
      <w:pPr>
        <w:widowControl w:val="0"/>
        <w:suppressAutoHyphens/>
        <w:spacing w:after="0" w:line="240" w:lineRule="auto"/>
        <w:ind w:firstLine="709"/>
        <w:contextualSpacing/>
        <w:jc w:val="both"/>
        <w:rPr>
          <w:rFonts w:ascii="Times New Roman" w:eastAsia="Times New Roman" w:hAnsi="Times New Roman" w:cs="Times New Roman"/>
          <w:color w:val="auto"/>
          <w:sz w:val="28"/>
          <w:szCs w:val="28"/>
          <w:lang w:eastAsia="ru-RU"/>
        </w:rPr>
      </w:pPr>
      <w:proofErr w:type="gramStart"/>
      <w:r w:rsidRPr="00DD0CEE">
        <w:rPr>
          <w:rFonts w:ascii="Times New Roman" w:eastAsia="Times New Roman" w:hAnsi="Times New Roman" w:cs="Times New Roman"/>
          <w:color w:val="auto"/>
          <w:sz w:val="28"/>
          <w:szCs w:val="28"/>
          <w:lang w:eastAsia="ru-RU"/>
        </w:rPr>
        <w:t>Различие данных об указанной в техническом плане площади объекта капитального строительства, не являющегося линейным объектом, не более чем на пять процентов по отношению к данным о площади такого объекта капитального строительства, указанной в проектной документации и (или) разрешении на строительство, не является основанием для отказа в выдаче разрешения на ввод объекта в эксплуатацию при условии соответствия указанных в техническом плане</w:t>
      </w:r>
      <w:proofErr w:type="gramEnd"/>
      <w:r w:rsidRPr="00DD0CEE">
        <w:rPr>
          <w:rFonts w:ascii="Times New Roman" w:eastAsia="Times New Roman" w:hAnsi="Times New Roman" w:cs="Times New Roman"/>
          <w:color w:val="auto"/>
          <w:sz w:val="28"/>
          <w:szCs w:val="28"/>
          <w:lang w:eastAsia="ru-RU"/>
        </w:rPr>
        <w:t xml:space="preserve"> количества этажей, помещений (при наличии) и </w:t>
      </w:r>
      <w:proofErr w:type="spellStart"/>
      <w:r w:rsidRPr="00DD0CEE">
        <w:rPr>
          <w:rFonts w:ascii="Times New Roman" w:eastAsia="Times New Roman" w:hAnsi="Times New Roman" w:cs="Times New Roman"/>
          <w:color w:val="auto"/>
          <w:sz w:val="28"/>
          <w:szCs w:val="28"/>
          <w:lang w:eastAsia="ru-RU"/>
        </w:rPr>
        <w:t>машино</w:t>
      </w:r>
      <w:proofErr w:type="spellEnd"/>
      <w:r w:rsidRPr="00DD0CEE">
        <w:rPr>
          <w:rFonts w:ascii="Times New Roman" w:eastAsia="Times New Roman" w:hAnsi="Times New Roman" w:cs="Times New Roman"/>
          <w:color w:val="auto"/>
          <w:sz w:val="28"/>
          <w:szCs w:val="28"/>
          <w:lang w:eastAsia="ru-RU"/>
        </w:rPr>
        <w:t>-мест (при наличии) проектной документации и (или) разрешению на строительство. Различие данных об указанной в техническом плане протяженности линейного объекта не более чем на пять процентов по отношению к данным о его протяженности, указанным в проектной документации и (или) разрешении на строительство, не является основанием для отказа в выдаче разрешения на ввод объекта в эксплуатацию.</w:t>
      </w:r>
    </w:p>
    <w:p w:rsidR="00D7194B" w:rsidRPr="00DD0CEE" w:rsidRDefault="00D7194B" w:rsidP="00550163">
      <w:pPr>
        <w:widowControl w:val="0"/>
        <w:suppressAutoHyphens/>
        <w:spacing w:after="0" w:line="240" w:lineRule="auto"/>
        <w:ind w:firstLine="709"/>
        <w:contextualSpacing/>
        <w:jc w:val="both"/>
        <w:rPr>
          <w:rFonts w:ascii="Times New Roman" w:eastAsia="Times New Roman" w:hAnsi="Times New Roman" w:cs="Times New Roman"/>
          <w:color w:val="auto"/>
          <w:sz w:val="28"/>
          <w:szCs w:val="28"/>
          <w:lang w:eastAsia="ru-RU"/>
        </w:rPr>
      </w:pPr>
    </w:p>
    <w:p w:rsidR="004C7971" w:rsidRPr="00DD0CEE" w:rsidRDefault="004C7971" w:rsidP="004C7971">
      <w:pPr>
        <w:suppressAutoHyphens/>
        <w:spacing w:after="0" w:line="240" w:lineRule="auto"/>
        <w:ind w:firstLine="709"/>
        <w:contextualSpacing/>
        <w:jc w:val="both"/>
        <w:rPr>
          <w:rFonts w:ascii="Times New Roman" w:eastAsia="Times New Roman" w:hAnsi="Times New Roman" w:cs="Times New Roman"/>
          <w:color w:val="auto"/>
          <w:sz w:val="28"/>
          <w:szCs w:val="28"/>
          <w:lang w:eastAsia="zh-CN"/>
        </w:rPr>
      </w:pPr>
      <w:bookmarkStart w:id="11" w:name="Par25"/>
      <w:r w:rsidRPr="00DD0CEE">
        <w:rPr>
          <w:rFonts w:ascii="Times New Roman" w:eastAsia="Times New Roman" w:hAnsi="Times New Roman" w:cs="Times New Roman"/>
          <w:color w:val="auto"/>
          <w:sz w:val="28"/>
          <w:szCs w:val="28"/>
          <w:lang w:eastAsia="zh-CN"/>
        </w:rPr>
        <w:t xml:space="preserve">2.13. </w:t>
      </w:r>
      <w:bookmarkEnd w:id="11"/>
      <w:r w:rsidRPr="00DD0CEE">
        <w:rPr>
          <w:rFonts w:ascii="Times New Roman" w:eastAsia="Times New Roman" w:hAnsi="Times New Roman" w:cs="Times New Roman"/>
          <w:color w:val="auto"/>
          <w:sz w:val="28"/>
          <w:szCs w:val="28"/>
          <w:lang w:eastAsia="ru-RU"/>
        </w:rPr>
        <w:t xml:space="preserve">ОМСУ отказывает в </w:t>
      </w:r>
      <w:r w:rsidRPr="00DD0CEE">
        <w:rPr>
          <w:rFonts w:ascii="Times New Roman" w:eastAsia="Times New Roman" w:hAnsi="Times New Roman" w:cs="Times New Roman"/>
          <w:color w:val="auto"/>
          <w:sz w:val="28"/>
          <w:szCs w:val="28"/>
          <w:lang w:eastAsia="zh-CN"/>
        </w:rPr>
        <w:t xml:space="preserve">исправлении допущенных опечаток и ошибок в разрешении </w:t>
      </w:r>
      <w:r w:rsidRPr="00DD0CEE">
        <w:rPr>
          <w:rFonts w:ascii="Times New Roman" w:eastAsia="Times New Roman" w:hAnsi="Times New Roman" w:cs="Times New Roman"/>
          <w:color w:val="auto"/>
          <w:sz w:val="28"/>
          <w:szCs w:val="28"/>
          <w:lang w:eastAsia="ru-RU"/>
        </w:rPr>
        <w:t>на ввод объекта в эксплуатацию</w:t>
      </w:r>
      <w:r w:rsidRPr="00DD0CEE">
        <w:rPr>
          <w:rFonts w:ascii="Times New Roman" w:eastAsia="Times New Roman" w:hAnsi="Times New Roman" w:cs="Times New Roman"/>
          <w:color w:val="auto"/>
          <w:sz w:val="28"/>
          <w:szCs w:val="28"/>
          <w:lang w:eastAsia="zh-CN"/>
        </w:rPr>
        <w:t xml:space="preserve"> в следующих случаях:</w:t>
      </w:r>
    </w:p>
    <w:p w:rsidR="004C7971" w:rsidRPr="00DD0CEE" w:rsidRDefault="004C7971" w:rsidP="004C7971">
      <w:pPr>
        <w:suppressAutoHyphens/>
        <w:spacing w:after="0" w:line="240" w:lineRule="auto"/>
        <w:ind w:firstLine="709"/>
        <w:contextualSpacing/>
        <w:jc w:val="both"/>
        <w:rPr>
          <w:rFonts w:ascii="Times New Roman" w:eastAsia="Times New Roman" w:hAnsi="Times New Roman" w:cs="Times New Roman"/>
          <w:color w:val="auto"/>
          <w:sz w:val="28"/>
          <w:szCs w:val="28"/>
          <w:lang w:eastAsia="zh-CN"/>
        </w:rPr>
      </w:pPr>
      <w:r w:rsidRPr="00DD0CEE">
        <w:rPr>
          <w:rFonts w:ascii="Times New Roman" w:eastAsia="Times New Roman" w:hAnsi="Times New Roman" w:cs="Times New Roman"/>
          <w:color w:val="auto"/>
          <w:sz w:val="28"/>
          <w:szCs w:val="28"/>
          <w:lang w:eastAsia="zh-CN"/>
        </w:rPr>
        <w:t>1) при не представлении заявителем документов, предусмотренных пунктом 2.7.1.2 административного регламента;</w:t>
      </w:r>
    </w:p>
    <w:p w:rsidR="004C7971" w:rsidRPr="00DD0CEE" w:rsidRDefault="004C7971" w:rsidP="004C7971">
      <w:pPr>
        <w:suppressAutoHyphens/>
        <w:spacing w:after="0" w:line="240" w:lineRule="auto"/>
        <w:ind w:firstLine="709"/>
        <w:contextualSpacing/>
        <w:jc w:val="both"/>
        <w:rPr>
          <w:rFonts w:ascii="Times New Roman" w:eastAsia="Times New Roman" w:hAnsi="Times New Roman" w:cs="Times New Roman"/>
          <w:color w:val="auto"/>
          <w:sz w:val="28"/>
          <w:szCs w:val="28"/>
          <w:lang w:eastAsia="zh-CN"/>
        </w:rPr>
      </w:pPr>
      <w:r w:rsidRPr="00DD0CEE">
        <w:rPr>
          <w:rFonts w:ascii="Times New Roman" w:eastAsia="Times New Roman" w:hAnsi="Times New Roman" w:cs="Times New Roman"/>
          <w:color w:val="auto"/>
          <w:sz w:val="28"/>
          <w:szCs w:val="28"/>
          <w:lang w:eastAsia="zh-CN"/>
        </w:rPr>
        <w:t>2) при не подтверждении факта наличия опечаток и ошибок.</w:t>
      </w:r>
    </w:p>
    <w:p w:rsidR="004C7971" w:rsidRPr="00DD0CEE" w:rsidRDefault="004C7971" w:rsidP="004C7971">
      <w:pPr>
        <w:suppressAutoHyphens/>
        <w:spacing w:after="0" w:line="240" w:lineRule="auto"/>
        <w:ind w:firstLine="709"/>
        <w:contextualSpacing/>
        <w:jc w:val="both"/>
        <w:rPr>
          <w:rFonts w:ascii="Times New Roman" w:eastAsia="Times New Roman" w:hAnsi="Times New Roman" w:cs="Times New Roman"/>
          <w:color w:val="auto"/>
          <w:sz w:val="28"/>
          <w:szCs w:val="28"/>
          <w:lang w:eastAsia="zh-CN"/>
        </w:rPr>
      </w:pPr>
    </w:p>
    <w:p w:rsidR="004C7971" w:rsidRPr="00DD0CEE" w:rsidRDefault="004C7971" w:rsidP="004C7971">
      <w:pPr>
        <w:suppressAutoHyphens/>
        <w:spacing w:after="0" w:line="240" w:lineRule="auto"/>
        <w:ind w:firstLine="709"/>
        <w:contextualSpacing/>
        <w:jc w:val="both"/>
        <w:rPr>
          <w:rFonts w:ascii="Times New Roman" w:eastAsia="Times New Roman" w:hAnsi="Times New Roman" w:cs="Times New Roman"/>
          <w:color w:val="auto"/>
          <w:sz w:val="28"/>
          <w:szCs w:val="28"/>
          <w:lang w:eastAsia="zh-CN"/>
        </w:rPr>
      </w:pPr>
      <w:bookmarkStart w:id="12" w:name="Par26"/>
      <w:r w:rsidRPr="00DD0CEE">
        <w:rPr>
          <w:rFonts w:ascii="Times New Roman" w:eastAsia="Times New Roman" w:hAnsi="Times New Roman" w:cs="Times New Roman"/>
          <w:color w:val="auto"/>
          <w:sz w:val="28"/>
          <w:szCs w:val="28"/>
          <w:lang w:eastAsia="zh-CN"/>
        </w:rPr>
        <w:t xml:space="preserve">2.14. </w:t>
      </w:r>
      <w:bookmarkEnd w:id="12"/>
      <w:r w:rsidRPr="00DD0CEE">
        <w:rPr>
          <w:rFonts w:ascii="Times New Roman" w:eastAsia="Times New Roman" w:hAnsi="Times New Roman" w:cs="Times New Roman"/>
          <w:color w:val="auto"/>
          <w:sz w:val="28"/>
          <w:szCs w:val="28"/>
          <w:lang w:eastAsia="ru-RU"/>
        </w:rPr>
        <w:t xml:space="preserve">ОМСУ отказывает в выдаче </w:t>
      </w:r>
      <w:r w:rsidRPr="00DD0CEE">
        <w:rPr>
          <w:rFonts w:ascii="Times New Roman" w:eastAsia="Times New Roman" w:hAnsi="Times New Roman" w:cs="Times New Roman"/>
          <w:color w:val="auto"/>
          <w:sz w:val="28"/>
          <w:szCs w:val="28"/>
          <w:lang w:eastAsia="zh-CN"/>
        </w:rPr>
        <w:t xml:space="preserve">дубликата разрешения </w:t>
      </w:r>
      <w:r w:rsidRPr="00DD0CEE">
        <w:rPr>
          <w:rFonts w:ascii="Times New Roman" w:eastAsia="Times New Roman" w:hAnsi="Times New Roman" w:cs="Times New Roman"/>
          <w:color w:val="auto"/>
          <w:sz w:val="28"/>
          <w:szCs w:val="28"/>
          <w:lang w:eastAsia="ru-RU"/>
        </w:rPr>
        <w:t>на ввод объекта в эксплуатацию</w:t>
      </w:r>
      <w:r w:rsidRPr="00DD0CEE">
        <w:rPr>
          <w:rFonts w:ascii="Times New Roman" w:eastAsia="Times New Roman" w:hAnsi="Times New Roman" w:cs="Times New Roman"/>
          <w:color w:val="auto"/>
          <w:sz w:val="28"/>
          <w:szCs w:val="28"/>
          <w:lang w:eastAsia="zh-CN"/>
        </w:rPr>
        <w:t xml:space="preserve"> в следующих случаях:</w:t>
      </w:r>
    </w:p>
    <w:p w:rsidR="004C7971" w:rsidRPr="00DD0CEE" w:rsidRDefault="004C7971" w:rsidP="004C7971">
      <w:pPr>
        <w:suppressAutoHyphens/>
        <w:spacing w:after="0" w:line="240" w:lineRule="auto"/>
        <w:ind w:firstLine="709"/>
        <w:contextualSpacing/>
        <w:jc w:val="both"/>
        <w:rPr>
          <w:rFonts w:ascii="Times New Roman" w:eastAsia="Times New Roman" w:hAnsi="Times New Roman" w:cs="Times New Roman"/>
          <w:color w:val="auto"/>
          <w:sz w:val="28"/>
          <w:szCs w:val="28"/>
          <w:lang w:eastAsia="zh-CN"/>
        </w:rPr>
      </w:pPr>
      <w:r w:rsidRPr="00DD0CEE">
        <w:rPr>
          <w:rFonts w:ascii="Times New Roman" w:eastAsia="Times New Roman" w:hAnsi="Times New Roman" w:cs="Times New Roman"/>
          <w:color w:val="auto"/>
          <w:sz w:val="28"/>
          <w:szCs w:val="28"/>
          <w:lang w:eastAsia="zh-CN"/>
        </w:rPr>
        <w:t>1) при не представлении заявителем документов, предусмотренных пунктом 2.7.1.3 административного регламента;</w:t>
      </w:r>
    </w:p>
    <w:p w:rsidR="004C7971" w:rsidRPr="00DD0CEE" w:rsidRDefault="004C7971" w:rsidP="004C7971">
      <w:pPr>
        <w:suppressAutoHyphens/>
        <w:spacing w:after="0" w:line="240" w:lineRule="auto"/>
        <w:ind w:firstLine="709"/>
        <w:contextualSpacing/>
        <w:jc w:val="both"/>
        <w:rPr>
          <w:rFonts w:ascii="Times New Roman" w:eastAsia="Times New Roman" w:hAnsi="Times New Roman" w:cs="Times New Roman"/>
          <w:color w:val="auto"/>
          <w:sz w:val="28"/>
          <w:szCs w:val="28"/>
          <w:lang w:eastAsia="zh-CN"/>
        </w:rPr>
      </w:pPr>
      <w:r w:rsidRPr="00DD0CEE">
        <w:rPr>
          <w:rFonts w:ascii="Times New Roman" w:eastAsia="Times New Roman" w:hAnsi="Times New Roman" w:cs="Times New Roman"/>
          <w:color w:val="auto"/>
          <w:sz w:val="28"/>
          <w:szCs w:val="28"/>
          <w:lang w:eastAsia="zh-CN"/>
        </w:rPr>
        <w:t xml:space="preserve">2) заявление о выдаче дубликата подано лицом, не являющимся застройщиком земельного участка, на который выдано разрешение </w:t>
      </w:r>
      <w:r w:rsidRPr="00DD0CEE">
        <w:rPr>
          <w:rFonts w:ascii="Times New Roman" w:eastAsia="Times New Roman" w:hAnsi="Times New Roman" w:cs="Times New Roman"/>
          <w:color w:val="auto"/>
          <w:sz w:val="28"/>
          <w:szCs w:val="28"/>
          <w:lang w:eastAsia="ru-RU"/>
        </w:rPr>
        <w:t>на ввод объекта в эксплуатацию</w:t>
      </w:r>
      <w:r w:rsidRPr="00DD0CEE">
        <w:rPr>
          <w:rFonts w:ascii="Times New Roman" w:eastAsia="Times New Roman" w:hAnsi="Times New Roman" w:cs="Times New Roman"/>
          <w:color w:val="auto"/>
          <w:sz w:val="28"/>
          <w:szCs w:val="28"/>
          <w:lang w:eastAsia="zh-CN"/>
        </w:rPr>
        <w:t>, или его представителем;</w:t>
      </w:r>
    </w:p>
    <w:p w:rsidR="004C7971" w:rsidRPr="00DD0CEE" w:rsidRDefault="004C7971" w:rsidP="004C7971">
      <w:pPr>
        <w:suppressAutoHyphens/>
        <w:spacing w:after="0" w:line="240" w:lineRule="auto"/>
        <w:ind w:firstLine="709"/>
        <w:contextualSpacing/>
        <w:jc w:val="both"/>
        <w:rPr>
          <w:rFonts w:ascii="Times New Roman" w:eastAsia="Times New Roman" w:hAnsi="Times New Roman" w:cs="Times New Roman"/>
          <w:color w:val="auto"/>
          <w:sz w:val="28"/>
          <w:szCs w:val="28"/>
          <w:lang w:eastAsia="zh-CN"/>
        </w:rPr>
      </w:pPr>
      <w:r w:rsidRPr="00DD0CEE">
        <w:rPr>
          <w:rFonts w:ascii="Times New Roman" w:eastAsia="Times New Roman" w:hAnsi="Times New Roman" w:cs="Times New Roman"/>
          <w:color w:val="auto"/>
          <w:sz w:val="28"/>
          <w:szCs w:val="28"/>
          <w:lang w:eastAsia="zh-CN"/>
        </w:rPr>
        <w:t>3) разрешение на ввод объекта в эксплуатацию, указанное в заявлении о выдаче дубликата разрешения на ввод объекта в эксплуатацию, было выдано не ОМСУ.</w:t>
      </w:r>
    </w:p>
    <w:p w:rsidR="004C7971" w:rsidRPr="00DD0CEE" w:rsidRDefault="004C7971" w:rsidP="004C7971">
      <w:pPr>
        <w:suppressAutoHyphens/>
        <w:spacing w:after="0" w:line="240" w:lineRule="auto"/>
        <w:ind w:firstLine="709"/>
        <w:contextualSpacing/>
        <w:jc w:val="both"/>
        <w:rPr>
          <w:rFonts w:ascii="Times New Roman" w:eastAsia="Times New Roman" w:hAnsi="Times New Roman" w:cs="Times New Roman"/>
          <w:color w:val="auto"/>
          <w:sz w:val="28"/>
          <w:szCs w:val="28"/>
          <w:lang w:eastAsia="zh-CN"/>
        </w:rPr>
      </w:pPr>
    </w:p>
    <w:p w:rsidR="004C7971" w:rsidRPr="00DD0CEE" w:rsidRDefault="004C7971" w:rsidP="004C7971">
      <w:pPr>
        <w:suppressAutoHyphens/>
        <w:spacing w:after="0" w:line="240" w:lineRule="auto"/>
        <w:ind w:firstLine="709"/>
        <w:contextualSpacing/>
        <w:jc w:val="both"/>
        <w:rPr>
          <w:rFonts w:ascii="Times New Roman" w:eastAsia="Times New Roman" w:hAnsi="Times New Roman" w:cs="Times New Roman"/>
          <w:color w:val="auto"/>
          <w:sz w:val="28"/>
          <w:szCs w:val="28"/>
          <w:lang w:eastAsia="zh-CN"/>
        </w:rPr>
      </w:pPr>
      <w:r w:rsidRPr="00DD0CEE">
        <w:rPr>
          <w:rFonts w:ascii="Times New Roman" w:eastAsia="Times New Roman" w:hAnsi="Times New Roman" w:cs="Times New Roman"/>
          <w:color w:val="auto"/>
          <w:sz w:val="28"/>
          <w:szCs w:val="28"/>
          <w:lang w:eastAsia="zh-CN"/>
        </w:rPr>
        <w:t>2.15. Не допускается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и официальном сайте ОМСУ.</w:t>
      </w:r>
    </w:p>
    <w:p w:rsidR="00D7194B" w:rsidRPr="00DD0CEE" w:rsidRDefault="00D7194B">
      <w:pPr>
        <w:pStyle w:val="ConsPlusNormal"/>
        <w:ind w:firstLine="709"/>
        <w:jc w:val="both"/>
        <w:rPr>
          <w:rFonts w:ascii="Times New Roman" w:hAnsi="Times New Roman" w:cs="Times New Roman"/>
          <w:color w:val="auto"/>
          <w:sz w:val="28"/>
          <w:szCs w:val="28"/>
        </w:rPr>
      </w:pPr>
    </w:p>
    <w:p w:rsidR="001B39A0" w:rsidRPr="00DD0CEE" w:rsidRDefault="001376F4">
      <w:pPr>
        <w:pStyle w:val="ConsPlusNormal"/>
        <w:ind w:firstLine="709"/>
        <w:jc w:val="both"/>
        <w:rPr>
          <w:rFonts w:ascii="Times New Roman" w:hAnsi="Times New Roman" w:cs="Times New Roman"/>
          <w:color w:val="auto"/>
          <w:sz w:val="28"/>
          <w:szCs w:val="28"/>
        </w:rPr>
      </w:pPr>
      <w:r w:rsidRPr="00DD0CEE">
        <w:rPr>
          <w:rFonts w:ascii="Times New Roman" w:hAnsi="Times New Roman" w:cs="Times New Roman"/>
          <w:color w:val="auto"/>
          <w:sz w:val="28"/>
          <w:szCs w:val="28"/>
        </w:rPr>
        <w:tab/>
        <w:t>2.1</w:t>
      </w:r>
      <w:r w:rsidR="006303ED" w:rsidRPr="00DD0CEE">
        <w:rPr>
          <w:rFonts w:ascii="Times New Roman" w:hAnsi="Times New Roman" w:cs="Times New Roman"/>
          <w:color w:val="auto"/>
          <w:sz w:val="28"/>
          <w:szCs w:val="28"/>
        </w:rPr>
        <w:t>6</w:t>
      </w:r>
      <w:r w:rsidRPr="00DD0CEE">
        <w:rPr>
          <w:rFonts w:ascii="Times New Roman" w:hAnsi="Times New Roman" w:cs="Times New Roman"/>
          <w:color w:val="auto"/>
          <w:sz w:val="28"/>
          <w:szCs w:val="28"/>
        </w:rPr>
        <w:t xml:space="preserve">. Основания для приостановления предоставления муниципальной услуги не устанавливаются. </w:t>
      </w:r>
    </w:p>
    <w:p w:rsidR="00D7194B" w:rsidRPr="00DD0CEE" w:rsidRDefault="00D7194B">
      <w:pPr>
        <w:pStyle w:val="ConsPlusNormal"/>
        <w:ind w:firstLine="709"/>
        <w:jc w:val="both"/>
        <w:rPr>
          <w:rFonts w:ascii="Times New Roman" w:hAnsi="Times New Roman" w:cs="Times New Roman"/>
          <w:color w:val="auto"/>
          <w:sz w:val="28"/>
          <w:szCs w:val="28"/>
        </w:rPr>
      </w:pPr>
    </w:p>
    <w:p w:rsidR="001B39A0" w:rsidRPr="00DD0CEE" w:rsidRDefault="001376F4">
      <w:pPr>
        <w:pStyle w:val="ConsPlusNormal"/>
        <w:ind w:firstLine="709"/>
        <w:jc w:val="both"/>
        <w:rPr>
          <w:rFonts w:ascii="Times New Roman" w:hAnsi="Times New Roman" w:cs="Times New Roman"/>
          <w:color w:val="auto"/>
          <w:sz w:val="28"/>
          <w:szCs w:val="28"/>
        </w:rPr>
      </w:pPr>
      <w:r w:rsidRPr="00DD0CEE">
        <w:rPr>
          <w:rFonts w:ascii="Times New Roman" w:hAnsi="Times New Roman" w:cs="Times New Roman"/>
          <w:color w:val="auto"/>
          <w:sz w:val="28"/>
          <w:szCs w:val="28"/>
        </w:rPr>
        <w:tab/>
        <w:t>2.1</w:t>
      </w:r>
      <w:r w:rsidR="006303ED" w:rsidRPr="00DD0CEE">
        <w:rPr>
          <w:rFonts w:ascii="Times New Roman" w:hAnsi="Times New Roman" w:cs="Times New Roman"/>
          <w:color w:val="auto"/>
          <w:sz w:val="28"/>
          <w:szCs w:val="28"/>
        </w:rPr>
        <w:t>7</w:t>
      </w:r>
      <w:r w:rsidRPr="00DD0CEE">
        <w:rPr>
          <w:rFonts w:ascii="Times New Roman" w:hAnsi="Times New Roman" w:cs="Times New Roman"/>
          <w:color w:val="auto"/>
          <w:sz w:val="28"/>
          <w:szCs w:val="28"/>
        </w:rPr>
        <w:t xml:space="preserve">. Плата за предоставление муниципальной услуги не взимается. </w:t>
      </w:r>
    </w:p>
    <w:p w:rsidR="00D7194B" w:rsidRPr="00DD0CEE" w:rsidRDefault="00D7194B">
      <w:pPr>
        <w:pStyle w:val="ConsPlusNormal"/>
        <w:ind w:firstLine="709"/>
        <w:jc w:val="both"/>
        <w:rPr>
          <w:rFonts w:ascii="Times New Roman" w:hAnsi="Times New Roman" w:cs="Times New Roman"/>
          <w:color w:val="auto"/>
          <w:sz w:val="28"/>
          <w:szCs w:val="28"/>
        </w:rPr>
      </w:pPr>
    </w:p>
    <w:p w:rsidR="001B39A0" w:rsidRPr="00DD0CEE" w:rsidRDefault="001376F4">
      <w:pPr>
        <w:pStyle w:val="ConsPlusNormal"/>
        <w:ind w:firstLine="709"/>
        <w:jc w:val="both"/>
        <w:rPr>
          <w:rFonts w:ascii="Times New Roman" w:hAnsi="Times New Roman" w:cs="Times New Roman"/>
          <w:color w:val="auto"/>
          <w:sz w:val="28"/>
          <w:szCs w:val="28"/>
        </w:rPr>
      </w:pPr>
      <w:r w:rsidRPr="00DD0CEE">
        <w:rPr>
          <w:rFonts w:ascii="Times New Roman" w:hAnsi="Times New Roman" w:cs="Times New Roman"/>
          <w:color w:val="auto"/>
          <w:sz w:val="28"/>
          <w:szCs w:val="28"/>
        </w:rPr>
        <w:tab/>
        <w:t>2.1</w:t>
      </w:r>
      <w:r w:rsidR="006303ED" w:rsidRPr="00DD0CEE">
        <w:rPr>
          <w:rFonts w:ascii="Times New Roman" w:hAnsi="Times New Roman" w:cs="Times New Roman"/>
          <w:color w:val="auto"/>
          <w:sz w:val="28"/>
          <w:szCs w:val="28"/>
        </w:rPr>
        <w:t>8</w:t>
      </w:r>
      <w:r w:rsidRPr="00DD0CEE">
        <w:rPr>
          <w:rFonts w:ascii="Times New Roman" w:hAnsi="Times New Roman" w:cs="Times New Roman"/>
          <w:color w:val="auto"/>
          <w:sz w:val="28"/>
          <w:szCs w:val="28"/>
        </w:rPr>
        <w:t>. Требования к помещениям, в которых предоставляется муниципальная услуга.</w:t>
      </w:r>
    </w:p>
    <w:p w:rsidR="001B39A0" w:rsidRPr="00DD0CEE" w:rsidRDefault="001376F4">
      <w:pPr>
        <w:pStyle w:val="ConsPlusNormal"/>
        <w:ind w:firstLine="709"/>
        <w:jc w:val="both"/>
        <w:rPr>
          <w:rFonts w:ascii="Times New Roman" w:hAnsi="Times New Roman" w:cs="Times New Roman"/>
          <w:color w:val="auto"/>
          <w:sz w:val="28"/>
          <w:szCs w:val="28"/>
        </w:rPr>
      </w:pPr>
      <w:r w:rsidRPr="00DD0CEE">
        <w:rPr>
          <w:rFonts w:ascii="Times New Roman" w:hAnsi="Times New Roman" w:cs="Times New Roman"/>
          <w:color w:val="auto"/>
          <w:sz w:val="28"/>
          <w:szCs w:val="28"/>
        </w:rPr>
        <w:tab/>
        <w:t>2.1</w:t>
      </w:r>
      <w:r w:rsidR="006303ED" w:rsidRPr="00DD0CEE">
        <w:rPr>
          <w:rFonts w:ascii="Times New Roman" w:hAnsi="Times New Roman" w:cs="Times New Roman"/>
          <w:color w:val="auto"/>
          <w:sz w:val="28"/>
          <w:szCs w:val="28"/>
        </w:rPr>
        <w:t>8</w:t>
      </w:r>
      <w:r w:rsidRPr="00DD0CEE">
        <w:rPr>
          <w:rFonts w:ascii="Times New Roman" w:hAnsi="Times New Roman" w:cs="Times New Roman"/>
          <w:color w:val="auto"/>
          <w:sz w:val="28"/>
          <w:szCs w:val="28"/>
        </w:rPr>
        <w:t>.1. Здания (строения), в которых расположено учреждение, должны быть оборудованы информационной вывеской (табличкой) о наименовании и режиме работы, а также входом для свободного доступа заявителей в помещение.</w:t>
      </w:r>
    </w:p>
    <w:p w:rsidR="001B39A0" w:rsidRPr="00DD0CEE" w:rsidRDefault="001376F4">
      <w:pPr>
        <w:pStyle w:val="ConsPlusNormal"/>
        <w:ind w:firstLine="709"/>
        <w:jc w:val="both"/>
        <w:rPr>
          <w:rFonts w:ascii="Times New Roman" w:hAnsi="Times New Roman" w:cs="Times New Roman"/>
          <w:color w:val="auto"/>
          <w:sz w:val="28"/>
          <w:szCs w:val="28"/>
        </w:rPr>
      </w:pPr>
      <w:r w:rsidRPr="00DD0CEE">
        <w:rPr>
          <w:rFonts w:ascii="Times New Roman" w:hAnsi="Times New Roman" w:cs="Times New Roman"/>
          <w:color w:val="auto"/>
          <w:sz w:val="28"/>
          <w:szCs w:val="28"/>
        </w:rPr>
        <w:tab/>
        <w:t>2.1</w:t>
      </w:r>
      <w:r w:rsidR="006303ED" w:rsidRPr="00DD0CEE">
        <w:rPr>
          <w:rFonts w:ascii="Times New Roman" w:hAnsi="Times New Roman" w:cs="Times New Roman"/>
          <w:color w:val="auto"/>
          <w:sz w:val="28"/>
          <w:szCs w:val="28"/>
        </w:rPr>
        <w:t>8</w:t>
      </w:r>
      <w:r w:rsidRPr="00DD0CEE">
        <w:rPr>
          <w:rFonts w:ascii="Times New Roman" w:hAnsi="Times New Roman" w:cs="Times New Roman"/>
          <w:color w:val="auto"/>
          <w:sz w:val="28"/>
          <w:szCs w:val="28"/>
        </w:rPr>
        <w:t>.2. Помещения, в которых предоставляется муниципальная услуга, должны снабжаться табличками с указанием фамилий, имен, отчеств, должностей лиц, ответственных за предоставление муниципальной услуги, а также информацией с указанием наименования учреждения, предоставляющего муниципальную услугу.</w:t>
      </w:r>
    </w:p>
    <w:p w:rsidR="001B39A0" w:rsidRPr="00DD0CEE" w:rsidRDefault="001376F4">
      <w:pPr>
        <w:pStyle w:val="ConsPlusNormal"/>
        <w:ind w:firstLine="709"/>
        <w:jc w:val="both"/>
        <w:rPr>
          <w:rFonts w:ascii="Times New Roman" w:hAnsi="Times New Roman" w:cs="Times New Roman"/>
          <w:color w:val="auto"/>
          <w:sz w:val="28"/>
          <w:szCs w:val="28"/>
        </w:rPr>
      </w:pPr>
      <w:r w:rsidRPr="00DD0CEE">
        <w:rPr>
          <w:rFonts w:ascii="Times New Roman" w:hAnsi="Times New Roman" w:cs="Times New Roman"/>
          <w:color w:val="auto"/>
          <w:sz w:val="28"/>
          <w:szCs w:val="28"/>
        </w:rPr>
        <w:tab/>
        <w:t>2.1</w:t>
      </w:r>
      <w:r w:rsidR="006303ED" w:rsidRPr="00DD0CEE">
        <w:rPr>
          <w:rFonts w:ascii="Times New Roman" w:hAnsi="Times New Roman" w:cs="Times New Roman"/>
          <w:color w:val="auto"/>
          <w:sz w:val="28"/>
          <w:szCs w:val="28"/>
        </w:rPr>
        <w:t>8</w:t>
      </w:r>
      <w:r w:rsidRPr="00DD0CEE">
        <w:rPr>
          <w:rFonts w:ascii="Times New Roman" w:hAnsi="Times New Roman" w:cs="Times New Roman"/>
          <w:color w:val="auto"/>
          <w:sz w:val="28"/>
          <w:szCs w:val="28"/>
        </w:rPr>
        <w:t>.3. Прием граждан осуществляется в специально выделенных для этих целей помещениях, включающих в себя места для ожидания, для заполнения заявлений о предоставлении муниципальной услуги и информирования граждан.</w:t>
      </w:r>
    </w:p>
    <w:p w:rsidR="001B39A0" w:rsidRPr="00DD0CEE" w:rsidRDefault="001376F4">
      <w:pPr>
        <w:pStyle w:val="ConsPlusNormal"/>
        <w:ind w:firstLine="709"/>
        <w:jc w:val="both"/>
        <w:rPr>
          <w:rFonts w:ascii="Times New Roman" w:hAnsi="Times New Roman" w:cs="Times New Roman"/>
          <w:color w:val="auto"/>
          <w:sz w:val="28"/>
          <w:szCs w:val="28"/>
        </w:rPr>
      </w:pPr>
      <w:r w:rsidRPr="00DD0CEE">
        <w:rPr>
          <w:rFonts w:ascii="Times New Roman" w:hAnsi="Times New Roman" w:cs="Times New Roman"/>
          <w:color w:val="auto"/>
          <w:sz w:val="28"/>
          <w:szCs w:val="28"/>
        </w:rPr>
        <w:tab/>
        <w:t>2.1</w:t>
      </w:r>
      <w:r w:rsidR="006303ED" w:rsidRPr="00DD0CEE">
        <w:rPr>
          <w:rFonts w:ascii="Times New Roman" w:hAnsi="Times New Roman" w:cs="Times New Roman"/>
          <w:color w:val="auto"/>
          <w:sz w:val="28"/>
          <w:szCs w:val="28"/>
        </w:rPr>
        <w:t>8</w:t>
      </w:r>
      <w:r w:rsidRPr="00DD0CEE">
        <w:rPr>
          <w:rFonts w:ascii="Times New Roman" w:hAnsi="Times New Roman" w:cs="Times New Roman"/>
          <w:color w:val="auto"/>
          <w:sz w:val="28"/>
          <w:szCs w:val="28"/>
        </w:rPr>
        <w:t>.4. Места для информирования заявителей, заполнения необходимых документов, ожидания в очереди на подачу или получение документов должны быть оборудованы стульями, столами исходя из фактической нагрузки и возможности их размещения в помещении, а также обеспечиваются образцами заполнения документов, перечнем документов, необходимых для предоставления государственной услуги.</w:t>
      </w:r>
    </w:p>
    <w:p w:rsidR="001B39A0" w:rsidRPr="00DD0CEE" w:rsidRDefault="001376F4">
      <w:pPr>
        <w:pStyle w:val="ConsPlusNormal"/>
        <w:ind w:firstLine="709"/>
        <w:jc w:val="both"/>
        <w:rPr>
          <w:rFonts w:ascii="Times New Roman" w:hAnsi="Times New Roman" w:cs="Times New Roman"/>
          <w:color w:val="auto"/>
          <w:sz w:val="28"/>
          <w:szCs w:val="28"/>
        </w:rPr>
      </w:pPr>
      <w:r w:rsidRPr="00DD0CEE">
        <w:rPr>
          <w:rFonts w:ascii="Times New Roman" w:hAnsi="Times New Roman" w:cs="Times New Roman"/>
          <w:color w:val="auto"/>
          <w:sz w:val="28"/>
          <w:szCs w:val="28"/>
        </w:rPr>
        <w:tab/>
        <w:t>2.1</w:t>
      </w:r>
      <w:r w:rsidR="006303ED" w:rsidRPr="00DD0CEE">
        <w:rPr>
          <w:rFonts w:ascii="Times New Roman" w:hAnsi="Times New Roman" w:cs="Times New Roman"/>
          <w:color w:val="auto"/>
          <w:sz w:val="28"/>
          <w:szCs w:val="28"/>
        </w:rPr>
        <w:t>8</w:t>
      </w:r>
      <w:r w:rsidRPr="00DD0CEE">
        <w:rPr>
          <w:rFonts w:ascii="Times New Roman" w:hAnsi="Times New Roman" w:cs="Times New Roman"/>
          <w:color w:val="auto"/>
          <w:sz w:val="28"/>
          <w:szCs w:val="28"/>
        </w:rPr>
        <w:t>.5. Рабочие места служащих, осуществляющих предоставление муниципальной услуги, оборудуются:</w:t>
      </w:r>
    </w:p>
    <w:p w:rsidR="001B39A0" w:rsidRPr="00DD0CEE" w:rsidRDefault="001376F4">
      <w:pPr>
        <w:pStyle w:val="ConsPlusNormal"/>
        <w:ind w:firstLine="709"/>
        <w:jc w:val="both"/>
        <w:rPr>
          <w:rFonts w:ascii="Times New Roman" w:hAnsi="Times New Roman" w:cs="Times New Roman"/>
          <w:color w:val="auto"/>
          <w:sz w:val="28"/>
          <w:szCs w:val="28"/>
        </w:rPr>
      </w:pPr>
      <w:r w:rsidRPr="00DD0CEE">
        <w:rPr>
          <w:rFonts w:ascii="Times New Roman" w:hAnsi="Times New Roman" w:cs="Times New Roman"/>
          <w:color w:val="auto"/>
          <w:sz w:val="28"/>
          <w:szCs w:val="28"/>
        </w:rPr>
        <w:tab/>
        <w:t>- рабочими столами и стульями (не менее 1 комплекта на одного служащего);</w:t>
      </w:r>
    </w:p>
    <w:p w:rsidR="001B39A0" w:rsidRPr="00DD0CEE" w:rsidRDefault="001376F4">
      <w:pPr>
        <w:pStyle w:val="ConsPlusNormal"/>
        <w:ind w:firstLine="709"/>
        <w:jc w:val="both"/>
        <w:rPr>
          <w:rFonts w:ascii="Times New Roman" w:hAnsi="Times New Roman" w:cs="Times New Roman"/>
          <w:color w:val="auto"/>
          <w:sz w:val="28"/>
          <w:szCs w:val="28"/>
        </w:rPr>
      </w:pPr>
      <w:r w:rsidRPr="00DD0CEE">
        <w:rPr>
          <w:rFonts w:ascii="Times New Roman" w:hAnsi="Times New Roman" w:cs="Times New Roman"/>
          <w:color w:val="auto"/>
          <w:sz w:val="28"/>
          <w:szCs w:val="28"/>
        </w:rPr>
        <w:tab/>
        <w:t>- компьютерами (1 рабочий компьютер на одного служащего);</w:t>
      </w:r>
    </w:p>
    <w:p w:rsidR="001B39A0" w:rsidRPr="00DD0CEE" w:rsidRDefault="001376F4">
      <w:pPr>
        <w:pStyle w:val="ConsPlusNormal"/>
        <w:ind w:firstLine="709"/>
        <w:jc w:val="both"/>
        <w:rPr>
          <w:rFonts w:ascii="Times New Roman" w:hAnsi="Times New Roman" w:cs="Times New Roman"/>
          <w:color w:val="auto"/>
          <w:sz w:val="28"/>
          <w:szCs w:val="28"/>
        </w:rPr>
      </w:pPr>
      <w:r w:rsidRPr="00DD0CEE">
        <w:rPr>
          <w:rFonts w:ascii="Times New Roman" w:hAnsi="Times New Roman" w:cs="Times New Roman"/>
          <w:color w:val="auto"/>
          <w:sz w:val="28"/>
          <w:szCs w:val="28"/>
        </w:rPr>
        <w:t>- оргтехникой, позволяющей своевременно и в полном объеме осуществлять предоставление муниципальной услуги.</w:t>
      </w:r>
    </w:p>
    <w:p w:rsidR="001B39A0" w:rsidRPr="00DD0CEE" w:rsidRDefault="001376F4">
      <w:pPr>
        <w:pStyle w:val="ConsPlusNormal"/>
        <w:ind w:firstLine="709"/>
        <w:jc w:val="both"/>
        <w:rPr>
          <w:rFonts w:ascii="Times New Roman" w:hAnsi="Times New Roman" w:cs="Times New Roman"/>
          <w:color w:val="auto"/>
          <w:sz w:val="28"/>
          <w:szCs w:val="28"/>
        </w:rPr>
      </w:pPr>
      <w:r w:rsidRPr="00DD0CEE">
        <w:rPr>
          <w:rFonts w:ascii="Times New Roman" w:hAnsi="Times New Roman" w:cs="Times New Roman"/>
          <w:color w:val="auto"/>
          <w:sz w:val="28"/>
          <w:szCs w:val="28"/>
        </w:rPr>
        <w:tab/>
        <w:t>2.1</w:t>
      </w:r>
      <w:r w:rsidR="006303ED" w:rsidRPr="00DD0CEE">
        <w:rPr>
          <w:rFonts w:ascii="Times New Roman" w:hAnsi="Times New Roman" w:cs="Times New Roman"/>
          <w:color w:val="auto"/>
          <w:sz w:val="28"/>
          <w:szCs w:val="28"/>
        </w:rPr>
        <w:t>8</w:t>
      </w:r>
      <w:r w:rsidRPr="00DD0CEE">
        <w:rPr>
          <w:rFonts w:ascii="Times New Roman" w:hAnsi="Times New Roman" w:cs="Times New Roman"/>
          <w:color w:val="auto"/>
          <w:sz w:val="28"/>
          <w:szCs w:val="28"/>
        </w:rPr>
        <w:t xml:space="preserve">.6. Обеспечение доступности для инвалидов помещений, в которых предоставляется услуга, осуществляется при обращении инвалида по телефону, указанному на официальном сайте органов местного </w:t>
      </w:r>
      <w:proofErr w:type="gramStart"/>
      <w:r w:rsidRPr="00DD0CEE">
        <w:rPr>
          <w:rFonts w:ascii="Times New Roman" w:hAnsi="Times New Roman" w:cs="Times New Roman"/>
          <w:color w:val="auto"/>
          <w:sz w:val="28"/>
          <w:szCs w:val="28"/>
        </w:rPr>
        <w:t>самоуправления</w:t>
      </w:r>
      <w:proofErr w:type="gramEnd"/>
      <w:r w:rsidRPr="00DD0CEE">
        <w:rPr>
          <w:rFonts w:ascii="Times New Roman" w:hAnsi="Times New Roman" w:cs="Times New Roman"/>
          <w:color w:val="auto"/>
          <w:sz w:val="28"/>
          <w:szCs w:val="28"/>
        </w:rPr>
        <w:t xml:space="preserve"> ЗАТО г. Радужный Владимирской области. По прибытии инвалида к зданию учреждения, </w:t>
      </w:r>
      <w:r w:rsidR="00B36D4B" w:rsidRPr="00DD0CEE">
        <w:rPr>
          <w:rFonts w:ascii="Times New Roman" w:hAnsi="Times New Roman" w:cs="Times New Roman"/>
          <w:color w:val="auto"/>
          <w:sz w:val="28"/>
          <w:szCs w:val="28"/>
        </w:rPr>
        <w:t>работник</w:t>
      </w:r>
      <w:r w:rsidRPr="00DD0CEE">
        <w:rPr>
          <w:rFonts w:ascii="Times New Roman" w:hAnsi="Times New Roman" w:cs="Times New Roman"/>
          <w:color w:val="auto"/>
          <w:sz w:val="28"/>
          <w:szCs w:val="28"/>
        </w:rPr>
        <w:t xml:space="preserve"> учреждения обеспечивает инвалиду сопровождение к месту предоставления услуги с учетом ограничений его жизнедеятельности.</w:t>
      </w:r>
    </w:p>
    <w:p w:rsidR="001B39A0" w:rsidRPr="00DD0CEE" w:rsidRDefault="001376F4">
      <w:pPr>
        <w:pStyle w:val="ConsPlusNormal"/>
        <w:ind w:firstLine="709"/>
        <w:jc w:val="both"/>
        <w:rPr>
          <w:rFonts w:ascii="Times New Roman" w:hAnsi="Times New Roman" w:cs="Times New Roman"/>
          <w:color w:val="auto"/>
          <w:sz w:val="28"/>
          <w:szCs w:val="28"/>
        </w:rPr>
      </w:pPr>
      <w:r w:rsidRPr="00DD0CEE">
        <w:rPr>
          <w:rFonts w:ascii="Times New Roman" w:hAnsi="Times New Roman" w:cs="Times New Roman"/>
          <w:color w:val="auto"/>
          <w:sz w:val="28"/>
          <w:szCs w:val="28"/>
        </w:rPr>
        <w:tab/>
        <w:t>Инвалидам обеспечиваются:</w:t>
      </w:r>
    </w:p>
    <w:p w:rsidR="001B39A0" w:rsidRPr="00DD0CEE" w:rsidRDefault="001376F4">
      <w:pPr>
        <w:pStyle w:val="ConsPlusNormal"/>
        <w:ind w:firstLine="709"/>
        <w:jc w:val="both"/>
        <w:rPr>
          <w:rFonts w:ascii="Times New Roman" w:hAnsi="Times New Roman" w:cs="Times New Roman"/>
          <w:color w:val="auto"/>
          <w:sz w:val="28"/>
          <w:szCs w:val="28"/>
        </w:rPr>
      </w:pPr>
      <w:r w:rsidRPr="00DD0CEE">
        <w:rPr>
          <w:rFonts w:ascii="Times New Roman" w:hAnsi="Times New Roman" w:cs="Times New Roman"/>
          <w:color w:val="auto"/>
          <w:sz w:val="28"/>
          <w:szCs w:val="28"/>
        </w:rPr>
        <w:tab/>
        <w:t>- сопровождение инвалидов, имеющих стойкие расстройства функции зрения и самостоятельного передвижения, и оказание им помощи;</w:t>
      </w:r>
    </w:p>
    <w:p w:rsidR="001B39A0" w:rsidRPr="00DD0CEE" w:rsidRDefault="001376F4">
      <w:pPr>
        <w:pStyle w:val="ConsPlusNormal"/>
        <w:ind w:firstLine="709"/>
        <w:jc w:val="both"/>
        <w:rPr>
          <w:rFonts w:ascii="Times New Roman" w:hAnsi="Times New Roman" w:cs="Times New Roman"/>
          <w:color w:val="auto"/>
          <w:sz w:val="28"/>
          <w:szCs w:val="28"/>
        </w:rPr>
      </w:pPr>
      <w:r w:rsidRPr="00DD0CEE">
        <w:rPr>
          <w:rFonts w:ascii="Times New Roman" w:hAnsi="Times New Roman" w:cs="Times New Roman"/>
          <w:color w:val="auto"/>
          <w:sz w:val="28"/>
          <w:szCs w:val="28"/>
        </w:rPr>
        <w:t>- допуск собаки-проводника при наличии документа, подтверждающего ее специальное обучение;</w:t>
      </w:r>
    </w:p>
    <w:p w:rsidR="001B39A0" w:rsidRPr="00DD0CEE" w:rsidRDefault="001376F4">
      <w:pPr>
        <w:pStyle w:val="ConsPlusNormal"/>
        <w:ind w:firstLine="709"/>
        <w:jc w:val="both"/>
        <w:rPr>
          <w:rFonts w:ascii="Times New Roman" w:hAnsi="Times New Roman" w:cs="Times New Roman"/>
          <w:color w:val="auto"/>
          <w:sz w:val="28"/>
          <w:szCs w:val="28"/>
        </w:rPr>
      </w:pPr>
      <w:r w:rsidRPr="00DD0CEE">
        <w:rPr>
          <w:rFonts w:ascii="Times New Roman" w:hAnsi="Times New Roman" w:cs="Times New Roman"/>
          <w:color w:val="auto"/>
          <w:sz w:val="28"/>
          <w:szCs w:val="28"/>
        </w:rPr>
        <w:tab/>
        <w:t>- содействие при входе и выходе из помещений;</w:t>
      </w:r>
    </w:p>
    <w:p w:rsidR="001B39A0" w:rsidRPr="00DD0CEE" w:rsidRDefault="001376F4">
      <w:pPr>
        <w:pStyle w:val="ConsPlusNormal"/>
        <w:ind w:firstLine="709"/>
        <w:jc w:val="both"/>
        <w:rPr>
          <w:rFonts w:ascii="Times New Roman" w:hAnsi="Times New Roman" w:cs="Times New Roman"/>
          <w:color w:val="auto"/>
          <w:sz w:val="28"/>
          <w:szCs w:val="28"/>
        </w:rPr>
      </w:pPr>
      <w:r w:rsidRPr="00DD0CEE">
        <w:rPr>
          <w:rFonts w:ascii="Times New Roman" w:hAnsi="Times New Roman" w:cs="Times New Roman"/>
          <w:color w:val="auto"/>
          <w:sz w:val="28"/>
          <w:szCs w:val="28"/>
        </w:rPr>
        <w:tab/>
        <w:t>- предоставление иной необходимой помощи в преодолении барьеров, мешающих получению ими муниципальной услуги наравне с другими лицами.</w:t>
      </w:r>
    </w:p>
    <w:p w:rsidR="001B39A0" w:rsidRPr="00DD0CEE" w:rsidRDefault="001376F4">
      <w:pPr>
        <w:pStyle w:val="ConsPlusNormal"/>
        <w:ind w:firstLine="709"/>
        <w:jc w:val="both"/>
        <w:rPr>
          <w:rFonts w:ascii="Times New Roman" w:hAnsi="Times New Roman" w:cs="Times New Roman"/>
          <w:color w:val="auto"/>
          <w:sz w:val="28"/>
          <w:szCs w:val="28"/>
        </w:rPr>
      </w:pPr>
      <w:r w:rsidRPr="00DD0CEE">
        <w:rPr>
          <w:rFonts w:ascii="Times New Roman" w:hAnsi="Times New Roman" w:cs="Times New Roman"/>
          <w:color w:val="auto"/>
          <w:sz w:val="28"/>
          <w:szCs w:val="28"/>
        </w:rPr>
        <w:tab/>
        <w:t>2.1</w:t>
      </w:r>
      <w:r w:rsidR="006303ED" w:rsidRPr="00DD0CEE">
        <w:rPr>
          <w:rFonts w:ascii="Times New Roman" w:hAnsi="Times New Roman" w:cs="Times New Roman"/>
          <w:color w:val="auto"/>
          <w:sz w:val="28"/>
          <w:szCs w:val="28"/>
        </w:rPr>
        <w:t>8</w:t>
      </w:r>
      <w:r w:rsidRPr="00DD0CEE">
        <w:rPr>
          <w:rFonts w:ascii="Times New Roman" w:hAnsi="Times New Roman" w:cs="Times New Roman"/>
          <w:color w:val="auto"/>
          <w:sz w:val="28"/>
          <w:szCs w:val="28"/>
        </w:rPr>
        <w:t>.7. Размещение и оформление визуальной, текстовой и мультимедийной информации по предоставлению муниципальной услуги в местах приема заявителей не предусмотрено.</w:t>
      </w:r>
    </w:p>
    <w:p w:rsidR="001B39A0" w:rsidRPr="00DD0CEE" w:rsidRDefault="001376F4">
      <w:pPr>
        <w:pStyle w:val="ConsPlusNormal"/>
        <w:ind w:firstLine="709"/>
        <w:jc w:val="both"/>
        <w:rPr>
          <w:rFonts w:ascii="Times New Roman" w:hAnsi="Times New Roman" w:cs="Times New Roman"/>
          <w:color w:val="auto"/>
          <w:sz w:val="28"/>
          <w:szCs w:val="28"/>
        </w:rPr>
      </w:pPr>
      <w:r w:rsidRPr="00DD0CEE">
        <w:rPr>
          <w:rFonts w:ascii="Times New Roman" w:hAnsi="Times New Roman" w:cs="Times New Roman"/>
          <w:color w:val="auto"/>
          <w:sz w:val="28"/>
          <w:szCs w:val="28"/>
        </w:rPr>
        <w:tab/>
        <w:t>2.1</w:t>
      </w:r>
      <w:r w:rsidR="006303ED" w:rsidRPr="00DD0CEE">
        <w:rPr>
          <w:rFonts w:ascii="Times New Roman" w:hAnsi="Times New Roman" w:cs="Times New Roman"/>
          <w:color w:val="auto"/>
          <w:sz w:val="28"/>
          <w:szCs w:val="28"/>
        </w:rPr>
        <w:t>8</w:t>
      </w:r>
      <w:r w:rsidRPr="00DD0CEE">
        <w:rPr>
          <w:rFonts w:ascii="Times New Roman" w:hAnsi="Times New Roman" w:cs="Times New Roman"/>
          <w:color w:val="auto"/>
          <w:sz w:val="28"/>
          <w:szCs w:val="28"/>
        </w:rPr>
        <w:t>.8. </w:t>
      </w:r>
      <w:proofErr w:type="gramStart"/>
      <w:r w:rsidRPr="00DD0CEE">
        <w:rPr>
          <w:rFonts w:ascii="Times New Roman" w:hAnsi="Times New Roman" w:cs="Times New Roman"/>
          <w:color w:val="auto"/>
          <w:sz w:val="28"/>
          <w:szCs w:val="28"/>
        </w:rPr>
        <w:t>Территория, прилегающая к местонахождению учреждения оборудуется</w:t>
      </w:r>
      <w:proofErr w:type="gramEnd"/>
      <w:r w:rsidRPr="00DD0CEE">
        <w:rPr>
          <w:rFonts w:ascii="Times New Roman" w:hAnsi="Times New Roman" w:cs="Times New Roman"/>
          <w:color w:val="auto"/>
          <w:sz w:val="28"/>
          <w:szCs w:val="28"/>
        </w:rPr>
        <w:t>, по возможности, местами для парковки автотранспортных средств, включая автотранспортные средства инвалидов.</w:t>
      </w:r>
    </w:p>
    <w:p w:rsidR="00D7194B" w:rsidRPr="00DD0CEE" w:rsidRDefault="00D7194B">
      <w:pPr>
        <w:pStyle w:val="ConsPlusNormal"/>
        <w:ind w:firstLine="709"/>
        <w:jc w:val="both"/>
        <w:rPr>
          <w:rFonts w:ascii="Times New Roman" w:hAnsi="Times New Roman" w:cs="Times New Roman"/>
          <w:color w:val="auto"/>
          <w:sz w:val="28"/>
          <w:szCs w:val="28"/>
        </w:rPr>
      </w:pPr>
    </w:p>
    <w:p w:rsidR="001B39A0" w:rsidRPr="00DD0CEE" w:rsidRDefault="001376F4">
      <w:pPr>
        <w:pStyle w:val="ConsPlusNormal"/>
        <w:ind w:firstLine="709"/>
        <w:jc w:val="both"/>
        <w:rPr>
          <w:rFonts w:ascii="Times New Roman" w:hAnsi="Times New Roman" w:cs="Times New Roman"/>
          <w:color w:val="auto"/>
          <w:sz w:val="28"/>
          <w:szCs w:val="28"/>
        </w:rPr>
      </w:pPr>
      <w:r w:rsidRPr="00DD0CEE">
        <w:rPr>
          <w:rFonts w:ascii="Times New Roman" w:hAnsi="Times New Roman" w:cs="Times New Roman"/>
          <w:color w:val="auto"/>
          <w:sz w:val="28"/>
          <w:szCs w:val="28"/>
        </w:rPr>
        <w:tab/>
        <w:t>2.1</w:t>
      </w:r>
      <w:r w:rsidR="006303ED" w:rsidRPr="00DD0CEE">
        <w:rPr>
          <w:rFonts w:ascii="Times New Roman" w:hAnsi="Times New Roman" w:cs="Times New Roman"/>
          <w:color w:val="auto"/>
          <w:sz w:val="28"/>
          <w:szCs w:val="28"/>
        </w:rPr>
        <w:t>9</w:t>
      </w:r>
      <w:r w:rsidRPr="00DD0CEE">
        <w:rPr>
          <w:rFonts w:ascii="Times New Roman" w:hAnsi="Times New Roman" w:cs="Times New Roman"/>
          <w:color w:val="auto"/>
          <w:sz w:val="28"/>
          <w:szCs w:val="28"/>
        </w:rPr>
        <w:t>. Показателями доступности и качества муниципальной услуги являются:</w:t>
      </w:r>
    </w:p>
    <w:p w:rsidR="001B39A0" w:rsidRPr="00DD0CEE" w:rsidRDefault="001376F4">
      <w:pPr>
        <w:pStyle w:val="ConsPlusNormal"/>
        <w:ind w:firstLine="709"/>
        <w:jc w:val="both"/>
        <w:rPr>
          <w:rFonts w:ascii="Times New Roman" w:hAnsi="Times New Roman" w:cs="Times New Roman"/>
          <w:color w:val="auto"/>
          <w:sz w:val="28"/>
          <w:szCs w:val="28"/>
        </w:rPr>
      </w:pPr>
      <w:r w:rsidRPr="00DD0CEE">
        <w:rPr>
          <w:rFonts w:ascii="Times New Roman" w:hAnsi="Times New Roman" w:cs="Times New Roman"/>
          <w:color w:val="auto"/>
          <w:sz w:val="28"/>
          <w:szCs w:val="28"/>
        </w:rPr>
        <w:tab/>
        <w:t>- информированность заявителей о правилах и порядке предоставления муниципальной услуги (требования к составу, месту и периодичности размещения информации о предоставляемой муниципальной услуге);</w:t>
      </w:r>
    </w:p>
    <w:p w:rsidR="001B39A0" w:rsidRPr="00DD0CEE" w:rsidRDefault="001376F4">
      <w:pPr>
        <w:pStyle w:val="ConsPlusNormal"/>
        <w:ind w:firstLine="709"/>
        <w:jc w:val="both"/>
        <w:rPr>
          <w:rFonts w:ascii="Times New Roman" w:hAnsi="Times New Roman" w:cs="Times New Roman"/>
          <w:color w:val="auto"/>
          <w:sz w:val="28"/>
          <w:szCs w:val="28"/>
        </w:rPr>
      </w:pPr>
      <w:r w:rsidRPr="00DD0CEE">
        <w:rPr>
          <w:rFonts w:ascii="Times New Roman" w:hAnsi="Times New Roman" w:cs="Times New Roman"/>
          <w:color w:val="auto"/>
          <w:sz w:val="28"/>
          <w:szCs w:val="28"/>
        </w:rPr>
        <w:tab/>
        <w:t>- отношение должностных лиц и специалистов к заявителю;</w:t>
      </w:r>
    </w:p>
    <w:p w:rsidR="001B39A0" w:rsidRPr="00DD0CEE" w:rsidRDefault="001376F4">
      <w:pPr>
        <w:pStyle w:val="ConsPlusNormal"/>
        <w:ind w:firstLine="709"/>
        <w:jc w:val="both"/>
        <w:rPr>
          <w:rFonts w:ascii="Times New Roman" w:hAnsi="Times New Roman" w:cs="Times New Roman"/>
          <w:color w:val="auto"/>
          <w:sz w:val="28"/>
          <w:szCs w:val="28"/>
        </w:rPr>
      </w:pPr>
      <w:r w:rsidRPr="00DD0CEE">
        <w:rPr>
          <w:rFonts w:ascii="Times New Roman" w:hAnsi="Times New Roman" w:cs="Times New Roman"/>
          <w:color w:val="auto"/>
          <w:sz w:val="28"/>
          <w:szCs w:val="28"/>
        </w:rPr>
        <w:tab/>
        <w:t>- время, затраченное на получение конечного результата муниципальной услуги (оперативность);</w:t>
      </w:r>
    </w:p>
    <w:p w:rsidR="001B39A0" w:rsidRPr="00DD0CEE" w:rsidRDefault="001376F4">
      <w:pPr>
        <w:pStyle w:val="ConsPlusNormal"/>
        <w:ind w:firstLine="709"/>
        <w:jc w:val="both"/>
        <w:rPr>
          <w:rFonts w:ascii="Times New Roman" w:hAnsi="Times New Roman" w:cs="Times New Roman"/>
          <w:color w:val="auto"/>
          <w:sz w:val="28"/>
          <w:szCs w:val="28"/>
        </w:rPr>
      </w:pPr>
      <w:r w:rsidRPr="00DD0CEE">
        <w:rPr>
          <w:rFonts w:ascii="Times New Roman" w:hAnsi="Times New Roman" w:cs="Times New Roman"/>
          <w:color w:val="auto"/>
          <w:sz w:val="28"/>
          <w:szCs w:val="28"/>
        </w:rPr>
        <w:tab/>
        <w:t>- число поступивших жалоб о ненадлежащем качестве предоставления муниципальной услуги;</w:t>
      </w:r>
    </w:p>
    <w:p w:rsidR="001B39A0" w:rsidRPr="00DD0CEE" w:rsidRDefault="001376F4">
      <w:pPr>
        <w:pStyle w:val="ConsPlusNormal"/>
        <w:ind w:firstLine="709"/>
        <w:jc w:val="both"/>
        <w:rPr>
          <w:rFonts w:ascii="Times New Roman" w:hAnsi="Times New Roman" w:cs="Times New Roman"/>
          <w:color w:val="auto"/>
          <w:sz w:val="28"/>
          <w:szCs w:val="28"/>
        </w:rPr>
      </w:pPr>
      <w:r w:rsidRPr="00DD0CEE">
        <w:rPr>
          <w:rFonts w:ascii="Times New Roman" w:hAnsi="Times New Roman" w:cs="Times New Roman"/>
          <w:color w:val="auto"/>
          <w:sz w:val="28"/>
          <w:szCs w:val="28"/>
        </w:rPr>
        <w:tab/>
        <w:t>- количество выявленных нарушений при предоставлении муниципальной услуги;</w:t>
      </w:r>
    </w:p>
    <w:p w:rsidR="001B39A0" w:rsidRPr="00DD0CEE" w:rsidRDefault="001376F4">
      <w:pPr>
        <w:pStyle w:val="ConsPlusNormal"/>
        <w:ind w:firstLine="709"/>
        <w:jc w:val="both"/>
        <w:rPr>
          <w:rFonts w:ascii="Times New Roman" w:hAnsi="Times New Roman" w:cs="Times New Roman"/>
          <w:color w:val="auto"/>
          <w:sz w:val="28"/>
          <w:szCs w:val="28"/>
        </w:rPr>
      </w:pPr>
      <w:r w:rsidRPr="00DD0CEE">
        <w:rPr>
          <w:rFonts w:ascii="Times New Roman" w:hAnsi="Times New Roman" w:cs="Times New Roman"/>
          <w:color w:val="auto"/>
          <w:sz w:val="28"/>
          <w:szCs w:val="28"/>
        </w:rPr>
        <w:tab/>
        <w:t>- количество обращений заявителей в суд за защитой нарушенных прав при предоставлении муниципальной услуги;</w:t>
      </w:r>
    </w:p>
    <w:p w:rsidR="001B39A0" w:rsidRPr="00DD0CEE" w:rsidRDefault="001376F4">
      <w:pPr>
        <w:pStyle w:val="ConsPlusNormal"/>
        <w:ind w:firstLine="709"/>
        <w:jc w:val="both"/>
        <w:rPr>
          <w:rFonts w:ascii="Times New Roman" w:hAnsi="Times New Roman" w:cs="Times New Roman"/>
          <w:color w:val="auto"/>
          <w:sz w:val="28"/>
          <w:szCs w:val="28"/>
        </w:rPr>
      </w:pPr>
      <w:r w:rsidRPr="00DD0CEE">
        <w:rPr>
          <w:rFonts w:ascii="Times New Roman" w:hAnsi="Times New Roman" w:cs="Times New Roman"/>
          <w:color w:val="auto"/>
          <w:sz w:val="28"/>
          <w:szCs w:val="28"/>
        </w:rPr>
        <w:tab/>
        <w:t>- количество фактов взаимодействия заявителя с должностными лицами при предоставлении муниципальной услуги и их продолжительность;</w:t>
      </w:r>
    </w:p>
    <w:p w:rsidR="001B39A0" w:rsidRPr="00DD0CEE" w:rsidRDefault="001376F4">
      <w:pPr>
        <w:pStyle w:val="ConsPlusNormal"/>
        <w:ind w:firstLine="709"/>
        <w:jc w:val="both"/>
        <w:rPr>
          <w:rFonts w:ascii="Times New Roman" w:hAnsi="Times New Roman" w:cs="Times New Roman"/>
          <w:color w:val="auto"/>
          <w:sz w:val="28"/>
          <w:szCs w:val="28"/>
        </w:rPr>
      </w:pPr>
      <w:r w:rsidRPr="00DD0CEE">
        <w:rPr>
          <w:rFonts w:ascii="Times New Roman" w:hAnsi="Times New Roman" w:cs="Times New Roman"/>
          <w:color w:val="auto"/>
          <w:sz w:val="28"/>
          <w:szCs w:val="28"/>
        </w:rPr>
        <w:tab/>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B39A0" w:rsidRPr="00DD0CEE" w:rsidRDefault="001376F4">
      <w:pPr>
        <w:pStyle w:val="ConsPlusNormal"/>
        <w:ind w:firstLine="709"/>
        <w:jc w:val="both"/>
        <w:rPr>
          <w:rFonts w:ascii="Times New Roman" w:hAnsi="Times New Roman" w:cs="Times New Roman"/>
          <w:color w:val="auto"/>
          <w:sz w:val="28"/>
          <w:szCs w:val="28"/>
        </w:rPr>
      </w:pPr>
      <w:r w:rsidRPr="00DD0CEE">
        <w:rPr>
          <w:rFonts w:ascii="Times New Roman" w:hAnsi="Times New Roman" w:cs="Times New Roman"/>
          <w:color w:val="auto"/>
          <w:sz w:val="28"/>
          <w:szCs w:val="28"/>
        </w:rPr>
        <w:tab/>
        <w:t>- возможность получения муниципальной услуги в электронной форме с использованием Единого портала;</w:t>
      </w:r>
    </w:p>
    <w:p w:rsidR="001B39A0" w:rsidRPr="00DD0CEE" w:rsidRDefault="001376F4">
      <w:pPr>
        <w:pStyle w:val="ConsPlusNormal"/>
        <w:ind w:firstLine="709"/>
        <w:jc w:val="both"/>
        <w:rPr>
          <w:rFonts w:ascii="Times New Roman" w:hAnsi="Times New Roman" w:cs="Times New Roman"/>
          <w:color w:val="auto"/>
          <w:sz w:val="28"/>
          <w:szCs w:val="28"/>
        </w:rPr>
      </w:pPr>
      <w:r w:rsidRPr="00DD0CEE">
        <w:rPr>
          <w:rFonts w:ascii="Times New Roman" w:hAnsi="Times New Roman" w:cs="Times New Roman"/>
          <w:color w:val="auto"/>
          <w:sz w:val="28"/>
          <w:szCs w:val="28"/>
        </w:rPr>
        <w:tab/>
        <w:t>- возможность подачи заявления и необходимых документов через многофункциональные центры предоставления государственных и муниципальных услуг.</w:t>
      </w:r>
    </w:p>
    <w:p w:rsidR="00D7194B" w:rsidRPr="00DD0CEE" w:rsidRDefault="00D7194B">
      <w:pPr>
        <w:pStyle w:val="ConsPlusNormal"/>
        <w:ind w:firstLine="709"/>
        <w:jc w:val="both"/>
        <w:rPr>
          <w:rFonts w:ascii="Times New Roman" w:hAnsi="Times New Roman" w:cs="Times New Roman"/>
          <w:color w:val="auto"/>
          <w:sz w:val="28"/>
          <w:szCs w:val="28"/>
        </w:rPr>
      </w:pPr>
    </w:p>
    <w:p w:rsidR="001B39A0" w:rsidRPr="00DD0CEE" w:rsidRDefault="006303ED">
      <w:pPr>
        <w:pStyle w:val="ConsPlusNormal"/>
        <w:ind w:firstLine="709"/>
        <w:jc w:val="both"/>
        <w:rPr>
          <w:rFonts w:ascii="Times New Roman" w:hAnsi="Times New Roman" w:cs="Times New Roman"/>
          <w:color w:val="auto"/>
          <w:sz w:val="28"/>
          <w:szCs w:val="28"/>
        </w:rPr>
      </w:pPr>
      <w:bookmarkStart w:id="13" w:name="P373"/>
      <w:bookmarkEnd w:id="13"/>
      <w:r w:rsidRPr="00DD0CEE">
        <w:rPr>
          <w:rFonts w:ascii="Times New Roman" w:hAnsi="Times New Roman" w:cs="Times New Roman"/>
          <w:color w:val="auto"/>
          <w:sz w:val="28"/>
          <w:szCs w:val="28"/>
        </w:rPr>
        <w:tab/>
        <w:t>2.20</w:t>
      </w:r>
      <w:r w:rsidR="001376F4" w:rsidRPr="00DD0CEE">
        <w:rPr>
          <w:rFonts w:ascii="Times New Roman" w:hAnsi="Times New Roman" w:cs="Times New Roman"/>
          <w:color w:val="auto"/>
          <w:sz w:val="28"/>
          <w:szCs w:val="28"/>
        </w:rPr>
        <w:t xml:space="preserve">. Получение муниципальной услуги посредством комплексного запроса о предоставлении нескольких муниципальных услуг не предусмотрено. </w:t>
      </w:r>
    </w:p>
    <w:p w:rsidR="00D7194B" w:rsidRPr="00DD0CEE" w:rsidRDefault="00D7194B">
      <w:pPr>
        <w:pStyle w:val="ConsPlusNormal"/>
        <w:ind w:firstLine="709"/>
        <w:jc w:val="both"/>
        <w:rPr>
          <w:rFonts w:ascii="Times New Roman" w:hAnsi="Times New Roman" w:cs="Times New Roman"/>
          <w:color w:val="auto"/>
          <w:sz w:val="28"/>
          <w:szCs w:val="28"/>
        </w:rPr>
      </w:pPr>
    </w:p>
    <w:p w:rsidR="001B39A0" w:rsidRPr="00DD0CEE" w:rsidRDefault="006303ED">
      <w:pPr>
        <w:pStyle w:val="ConsPlusNormal"/>
        <w:ind w:firstLine="709"/>
        <w:jc w:val="both"/>
        <w:rPr>
          <w:rFonts w:ascii="Times New Roman" w:hAnsi="Times New Roman" w:cs="Times New Roman"/>
          <w:color w:val="auto"/>
          <w:sz w:val="28"/>
          <w:szCs w:val="28"/>
        </w:rPr>
      </w:pPr>
      <w:r w:rsidRPr="00DD0CEE">
        <w:rPr>
          <w:rFonts w:ascii="Times New Roman" w:hAnsi="Times New Roman" w:cs="Times New Roman"/>
          <w:color w:val="auto"/>
          <w:sz w:val="28"/>
          <w:szCs w:val="28"/>
        </w:rPr>
        <w:tab/>
        <w:t>2.21</w:t>
      </w:r>
      <w:r w:rsidR="001376F4" w:rsidRPr="00DD0CEE">
        <w:rPr>
          <w:rFonts w:ascii="Times New Roman" w:hAnsi="Times New Roman" w:cs="Times New Roman"/>
          <w:color w:val="auto"/>
          <w:sz w:val="28"/>
          <w:szCs w:val="28"/>
        </w:rPr>
        <w:t xml:space="preserve">. Услуга предоставляется по экстерриториальному принципу. </w:t>
      </w:r>
    </w:p>
    <w:p w:rsidR="00D7194B" w:rsidRPr="00DD0CEE" w:rsidRDefault="00D7194B">
      <w:pPr>
        <w:pStyle w:val="ConsPlusNormal"/>
        <w:ind w:firstLine="709"/>
        <w:jc w:val="both"/>
        <w:rPr>
          <w:rFonts w:ascii="Times New Roman" w:hAnsi="Times New Roman" w:cs="Times New Roman"/>
          <w:color w:val="auto"/>
          <w:sz w:val="28"/>
          <w:szCs w:val="28"/>
        </w:rPr>
      </w:pPr>
    </w:p>
    <w:p w:rsidR="001B39A0" w:rsidRPr="00DD0CEE" w:rsidRDefault="001376F4">
      <w:pPr>
        <w:pStyle w:val="ConsPlusNormal"/>
        <w:ind w:firstLine="709"/>
        <w:jc w:val="both"/>
        <w:rPr>
          <w:rFonts w:ascii="Times New Roman" w:hAnsi="Times New Roman" w:cs="Times New Roman"/>
          <w:color w:val="auto"/>
          <w:sz w:val="28"/>
          <w:szCs w:val="28"/>
        </w:rPr>
      </w:pPr>
      <w:r w:rsidRPr="00DD0CEE">
        <w:rPr>
          <w:rFonts w:ascii="Times New Roman" w:hAnsi="Times New Roman" w:cs="Times New Roman"/>
          <w:color w:val="auto"/>
          <w:sz w:val="28"/>
          <w:szCs w:val="28"/>
        </w:rPr>
        <w:tab/>
        <w:t>2.2</w:t>
      </w:r>
      <w:r w:rsidR="006303ED" w:rsidRPr="00DD0CEE">
        <w:rPr>
          <w:rFonts w:ascii="Times New Roman" w:hAnsi="Times New Roman" w:cs="Times New Roman"/>
          <w:color w:val="auto"/>
          <w:sz w:val="28"/>
          <w:szCs w:val="28"/>
        </w:rPr>
        <w:t>2</w:t>
      </w:r>
      <w:r w:rsidRPr="00DD0CEE">
        <w:rPr>
          <w:rFonts w:ascii="Times New Roman" w:hAnsi="Times New Roman" w:cs="Times New Roman"/>
          <w:color w:val="auto"/>
          <w:sz w:val="28"/>
          <w:szCs w:val="28"/>
        </w:rPr>
        <w:t>. Иные требования, в том числе учитывающие особенности предоставления муниципальной услуги по экстерриториальному принципу (в случае, если услуга предоставляется по экстерриториальному принципу) и особенности предоставления муниципальной услуги в электронной форме.</w:t>
      </w:r>
    </w:p>
    <w:p w:rsidR="001B39A0" w:rsidRPr="00DD0CEE" w:rsidRDefault="001376F4">
      <w:pPr>
        <w:pStyle w:val="ConsPlusNormal"/>
        <w:ind w:firstLine="709"/>
        <w:jc w:val="both"/>
        <w:rPr>
          <w:rFonts w:ascii="Times New Roman" w:hAnsi="Times New Roman" w:cs="Times New Roman"/>
          <w:color w:val="auto"/>
          <w:sz w:val="28"/>
          <w:szCs w:val="28"/>
        </w:rPr>
      </w:pPr>
      <w:r w:rsidRPr="00DD0CEE">
        <w:rPr>
          <w:rFonts w:ascii="Times New Roman" w:hAnsi="Times New Roman" w:cs="Times New Roman"/>
          <w:color w:val="auto"/>
          <w:sz w:val="28"/>
          <w:szCs w:val="28"/>
        </w:rPr>
        <w:tab/>
        <w:t>2.2</w:t>
      </w:r>
      <w:r w:rsidR="006303ED" w:rsidRPr="00DD0CEE">
        <w:rPr>
          <w:rFonts w:ascii="Times New Roman" w:hAnsi="Times New Roman" w:cs="Times New Roman"/>
          <w:color w:val="auto"/>
          <w:sz w:val="28"/>
          <w:szCs w:val="28"/>
        </w:rPr>
        <w:t>2</w:t>
      </w:r>
      <w:r w:rsidRPr="00DD0CEE">
        <w:rPr>
          <w:rFonts w:ascii="Times New Roman" w:hAnsi="Times New Roman" w:cs="Times New Roman"/>
          <w:color w:val="auto"/>
          <w:sz w:val="28"/>
          <w:szCs w:val="28"/>
        </w:rPr>
        <w:t xml:space="preserve">.1. Заявление о предоставлении муниципальной услуги на территории муниципального </w:t>
      </w:r>
      <w:proofErr w:type="gramStart"/>
      <w:r w:rsidRPr="00DD0CEE">
        <w:rPr>
          <w:rFonts w:ascii="Times New Roman" w:hAnsi="Times New Roman" w:cs="Times New Roman"/>
          <w:color w:val="auto"/>
          <w:sz w:val="28"/>
          <w:szCs w:val="28"/>
        </w:rPr>
        <w:t>образования</w:t>
      </w:r>
      <w:proofErr w:type="gramEnd"/>
      <w:r w:rsidRPr="00DD0CEE">
        <w:rPr>
          <w:rFonts w:ascii="Times New Roman" w:hAnsi="Times New Roman" w:cs="Times New Roman"/>
          <w:color w:val="auto"/>
          <w:sz w:val="28"/>
          <w:szCs w:val="28"/>
        </w:rPr>
        <w:t xml:space="preserve"> ЗАТО г. Радужный Владимирской области подается в администрацию, способами, предусмотренными настоящим административным регламентом независимо от места жительства (места нахождения) заявителя. </w:t>
      </w:r>
    </w:p>
    <w:p w:rsidR="001B39A0" w:rsidRPr="00DD0CEE" w:rsidRDefault="001376F4">
      <w:pPr>
        <w:pStyle w:val="ConsPlusNormal"/>
        <w:ind w:firstLine="709"/>
        <w:jc w:val="both"/>
        <w:rPr>
          <w:rFonts w:ascii="Times New Roman" w:hAnsi="Times New Roman" w:cs="Times New Roman"/>
          <w:color w:val="auto"/>
          <w:sz w:val="28"/>
          <w:szCs w:val="28"/>
        </w:rPr>
      </w:pPr>
      <w:r w:rsidRPr="00DD0CEE">
        <w:rPr>
          <w:rFonts w:ascii="Times New Roman" w:hAnsi="Times New Roman" w:cs="Times New Roman"/>
          <w:color w:val="auto"/>
          <w:sz w:val="28"/>
          <w:szCs w:val="28"/>
        </w:rPr>
        <w:tab/>
        <w:t>2.2</w:t>
      </w:r>
      <w:r w:rsidR="006303ED" w:rsidRPr="00DD0CEE">
        <w:rPr>
          <w:rFonts w:ascii="Times New Roman" w:hAnsi="Times New Roman" w:cs="Times New Roman"/>
          <w:color w:val="auto"/>
          <w:sz w:val="28"/>
          <w:szCs w:val="28"/>
        </w:rPr>
        <w:t>2</w:t>
      </w:r>
      <w:r w:rsidRPr="00DD0CEE">
        <w:rPr>
          <w:rFonts w:ascii="Times New Roman" w:hAnsi="Times New Roman" w:cs="Times New Roman"/>
          <w:color w:val="auto"/>
          <w:sz w:val="28"/>
          <w:szCs w:val="28"/>
        </w:rPr>
        <w:t xml:space="preserve">.2. Заявление и необходимые документы, подаваемые в связи с предоставлением муниципальной услуги в электронной форме, представляются через Единый портал. </w:t>
      </w:r>
      <w:r w:rsidR="006303ED" w:rsidRPr="00DD0CEE">
        <w:rPr>
          <w:rFonts w:ascii="Times New Roman" w:hAnsi="Times New Roman" w:cs="Times New Roman"/>
          <w:color w:val="auto"/>
          <w:sz w:val="28"/>
          <w:szCs w:val="28"/>
        </w:rPr>
        <w:t xml:space="preserve">При наличии технической возможности посредством </w:t>
      </w:r>
      <w:r w:rsidRPr="00DD0CEE">
        <w:rPr>
          <w:rFonts w:ascii="Times New Roman" w:hAnsi="Times New Roman" w:cs="Times New Roman"/>
          <w:color w:val="auto"/>
          <w:sz w:val="28"/>
          <w:szCs w:val="28"/>
        </w:rPr>
        <w:t>Единого портала заявителю обеспечивается возможность:</w:t>
      </w:r>
    </w:p>
    <w:p w:rsidR="001B39A0" w:rsidRPr="00DD0CEE" w:rsidRDefault="001376F4">
      <w:pPr>
        <w:pStyle w:val="ConsPlusNormal"/>
        <w:ind w:firstLine="709"/>
        <w:jc w:val="both"/>
        <w:rPr>
          <w:rFonts w:ascii="Times New Roman" w:hAnsi="Times New Roman" w:cs="Times New Roman"/>
          <w:color w:val="auto"/>
          <w:sz w:val="28"/>
          <w:szCs w:val="28"/>
        </w:rPr>
      </w:pPr>
      <w:r w:rsidRPr="00DD0CEE">
        <w:rPr>
          <w:rFonts w:ascii="Times New Roman" w:hAnsi="Times New Roman" w:cs="Times New Roman"/>
          <w:color w:val="auto"/>
          <w:sz w:val="28"/>
          <w:szCs w:val="28"/>
        </w:rPr>
        <w:tab/>
        <w:t>- получени</w:t>
      </w:r>
      <w:r w:rsidR="006303ED" w:rsidRPr="00DD0CEE">
        <w:rPr>
          <w:rFonts w:ascii="Times New Roman" w:hAnsi="Times New Roman" w:cs="Times New Roman"/>
          <w:color w:val="auto"/>
          <w:sz w:val="28"/>
          <w:szCs w:val="28"/>
        </w:rPr>
        <w:t>е</w:t>
      </w:r>
      <w:r w:rsidRPr="00DD0CEE">
        <w:rPr>
          <w:rFonts w:ascii="Times New Roman" w:hAnsi="Times New Roman" w:cs="Times New Roman"/>
          <w:color w:val="auto"/>
          <w:sz w:val="28"/>
          <w:szCs w:val="28"/>
        </w:rPr>
        <w:t xml:space="preserve"> информации о порядке и сроках предоставления муниципальной услуги;</w:t>
      </w:r>
    </w:p>
    <w:p w:rsidR="001B39A0" w:rsidRPr="00DD0CEE" w:rsidRDefault="001376F4">
      <w:pPr>
        <w:pStyle w:val="ConsPlusNormal"/>
        <w:ind w:firstLine="709"/>
        <w:jc w:val="both"/>
        <w:rPr>
          <w:rFonts w:ascii="Times New Roman" w:hAnsi="Times New Roman" w:cs="Times New Roman"/>
          <w:color w:val="auto"/>
          <w:sz w:val="28"/>
          <w:szCs w:val="28"/>
        </w:rPr>
      </w:pPr>
      <w:r w:rsidRPr="00DD0CEE">
        <w:rPr>
          <w:rFonts w:ascii="Times New Roman" w:hAnsi="Times New Roman" w:cs="Times New Roman"/>
          <w:color w:val="auto"/>
          <w:sz w:val="28"/>
          <w:szCs w:val="28"/>
        </w:rPr>
        <w:tab/>
        <w:t>- формировани</w:t>
      </w:r>
      <w:r w:rsidR="006303ED" w:rsidRPr="00DD0CEE">
        <w:rPr>
          <w:rFonts w:ascii="Times New Roman" w:hAnsi="Times New Roman" w:cs="Times New Roman"/>
          <w:color w:val="auto"/>
          <w:sz w:val="28"/>
          <w:szCs w:val="28"/>
        </w:rPr>
        <w:t>е</w:t>
      </w:r>
      <w:r w:rsidRPr="00DD0CEE">
        <w:rPr>
          <w:rFonts w:ascii="Times New Roman" w:hAnsi="Times New Roman" w:cs="Times New Roman"/>
          <w:color w:val="auto"/>
          <w:sz w:val="28"/>
          <w:szCs w:val="28"/>
        </w:rPr>
        <w:t xml:space="preserve"> заявления;</w:t>
      </w:r>
    </w:p>
    <w:p w:rsidR="001B39A0" w:rsidRPr="00DD0CEE" w:rsidRDefault="006303ED">
      <w:pPr>
        <w:pStyle w:val="ConsPlusNormal"/>
        <w:ind w:firstLine="709"/>
        <w:jc w:val="both"/>
        <w:rPr>
          <w:rFonts w:ascii="Times New Roman" w:hAnsi="Times New Roman" w:cs="Times New Roman"/>
          <w:color w:val="auto"/>
          <w:sz w:val="28"/>
          <w:szCs w:val="28"/>
        </w:rPr>
      </w:pPr>
      <w:r w:rsidRPr="00DD0CEE">
        <w:rPr>
          <w:rFonts w:ascii="Times New Roman" w:hAnsi="Times New Roman" w:cs="Times New Roman"/>
          <w:color w:val="auto"/>
          <w:sz w:val="28"/>
          <w:szCs w:val="28"/>
        </w:rPr>
        <w:tab/>
        <w:t>- направление</w:t>
      </w:r>
      <w:r w:rsidR="001376F4" w:rsidRPr="00DD0CEE">
        <w:rPr>
          <w:rFonts w:ascii="Times New Roman" w:hAnsi="Times New Roman" w:cs="Times New Roman"/>
          <w:color w:val="auto"/>
          <w:sz w:val="28"/>
          <w:szCs w:val="28"/>
        </w:rPr>
        <w:t xml:space="preserve"> заявления и необходимых документов в электронной форме;</w:t>
      </w:r>
    </w:p>
    <w:p w:rsidR="001B39A0" w:rsidRPr="00DD0CEE" w:rsidRDefault="001376F4">
      <w:pPr>
        <w:pStyle w:val="ConsPlusNormal"/>
        <w:ind w:firstLine="709"/>
        <w:jc w:val="both"/>
        <w:rPr>
          <w:rFonts w:ascii="Times New Roman" w:hAnsi="Times New Roman" w:cs="Times New Roman"/>
          <w:color w:val="auto"/>
          <w:sz w:val="28"/>
          <w:szCs w:val="28"/>
        </w:rPr>
      </w:pPr>
      <w:r w:rsidRPr="00DD0CEE">
        <w:rPr>
          <w:rFonts w:ascii="Times New Roman" w:hAnsi="Times New Roman" w:cs="Times New Roman"/>
          <w:color w:val="auto"/>
          <w:sz w:val="28"/>
          <w:szCs w:val="28"/>
        </w:rPr>
        <w:tab/>
        <w:t>- получение сведений о ходе предоставления муниципальной услуги;</w:t>
      </w:r>
    </w:p>
    <w:p w:rsidR="001B39A0" w:rsidRPr="00DD0CEE" w:rsidRDefault="001376F4">
      <w:pPr>
        <w:pStyle w:val="ConsPlusNormal"/>
        <w:ind w:firstLine="709"/>
        <w:jc w:val="both"/>
        <w:rPr>
          <w:rFonts w:ascii="Times New Roman" w:hAnsi="Times New Roman" w:cs="Times New Roman"/>
          <w:color w:val="auto"/>
          <w:sz w:val="28"/>
          <w:szCs w:val="28"/>
        </w:rPr>
      </w:pPr>
      <w:r w:rsidRPr="00DD0CEE">
        <w:rPr>
          <w:rFonts w:ascii="Times New Roman" w:hAnsi="Times New Roman" w:cs="Times New Roman"/>
          <w:color w:val="auto"/>
          <w:sz w:val="28"/>
          <w:szCs w:val="28"/>
        </w:rPr>
        <w:tab/>
        <w:t>- получение электронного сообщения о результате предоставления муниципальной услуги;</w:t>
      </w:r>
    </w:p>
    <w:p w:rsidR="001B39A0" w:rsidRPr="00DD0CEE" w:rsidRDefault="001376F4">
      <w:pPr>
        <w:pStyle w:val="ConsPlusNormal"/>
        <w:ind w:firstLine="709"/>
        <w:jc w:val="both"/>
        <w:rPr>
          <w:rFonts w:ascii="Times New Roman" w:hAnsi="Times New Roman" w:cs="Times New Roman"/>
          <w:color w:val="auto"/>
          <w:sz w:val="28"/>
          <w:szCs w:val="28"/>
        </w:rPr>
      </w:pPr>
      <w:r w:rsidRPr="00DD0CEE">
        <w:rPr>
          <w:rFonts w:ascii="Times New Roman" w:hAnsi="Times New Roman" w:cs="Times New Roman"/>
          <w:color w:val="auto"/>
          <w:sz w:val="28"/>
          <w:szCs w:val="28"/>
        </w:rPr>
        <w:tab/>
        <w:t>- осуществление оценки качества предоставления муниципальной услуги;</w:t>
      </w:r>
    </w:p>
    <w:p w:rsidR="001B39A0" w:rsidRPr="00DD0CEE" w:rsidRDefault="001376F4">
      <w:pPr>
        <w:pStyle w:val="ConsPlusNormal"/>
        <w:ind w:firstLine="709"/>
        <w:jc w:val="both"/>
        <w:rPr>
          <w:rFonts w:ascii="Times New Roman" w:hAnsi="Times New Roman" w:cs="Times New Roman"/>
          <w:color w:val="auto"/>
          <w:sz w:val="28"/>
          <w:szCs w:val="28"/>
        </w:rPr>
      </w:pPr>
      <w:r w:rsidRPr="00DD0CEE">
        <w:rPr>
          <w:rFonts w:ascii="Times New Roman" w:hAnsi="Times New Roman" w:cs="Times New Roman"/>
          <w:color w:val="auto"/>
          <w:sz w:val="28"/>
          <w:szCs w:val="28"/>
        </w:rPr>
        <w:tab/>
        <w:t>- досудебного (внесудебного) обжалования решений и действий (бездействий) администрации или учреждения, его должностных лиц, ответственных за предоставление муниципальной услуги;</w:t>
      </w:r>
    </w:p>
    <w:p w:rsidR="001B39A0" w:rsidRPr="00DD0CEE" w:rsidRDefault="001376F4">
      <w:pPr>
        <w:pStyle w:val="ConsPlusNormal"/>
        <w:ind w:firstLine="709"/>
        <w:jc w:val="both"/>
        <w:rPr>
          <w:rFonts w:ascii="Times New Roman" w:hAnsi="Times New Roman" w:cs="Times New Roman"/>
          <w:color w:val="auto"/>
          <w:sz w:val="28"/>
          <w:szCs w:val="28"/>
        </w:rPr>
      </w:pPr>
      <w:r w:rsidRPr="00DD0CEE">
        <w:rPr>
          <w:rFonts w:ascii="Times New Roman" w:hAnsi="Times New Roman" w:cs="Times New Roman"/>
          <w:color w:val="auto"/>
          <w:sz w:val="28"/>
          <w:szCs w:val="28"/>
        </w:rPr>
        <w:tab/>
        <w:t xml:space="preserve">- получение результата предоставления муниципальной услуги. </w:t>
      </w:r>
    </w:p>
    <w:p w:rsidR="001B39A0" w:rsidRPr="00DD0CEE" w:rsidRDefault="001376F4">
      <w:pPr>
        <w:pStyle w:val="ConsPlusNormal"/>
        <w:ind w:firstLine="709"/>
        <w:jc w:val="both"/>
        <w:rPr>
          <w:rFonts w:ascii="Times New Roman" w:hAnsi="Times New Roman" w:cs="Times New Roman"/>
          <w:color w:val="auto"/>
          <w:sz w:val="28"/>
          <w:szCs w:val="28"/>
        </w:rPr>
      </w:pPr>
      <w:r w:rsidRPr="00DD0CEE">
        <w:rPr>
          <w:rFonts w:ascii="Times New Roman" w:hAnsi="Times New Roman" w:cs="Times New Roman"/>
          <w:color w:val="auto"/>
          <w:sz w:val="28"/>
          <w:szCs w:val="28"/>
        </w:rPr>
        <w:tab/>
        <w:t>2.2</w:t>
      </w:r>
      <w:r w:rsidR="006303ED" w:rsidRPr="00DD0CEE">
        <w:rPr>
          <w:rFonts w:ascii="Times New Roman" w:hAnsi="Times New Roman" w:cs="Times New Roman"/>
          <w:color w:val="auto"/>
          <w:sz w:val="28"/>
          <w:szCs w:val="28"/>
        </w:rPr>
        <w:t>2</w:t>
      </w:r>
      <w:r w:rsidRPr="00DD0CEE">
        <w:rPr>
          <w:rFonts w:ascii="Times New Roman" w:hAnsi="Times New Roman" w:cs="Times New Roman"/>
          <w:color w:val="auto"/>
          <w:sz w:val="28"/>
          <w:szCs w:val="28"/>
        </w:rPr>
        <w:t>.3. При предоставлении муниципальной услуги заявление, а также документы, предоставляемые в электронном виде, подписываются усиленной квалифицированной электронной подписью.</w:t>
      </w:r>
    </w:p>
    <w:p w:rsidR="00696C7C" w:rsidRPr="00DD0CEE" w:rsidRDefault="001376F4">
      <w:pPr>
        <w:pStyle w:val="ConsPlusNormal"/>
        <w:ind w:firstLine="709"/>
        <w:jc w:val="both"/>
        <w:rPr>
          <w:rFonts w:ascii="Times New Roman" w:hAnsi="Times New Roman" w:cs="Times New Roman"/>
          <w:color w:val="auto"/>
          <w:sz w:val="28"/>
          <w:szCs w:val="28"/>
        </w:rPr>
      </w:pPr>
      <w:r w:rsidRPr="00DD0CEE">
        <w:rPr>
          <w:rFonts w:ascii="Times New Roman" w:hAnsi="Times New Roman" w:cs="Times New Roman"/>
          <w:color w:val="auto"/>
          <w:sz w:val="28"/>
          <w:szCs w:val="28"/>
        </w:rPr>
        <w:t>2.2</w:t>
      </w:r>
      <w:r w:rsidR="006303ED" w:rsidRPr="00DD0CEE">
        <w:rPr>
          <w:rFonts w:ascii="Times New Roman" w:hAnsi="Times New Roman" w:cs="Times New Roman"/>
          <w:color w:val="auto"/>
          <w:sz w:val="28"/>
          <w:szCs w:val="28"/>
        </w:rPr>
        <w:t>2</w:t>
      </w:r>
      <w:r w:rsidRPr="00DD0CEE">
        <w:rPr>
          <w:rFonts w:ascii="Times New Roman" w:hAnsi="Times New Roman" w:cs="Times New Roman"/>
          <w:color w:val="auto"/>
          <w:sz w:val="28"/>
          <w:szCs w:val="28"/>
        </w:rPr>
        <w:t xml:space="preserve">.4. При предоставлении услуги возможна дача согласия </w:t>
      </w:r>
      <w:r w:rsidRPr="00DD0CEE">
        <w:rPr>
          <w:rFonts w:ascii="Times New Roman" w:hAnsi="Times New Roman" w:cs="Times New Roman"/>
          <w:color w:val="auto"/>
          <w:sz w:val="28"/>
          <w:szCs w:val="28"/>
        </w:rPr>
        <w:br/>
        <w:t xml:space="preserve">на </w:t>
      </w:r>
      <w:proofErr w:type="spellStart"/>
      <w:r w:rsidRPr="00DD0CEE">
        <w:rPr>
          <w:rFonts w:ascii="Times New Roman" w:hAnsi="Times New Roman" w:cs="Times New Roman"/>
          <w:color w:val="auto"/>
          <w:sz w:val="28"/>
          <w:szCs w:val="28"/>
        </w:rPr>
        <w:t>проактивное</w:t>
      </w:r>
      <w:proofErr w:type="spellEnd"/>
      <w:r w:rsidRPr="00DD0CEE">
        <w:rPr>
          <w:rFonts w:ascii="Times New Roman" w:hAnsi="Times New Roman" w:cs="Times New Roman"/>
          <w:color w:val="auto"/>
          <w:sz w:val="28"/>
          <w:szCs w:val="28"/>
        </w:rPr>
        <w:t xml:space="preserve"> информирование заявителей. </w:t>
      </w:r>
    </w:p>
    <w:p w:rsidR="00696C7C" w:rsidRPr="00DD0CEE" w:rsidRDefault="00696C7C" w:rsidP="00696C7C">
      <w:pPr>
        <w:pStyle w:val="ConsPlusNormal"/>
        <w:ind w:firstLine="709"/>
        <w:jc w:val="both"/>
        <w:rPr>
          <w:rFonts w:ascii="Times New Roman" w:hAnsi="Times New Roman" w:cs="Times New Roman"/>
          <w:bCs/>
          <w:color w:val="auto"/>
          <w:sz w:val="28"/>
          <w:szCs w:val="28"/>
        </w:rPr>
      </w:pPr>
      <w:proofErr w:type="spellStart"/>
      <w:r w:rsidRPr="00DD0CEE">
        <w:rPr>
          <w:rFonts w:ascii="Times New Roman" w:hAnsi="Times New Roman" w:cs="Times New Roman"/>
          <w:bCs/>
          <w:color w:val="auto"/>
          <w:sz w:val="28"/>
          <w:szCs w:val="28"/>
        </w:rPr>
        <w:t>Проактивное</w:t>
      </w:r>
      <w:proofErr w:type="spellEnd"/>
      <w:r w:rsidRPr="00DD0CEE">
        <w:rPr>
          <w:rFonts w:ascii="Times New Roman" w:hAnsi="Times New Roman" w:cs="Times New Roman"/>
          <w:bCs/>
          <w:color w:val="auto"/>
          <w:sz w:val="28"/>
          <w:szCs w:val="28"/>
        </w:rPr>
        <w:t xml:space="preserve"> информирование заявителей о возможности получения услуги осуществляется в виде уведомлений по форме согласно  </w:t>
      </w:r>
      <w:r w:rsidRPr="00DD0CEE">
        <w:rPr>
          <w:rFonts w:ascii="Times New Roman" w:hAnsi="Times New Roman" w:cs="Times New Roman"/>
          <w:bCs/>
          <w:color w:val="auto"/>
          <w:sz w:val="28"/>
          <w:szCs w:val="28"/>
        </w:rPr>
        <w:br/>
        <w:t xml:space="preserve"> приложению № 3 к настоящему административному регламенту.</w:t>
      </w:r>
    </w:p>
    <w:p w:rsidR="00F57267" w:rsidRPr="00DD0CEE" w:rsidRDefault="00F57267" w:rsidP="00696C7C">
      <w:pPr>
        <w:pStyle w:val="ConsPlusNormal"/>
        <w:ind w:firstLine="709"/>
        <w:jc w:val="both"/>
        <w:rPr>
          <w:rFonts w:ascii="Times New Roman" w:hAnsi="Times New Roman" w:cs="Times New Roman"/>
          <w:color w:val="auto"/>
          <w:sz w:val="28"/>
          <w:szCs w:val="28"/>
        </w:rPr>
      </w:pPr>
      <w:proofErr w:type="gramStart"/>
      <w:r w:rsidRPr="00DD0CEE">
        <w:rPr>
          <w:rFonts w:ascii="Times New Roman" w:hAnsi="Times New Roman" w:cs="Times New Roman"/>
          <w:color w:val="auto"/>
          <w:sz w:val="28"/>
          <w:szCs w:val="28"/>
        </w:rPr>
        <w:t xml:space="preserve">Заявитель информируется в </w:t>
      </w:r>
      <w:proofErr w:type="spellStart"/>
      <w:r w:rsidRPr="00DD0CEE">
        <w:rPr>
          <w:rFonts w:ascii="Times New Roman" w:hAnsi="Times New Roman" w:cs="Times New Roman"/>
          <w:color w:val="auto"/>
          <w:sz w:val="28"/>
          <w:szCs w:val="28"/>
        </w:rPr>
        <w:t>проактивном</w:t>
      </w:r>
      <w:proofErr w:type="spellEnd"/>
      <w:r w:rsidRPr="00DD0CEE">
        <w:rPr>
          <w:rFonts w:ascii="Times New Roman" w:hAnsi="Times New Roman" w:cs="Times New Roman"/>
          <w:color w:val="auto"/>
          <w:sz w:val="28"/>
          <w:szCs w:val="28"/>
        </w:rPr>
        <w:t xml:space="preserve">  порядке о</w:t>
      </w:r>
      <w:r w:rsidR="0088008A" w:rsidRPr="00DD0CEE">
        <w:rPr>
          <w:rFonts w:ascii="Times New Roman" w:hAnsi="Times New Roman" w:cs="Times New Roman"/>
          <w:color w:val="auto"/>
          <w:sz w:val="28"/>
          <w:szCs w:val="28"/>
        </w:rPr>
        <w:t xml:space="preserve"> возможности получения услуги</w:t>
      </w:r>
      <w:r w:rsidRPr="00DD0CEE">
        <w:rPr>
          <w:rFonts w:ascii="Times New Roman" w:hAnsi="Times New Roman" w:cs="Times New Roman"/>
          <w:color w:val="auto"/>
          <w:sz w:val="28"/>
          <w:szCs w:val="28"/>
        </w:rPr>
        <w:t xml:space="preserve"> после получения заявителем результата государственной функции по осуществлению государственного строительного надзора (заключения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путем направления заявителю частично заполненного черновика заявления для дополнения заявителем информации об</w:t>
      </w:r>
      <w:proofErr w:type="gramEnd"/>
      <w:r w:rsidRPr="00DD0CEE">
        <w:rPr>
          <w:rFonts w:ascii="Times New Roman" w:hAnsi="Times New Roman" w:cs="Times New Roman"/>
          <w:color w:val="auto"/>
          <w:sz w:val="28"/>
          <w:szCs w:val="28"/>
        </w:rPr>
        <w:t xml:space="preserve"> </w:t>
      </w:r>
      <w:proofErr w:type="gramStart"/>
      <w:r w:rsidRPr="00DD0CEE">
        <w:rPr>
          <w:rFonts w:ascii="Times New Roman" w:hAnsi="Times New Roman" w:cs="Times New Roman"/>
          <w:color w:val="auto"/>
          <w:sz w:val="28"/>
          <w:szCs w:val="28"/>
        </w:rPr>
        <w:t>объекте</w:t>
      </w:r>
      <w:proofErr w:type="gramEnd"/>
      <w:r w:rsidRPr="00DD0CEE">
        <w:rPr>
          <w:rFonts w:ascii="Times New Roman" w:hAnsi="Times New Roman" w:cs="Times New Roman"/>
          <w:color w:val="auto"/>
          <w:sz w:val="28"/>
          <w:szCs w:val="28"/>
        </w:rPr>
        <w:t>.</w:t>
      </w:r>
    </w:p>
    <w:p w:rsidR="00696C7C" w:rsidRPr="00DD0CEE" w:rsidRDefault="00696C7C" w:rsidP="00696C7C">
      <w:pPr>
        <w:pStyle w:val="ConsPlusNormal"/>
        <w:ind w:firstLine="709"/>
        <w:jc w:val="both"/>
        <w:rPr>
          <w:rFonts w:ascii="Times New Roman" w:hAnsi="Times New Roman" w:cs="Times New Roman"/>
          <w:color w:val="auto"/>
          <w:sz w:val="28"/>
          <w:szCs w:val="28"/>
        </w:rPr>
      </w:pPr>
      <w:proofErr w:type="spellStart"/>
      <w:r w:rsidRPr="00DD0CEE">
        <w:rPr>
          <w:rFonts w:ascii="Times New Roman" w:hAnsi="Times New Roman" w:cs="Times New Roman"/>
          <w:bCs/>
          <w:color w:val="auto"/>
          <w:sz w:val="28"/>
          <w:szCs w:val="28"/>
        </w:rPr>
        <w:t>Проактивное</w:t>
      </w:r>
      <w:proofErr w:type="spellEnd"/>
      <w:r w:rsidRPr="00DD0CEE">
        <w:rPr>
          <w:rFonts w:ascii="Times New Roman" w:hAnsi="Times New Roman" w:cs="Times New Roman"/>
          <w:bCs/>
          <w:color w:val="auto"/>
          <w:sz w:val="28"/>
          <w:szCs w:val="28"/>
        </w:rPr>
        <w:t xml:space="preserve"> информирование осуществляется через Единый портал при  наличии технической возможности. </w:t>
      </w:r>
    </w:p>
    <w:p w:rsidR="001B39A0" w:rsidRPr="00DD0CEE" w:rsidRDefault="001376F4">
      <w:pPr>
        <w:pStyle w:val="ConsPlusNormal"/>
        <w:ind w:firstLine="709"/>
        <w:jc w:val="both"/>
        <w:rPr>
          <w:rFonts w:ascii="Times New Roman" w:hAnsi="Times New Roman" w:cs="Times New Roman"/>
          <w:color w:val="auto"/>
          <w:sz w:val="28"/>
          <w:szCs w:val="28"/>
        </w:rPr>
      </w:pPr>
      <w:r w:rsidRPr="00DD0CEE">
        <w:rPr>
          <w:rFonts w:ascii="Times New Roman" w:hAnsi="Times New Roman" w:cs="Times New Roman"/>
          <w:bCs/>
          <w:color w:val="auto"/>
          <w:sz w:val="28"/>
          <w:szCs w:val="28"/>
        </w:rPr>
        <w:tab/>
        <w:t>2.2</w:t>
      </w:r>
      <w:r w:rsidR="006303ED" w:rsidRPr="00DD0CEE">
        <w:rPr>
          <w:rFonts w:ascii="Times New Roman" w:hAnsi="Times New Roman" w:cs="Times New Roman"/>
          <w:bCs/>
          <w:color w:val="auto"/>
          <w:sz w:val="28"/>
          <w:szCs w:val="28"/>
        </w:rPr>
        <w:t>2</w:t>
      </w:r>
      <w:r w:rsidRPr="00DD0CEE">
        <w:rPr>
          <w:rFonts w:ascii="Times New Roman" w:hAnsi="Times New Roman" w:cs="Times New Roman"/>
          <w:bCs/>
          <w:color w:val="auto"/>
          <w:sz w:val="28"/>
          <w:szCs w:val="28"/>
        </w:rPr>
        <w:t xml:space="preserve">.5. Основанием для начала оказания административных процедур </w:t>
      </w:r>
      <w:r w:rsidRPr="00DD0CEE">
        <w:rPr>
          <w:rFonts w:ascii="Times New Roman" w:hAnsi="Times New Roman" w:cs="Times New Roman"/>
          <w:bCs/>
          <w:color w:val="auto"/>
          <w:sz w:val="28"/>
          <w:szCs w:val="28"/>
        </w:rPr>
        <w:br/>
        <w:t>при подаче заявления через Единый портал является заполнение заявителем интерактивной формы.</w:t>
      </w:r>
    </w:p>
    <w:p w:rsidR="001B39A0" w:rsidRPr="00DD0CEE" w:rsidRDefault="001376F4">
      <w:pPr>
        <w:pStyle w:val="ConsPlusNormal"/>
        <w:ind w:firstLine="709"/>
        <w:jc w:val="both"/>
        <w:rPr>
          <w:rFonts w:ascii="Times New Roman" w:hAnsi="Times New Roman" w:cs="Times New Roman"/>
          <w:color w:val="auto"/>
          <w:sz w:val="28"/>
          <w:szCs w:val="28"/>
        </w:rPr>
      </w:pPr>
      <w:r w:rsidRPr="00DD0CEE">
        <w:rPr>
          <w:rFonts w:ascii="Times New Roman" w:hAnsi="Times New Roman" w:cs="Times New Roman"/>
          <w:bCs/>
          <w:color w:val="auto"/>
          <w:sz w:val="28"/>
          <w:szCs w:val="28"/>
        </w:rPr>
        <w:tab/>
        <w:t>2.2</w:t>
      </w:r>
      <w:r w:rsidR="006303ED" w:rsidRPr="00DD0CEE">
        <w:rPr>
          <w:rFonts w:ascii="Times New Roman" w:hAnsi="Times New Roman" w:cs="Times New Roman"/>
          <w:bCs/>
          <w:color w:val="auto"/>
          <w:sz w:val="28"/>
          <w:szCs w:val="28"/>
        </w:rPr>
        <w:t>2</w:t>
      </w:r>
      <w:r w:rsidRPr="00DD0CEE">
        <w:rPr>
          <w:rFonts w:ascii="Times New Roman" w:hAnsi="Times New Roman" w:cs="Times New Roman"/>
          <w:bCs/>
          <w:color w:val="auto"/>
          <w:sz w:val="28"/>
          <w:szCs w:val="28"/>
        </w:rPr>
        <w:t xml:space="preserve">.6. При приеме заявления, поданного через Единый портал, </w:t>
      </w:r>
      <w:r w:rsidR="00B36D4B" w:rsidRPr="00DD0CEE">
        <w:rPr>
          <w:rFonts w:ascii="Times New Roman" w:hAnsi="Times New Roman" w:cs="Times New Roman"/>
          <w:color w:val="auto"/>
          <w:sz w:val="28"/>
          <w:szCs w:val="28"/>
        </w:rPr>
        <w:t>работник</w:t>
      </w:r>
      <w:r w:rsidRPr="00DD0CEE">
        <w:rPr>
          <w:rFonts w:ascii="Times New Roman" w:hAnsi="Times New Roman" w:cs="Times New Roman"/>
          <w:bCs/>
          <w:color w:val="auto"/>
          <w:sz w:val="28"/>
          <w:szCs w:val="28"/>
        </w:rPr>
        <w:t xml:space="preserve"> администрации, ответственный за прием и регистрацию заявления в государственной информационной системе:</w:t>
      </w:r>
    </w:p>
    <w:p w:rsidR="001B39A0" w:rsidRPr="00DD0CEE" w:rsidRDefault="001376F4">
      <w:pPr>
        <w:pStyle w:val="ConsPlusNormal"/>
        <w:ind w:firstLine="709"/>
        <w:jc w:val="both"/>
        <w:rPr>
          <w:rFonts w:ascii="Times New Roman" w:hAnsi="Times New Roman" w:cs="Times New Roman"/>
          <w:color w:val="auto"/>
          <w:sz w:val="28"/>
          <w:szCs w:val="28"/>
        </w:rPr>
      </w:pPr>
      <w:r w:rsidRPr="00DD0CEE">
        <w:rPr>
          <w:rFonts w:ascii="Times New Roman" w:hAnsi="Times New Roman" w:cs="Times New Roman"/>
          <w:bCs/>
          <w:color w:val="auto"/>
          <w:sz w:val="28"/>
          <w:szCs w:val="28"/>
        </w:rPr>
        <w:tab/>
        <w:t>- проверяет корректность заполнения полей интерактивной формы заявления;</w:t>
      </w:r>
    </w:p>
    <w:p w:rsidR="001B39A0" w:rsidRPr="00DD0CEE" w:rsidRDefault="001376F4">
      <w:pPr>
        <w:pStyle w:val="ConsPlusNormal"/>
        <w:ind w:firstLine="709"/>
        <w:jc w:val="both"/>
        <w:rPr>
          <w:rFonts w:ascii="Times New Roman" w:hAnsi="Times New Roman" w:cs="Times New Roman"/>
          <w:color w:val="auto"/>
          <w:sz w:val="28"/>
          <w:szCs w:val="28"/>
        </w:rPr>
      </w:pPr>
      <w:r w:rsidRPr="00DD0CEE">
        <w:rPr>
          <w:rFonts w:ascii="Times New Roman" w:hAnsi="Times New Roman" w:cs="Times New Roman"/>
          <w:bCs/>
          <w:color w:val="auto"/>
          <w:sz w:val="28"/>
          <w:szCs w:val="28"/>
        </w:rPr>
        <w:tab/>
        <w:t>- регистрирует заявление в сроки, предусмотренные пунктом 2.4 настоящего административного регламента;</w:t>
      </w:r>
    </w:p>
    <w:p w:rsidR="001B39A0" w:rsidRPr="00DD0CEE" w:rsidRDefault="001376F4">
      <w:pPr>
        <w:pStyle w:val="ConsPlusNormal"/>
        <w:ind w:firstLine="709"/>
        <w:jc w:val="both"/>
        <w:rPr>
          <w:rFonts w:ascii="Times New Roman" w:hAnsi="Times New Roman" w:cs="Times New Roman"/>
          <w:color w:val="auto"/>
          <w:sz w:val="28"/>
          <w:szCs w:val="28"/>
        </w:rPr>
      </w:pPr>
      <w:r w:rsidRPr="00DD0CEE">
        <w:rPr>
          <w:rFonts w:ascii="Times New Roman" w:hAnsi="Times New Roman" w:cs="Times New Roman"/>
          <w:bCs/>
          <w:color w:val="auto"/>
          <w:sz w:val="28"/>
          <w:szCs w:val="28"/>
        </w:rPr>
        <w:tab/>
        <w:t>2.2</w:t>
      </w:r>
      <w:r w:rsidR="006303ED" w:rsidRPr="00DD0CEE">
        <w:rPr>
          <w:rFonts w:ascii="Times New Roman" w:hAnsi="Times New Roman" w:cs="Times New Roman"/>
          <w:bCs/>
          <w:color w:val="auto"/>
          <w:sz w:val="28"/>
          <w:szCs w:val="28"/>
        </w:rPr>
        <w:t>2</w:t>
      </w:r>
      <w:r w:rsidRPr="00DD0CEE">
        <w:rPr>
          <w:rFonts w:ascii="Times New Roman" w:hAnsi="Times New Roman" w:cs="Times New Roman"/>
          <w:bCs/>
          <w:color w:val="auto"/>
          <w:sz w:val="28"/>
          <w:szCs w:val="28"/>
        </w:rPr>
        <w:t>.7. Заявителю сообщается о регистрации или об отказе в регистрации заявления и иных документов через Единый портал в сроки, установленные пунктом 2.4 настоящего административного регламента.</w:t>
      </w:r>
    </w:p>
    <w:p w:rsidR="001B39A0" w:rsidRPr="00DD0CEE" w:rsidRDefault="001376F4">
      <w:pPr>
        <w:pStyle w:val="ConsPlusNormal"/>
        <w:ind w:firstLine="709"/>
        <w:jc w:val="both"/>
        <w:rPr>
          <w:rFonts w:ascii="Times New Roman" w:hAnsi="Times New Roman" w:cs="Times New Roman"/>
          <w:bCs/>
          <w:color w:val="auto"/>
          <w:sz w:val="28"/>
          <w:szCs w:val="28"/>
        </w:rPr>
      </w:pPr>
      <w:r w:rsidRPr="00DD0CEE">
        <w:rPr>
          <w:rFonts w:ascii="Times New Roman" w:hAnsi="Times New Roman" w:cs="Times New Roman"/>
          <w:bCs/>
          <w:color w:val="auto"/>
          <w:sz w:val="28"/>
          <w:szCs w:val="28"/>
        </w:rPr>
        <w:tab/>
        <w:t>2.2</w:t>
      </w:r>
      <w:r w:rsidR="006303ED" w:rsidRPr="00DD0CEE">
        <w:rPr>
          <w:rFonts w:ascii="Times New Roman" w:hAnsi="Times New Roman" w:cs="Times New Roman"/>
          <w:bCs/>
          <w:color w:val="auto"/>
          <w:sz w:val="28"/>
          <w:szCs w:val="28"/>
        </w:rPr>
        <w:t>2</w:t>
      </w:r>
      <w:r w:rsidRPr="00DD0CEE">
        <w:rPr>
          <w:rFonts w:ascii="Times New Roman" w:hAnsi="Times New Roman" w:cs="Times New Roman"/>
          <w:bCs/>
          <w:color w:val="auto"/>
          <w:sz w:val="28"/>
          <w:szCs w:val="28"/>
        </w:rPr>
        <w:t xml:space="preserve">.8. Иные особенности представления муниципальной услуги </w:t>
      </w:r>
      <w:r w:rsidRPr="00DD0CEE">
        <w:rPr>
          <w:rFonts w:ascii="Times New Roman" w:hAnsi="Times New Roman" w:cs="Times New Roman"/>
          <w:bCs/>
          <w:color w:val="auto"/>
          <w:sz w:val="28"/>
          <w:szCs w:val="28"/>
        </w:rPr>
        <w:br/>
        <w:t xml:space="preserve">в электронном виде, устанавливаются соответствующими разделами настоящего административного регламента. </w:t>
      </w:r>
    </w:p>
    <w:p w:rsidR="0027482A" w:rsidRPr="00DD0CEE" w:rsidRDefault="0027482A" w:rsidP="004C7971">
      <w:pPr>
        <w:ind w:firstLine="709"/>
        <w:contextualSpacing/>
        <w:jc w:val="center"/>
        <w:rPr>
          <w:rFonts w:ascii="Times New Roman" w:eastAsia="Times New Roman" w:hAnsi="Times New Roman" w:cs="Times New Roman"/>
          <w:bCs/>
          <w:color w:val="auto"/>
          <w:sz w:val="28"/>
          <w:szCs w:val="28"/>
          <w:lang w:eastAsia="ru-RU"/>
        </w:rPr>
      </w:pPr>
    </w:p>
    <w:p w:rsidR="004C7971" w:rsidRPr="00DD0CEE" w:rsidRDefault="0027482A" w:rsidP="0027482A">
      <w:pPr>
        <w:contextualSpacing/>
        <w:jc w:val="center"/>
        <w:rPr>
          <w:rFonts w:ascii="Times New Roman" w:eastAsia="Times New Roman" w:hAnsi="Times New Roman" w:cs="Times New Roman"/>
          <w:color w:val="auto"/>
          <w:sz w:val="28"/>
          <w:szCs w:val="28"/>
          <w:lang w:eastAsia="zh-CN"/>
        </w:rPr>
      </w:pPr>
      <w:r w:rsidRPr="00DD0CEE">
        <w:rPr>
          <w:rFonts w:ascii="Times New Roman" w:hAnsi="Times New Roman" w:cs="Times New Roman"/>
          <w:bCs/>
          <w:color w:val="auto"/>
          <w:sz w:val="28"/>
          <w:szCs w:val="28"/>
        </w:rPr>
        <w:t xml:space="preserve"> </w:t>
      </w:r>
      <w:r w:rsidR="004C7971" w:rsidRPr="00DD0CEE">
        <w:rPr>
          <w:rFonts w:ascii="Times New Roman" w:hAnsi="Times New Roman" w:cs="Times New Roman"/>
          <w:bCs/>
          <w:color w:val="auto"/>
          <w:sz w:val="28"/>
          <w:szCs w:val="28"/>
        </w:rPr>
        <w:t>2.23.</w:t>
      </w:r>
      <w:r w:rsidR="004C7971" w:rsidRPr="00DD0CEE">
        <w:rPr>
          <w:rFonts w:ascii="Times New Roman" w:eastAsia="Times New Roman" w:hAnsi="Times New Roman" w:cs="Times New Roman"/>
          <w:b/>
          <w:color w:val="auto"/>
          <w:sz w:val="28"/>
          <w:szCs w:val="28"/>
          <w:lang w:eastAsia="zh-CN"/>
        </w:rPr>
        <w:t xml:space="preserve"> </w:t>
      </w:r>
      <w:r w:rsidR="004C7971" w:rsidRPr="00DD0CEE">
        <w:rPr>
          <w:rFonts w:ascii="Times New Roman" w:eastAsia="Times New Roman" w:hAnsi="Times New Roman" w:cs="Times New Roman"/>
          <w:bCs/>
          <w:color w:val="auto"/>
          <w:sz w:val="28"/>
          <w:szCs w:val="28"/>
          <w:lang w:eastAsia="zh-CN"/>
        </w:rPr>
        <w:t>Иные требования к предоставлению муниципальной услуги</w:t>
      </w:r>
      <w:r w:rsidRPr="00DD0CEE">
        <w:rPr>
          <w:rFonts w:ascii="Times New Roman" w:eastAsia="Times New Roman" w:hAnsi="Times New Roman" w:cs="Times New Roman"/>
          <w:bCs/>
          <w:color w:val="auto"/>
          <w:sz w:val="28"/>
          <w:szCs w:val="28"/>
          <w:lang w:eastAsia="zh-CN"/>
        </w:rPr>
        <w:t>.</w:t>
      </w:r>
    </w:p>
    <w:p w:rsidR="004C7971" w:rsidRPr="00DD0CEE" w:rsidRDefault="004C7971" w:rsidP="004C7971">
      <w:pPr>
        <w:suppressAutoHyphens/>
        <w:spacing w:after="0" w:line="240" w:lineRule="auto"/>
        <w:ind w:firstLine="709"/>
        <w:contextualSpacing/>
        <w:jc w:val="both"/>
        <w:rPr>
          <w:rFonts w:ascii="Times New Roman" w:eastAsia="Times New Roman" w:hAnsi="Times New Roman" w:cs="Times New Roman"/>
          <w:color w:val="auto"/>
          <w:sz w:val="28"/>
          <w:szCs w:val="28"/>
          <w:lang w:eastAsia="zh-CN"/>
        </w:rPr>
      </w:pPr>
      <w:r w:rsidRPr="00DD0CEE">
        <w:rPr>
          <w:rFonts w:ascii="Times New Roman" w:eastAsia="Times New Roman" w:hAnsi="Times New Roman" w:cs="Times New Roman"/>
          <w:color w:val="auto"/>
          <w:sz w:val="28"/>
          <w:szCs w:val="28"/>
          <w:lang w:eastAsia="zh-CN"/>
        </w:rPr>
        <w:t>2.23.1. Перечень услуг, которые являются необходимыми и обязательными для предоставления муниципальной услуги.</w:t>
      </w:r>
    </w:p>
    <w:p w:rsidR="004C7971" w:rsidRPr="00DD0CEE" w:rsidRDefault="004C7971" w:rsidP="004C7971">
      <w:pPr>
        <w:suppressAutoHyphens/>
        <w:spacing w:after="0" w:line="240" w:lineRule="auto"/>
        <w:ind w:firstLine="709"/>
        <w:contextualSpacing/>
        <w:jc w:val="both"/>
        <w:rPr>
          <w:rFonts w:ascii="Times New Roman" w:eastAsia="Times New Roman" w:hAnsi="Times New Roman" w:cs="Times New Roman"/>
          <w:color w:val="auto"/>
          <w:sz w:val="28"/>
          <w:szCs w:val="28"/>
          <w:lang w:eastAsia="zh-CN"/>
        </w:rPr>
      </w:pPr>
      <w:r w:rsidRPr="00DD0CEE">
        <w:rPr>
          <w:rFonts w:ascii="Times New Roman" w:eastAsia="Times New Roman" w:hAnsi="Times New Roman" w:cs="Times New Roman"/>
          <w:color w:val="auto"/>
          <w:sz w:val="28"/>
          <w:szCs w:val="28"/>
          <w:lang w:eastAsia="zh-CN"/>
        </w:rPr>
        <w:t xml:space="preserve">Необходимой и обязательной услугой для предоставления муниципальной услуги являются выполнение кадастровых работ по подготовке технического плана объекта капитального строительства. Технический план подготавливается в соответствии со </w:t>
      </w:r>
      <w:hyperlink r:id="rId32" w:tgtFrame="Федеральный закон от 13.07.2015 N 218-ФЗ (ред. от 30.12.2020) О государственной регистрации недвижимости">
        <w:r w:rsidRPr="00DD0CEE">
          <w:rPr>
            <w:rFonts w:ascii="Times New Roman" w:eastAsia="Times New Roman" w:hAnsi="Times New Roman" w:cs="Times New Roman"/>
            <w:color w:val="auto"/>
            <w:sz w:val="28"/>
            <w:szCs w:val="28"/>
            <w:lang w:eastAsia="zh-CN"/>
          </w:rPr>
          <w:t>статьей 24</w:t>
        </w:r>
      </w:hyperlink>
      <w:r w:rsidRPr="00DD0CEE">
        <w:rPr>
          <w:rFonts w:ascii="Times New Roman" w:eastAsia="Times New Roman" w:hAnsi="Times New Roman" w:cs="Times New Roman"/>
          <w:color w:val="auto"/>
          <w:sz w:val="28"/>
          <w:szCs w:val="28"/>
          <w:lang w:eastAsia="zh-CN"/>
        </w:rPr>
        <w:t xml:space="preserve"> Федерального закона от 13 июля 2015 г. № 218-ФЗ «О государственной регистрации недвижимости» кадастровым инженером по результатам проведения кадастровых работ на договорной основе.</w:t>
      </w:r>
    </w:p>
    <w:p w:rsidR="004C7971" w:rsidRPr="00DD0CEE" w:rsidRDefault="004C7971" w:rsidP="004C7971">
      <w:pPr>
        <w:suppressAutoHyphens/>
        <w:spacing w:after="0" w:line="240" w:lineRule="auto"/>
        <w:ind w:firstLine="709"/>
        <w:contextualSpacing/>
        <w:jc w:val="both"/>
        <w:rPr>
          <w:rFonts w:ascii="Times New Roman" w:eastAsia="Times New Roman" w:hAnsi="Times New Roman" w:cs="Times New Roman"/>
          <w:color w:val="auto"/>
          <w:sz w:val="28"/>
          <w:szCs w:val="28"/>
          <w:lang w:eastAsia="zh-CN"/>
        </w:rPr>
      </w:pPr>
      <w:r w:rsidRPr="00DD0CEE">
        <w:rPr>
          <w:rFonts w:ascii="Times New Roman" w:eastAsia="Times New Roman" w:hAnsi="Times New Roman" w:cs="Times New Roman"/>
          <w:color w:val="auto"/>
          <w:sz w:val="28"/>
          <w:szCs w:val="28"/>
          <w:lang w:eastAsia="zh-CN"/>
        </w:rPr>
        <w:t>2.23.2. Перечень информационных систем, используемых для предоставления муниципальной услуги.</w:t>
      </w:r>
    </w:p>
    <w:p w:rsidR="004C7971" w:rsidRPr="00DD0CEE" w:rsidRDefault="004C7971" w:rsidP="004C7971">
      <w:pPr>
        <w:suppressAutoHyphens/>
        <w:spacing w:after="0" w:line="240" w:lineRule="auto"/>
        <w:ind w:firstLine="709"/>
        <w:contextualSpacing/>
        <w:jc w:val="both"/>
        <w:rPr>
          <w:rFonts w:ascii="Times New Roman" w:eastAsia="Times New Roman" w:hAnsi="Times New Roman" w:cs="Times New Roman"/>
          <w:color w:val="auto"/>
          <w:sz w:val="28"/>
          <w:szCs w:val="28"/>
          <w:lang w:eastAsia="zh-CN"/>
        </w:rPr>
      </w:pPr>
      <w:r w:rsidRPr="00DD0CEE">
        <w:rPr>
          <w:rFonts w:ascii="Times New Roman" w:eastAsia="Times New Roman" w:hAnsi="Times New Roman" w:cs="Times New Roman"/>
          <w:color w:val="auto"/>
          <w:sz w:val="28"/>
          <w:szCs w:val="28"/>
          <w:lang w:eastAsia="zh-CN"/>
        </w:rPr>
        <w:t>Для предоставления муниципальной услуги могут использоваться:</w:t>
      </w:r>
    </w:p>
    <w:p w:rsidR="004C7971" w:rsidRPr="00DD0CEE" w:rsidRDefault="004C7971" w:rsidP="004C7971">
      <w:pPr>
        <w:suppressAutoHyphens/>
        <w:spacing w:after="0" w:line="240" w:lineRule="auto"/>
        <w:ind w:firstLine="709"/>
        <w:contextualSpacing/>
        <w:jc w:val="both"/>
        <w:rPr>
          <w:rFonts w:ascii="Times New Roman" w:eastAsia="Times New Roman" w:hAnsi="Times New Roman" w:cs="Times New Roman"/>
          <w:color w:val="auto"/>
          <w:sz w:val="28"/>
          <w:szCs w:val="28"/>
          <w:lang w:eastAsia="ru-RU"/>
        </w:rPr>
      </w:pPr>
      <w:r w:rsidRPr="00DD0CEE">
        <w:rPr>
          <w:rFonts w:ascii="Times New Roman" w:eastAsia="Times New Roman" w:hAnsi="Times New Roman" w:cs="Times New Roman"/>
          <w:color w:val="auto"/>
          <w:sz w:val="28"/>
          <w:szCs w:val="28"/>
          <w:lang w:eastAsia="zh-CN"/>
        </w:rPr>
        <w:t xml:space="preserve">- </w:t>
      </w:r>
      <w:r w:rsidRPr="00DD0CEE">
        <w:rPr>
          <w:rFonts w:ascii="Times New Roman" w:eastAsia="Times New Roman" w:hAnsi="Times New Roman" w:cs="Times New Roman"/>
          <w:color w:val="auto"/>
          <w:sz w:val="28"/>
          <w:szCs w:val="28"/>
          <w:lang w:eastAsia="ru-RU"/>
        </w:rPr>
        <w:t xml:space="preserve">федеральная государственная информационная система </w:t>
      </w:r>
      <w:r w:rsidR="007D1221" w:rsidRPr="00DD0CEE">
        <w:rPr>
          <w:rFonts w:ascii="Times New Roman" w:eastAsia="Times New Roman" w:hAnsi="Times New Roman" w:cs="Times New Roman"/>
          <w:color w:val="auto"/>
          <w:sz w:val="28"/>
          <w:szCs w:val="28"/>
          <w:lang w:eastAsia="ru-RU"/>
        </w:rPr>
        <w:t>«</w:t>
      </w:r>
      <w:r w:rsidRPr="00DD0CEE">
        <w:rPr>
          <w:rFonts w:ascii="Times New Roman" w:eastAsia="Times New Roman" w:hAnsi="Times New Roman" w:cs="Times New Roman"/>
          <w:color w:val="auto"/>
          <w:sz w:val="28"/>
          <w:szCs w:val="28"/>
          <w:lang w:eastAsia="ru-RU"/>
        </w:rPr>
        <w:t>Единый портал государственных и муниципальных услуг (функций)</w:t>
      </w:r>
      <w:r w:rsidR="007D1221" w:rsidRPr="00DD0CEE">
        <w:rPr>
          <w:rFonts w:ascii="Times New Roman" w:eastAsia="Times New Roman" w:hAnsi="Times New Roman" w:cs="Times New Roman"/>
          <w:color w:val="auto"/>
          <w:sz w:val="28"/>
          <w:szCs w:val="28"/>
          <w:lang w:eastAsia="ru-RU"/>
        </w:rPr>
        <w:t>»</w:t>
      </w:r>
      <w:r w:rsidRPr="00DD0CEE">
        <w:rPr>
          <w:rFonts w:ascii="Times New Roman" w:eastAsia="Times New Roman" w:hAnsi="Times New Roman" w:cs="Times New Roman"/>
          <w:color w:val="auto"/>
          <w:sz w:val="28"/>
          <w:szCs w:val="28"/>
          <w:lang w:eastAsia="ru-RU"/>
        </w:rPr>
        <w:t>;</w:t>
      </w:r>
    </w:p>
    <w:p w:rsidR="004C7971" w:rsidRPr="00DD0CEE" w:rsidRDefault="004C7971" w:rsidP="004C7971">
      <w:pPr>
        <w:suppressAutoHyphens/>
        <w:spacing w:after="0" w:line="240" w:lineRule="auto"/>
        <w:ind w:firstLine="709"/>
        <w:contextualSpacing/>
        <w:jc w:val="both"/>
        <w:rPr>
          <w:rFonts w:ascii="Times New Roman" w:eastAsia="Times New Roman" w:hAnsi="Times New Roman" w:cs="Times New Roman"/>
          <w:color w:val="auto"/>
          <w:sz w:val="28"/>
          <w:szCs w:val="28"/>
          <w:lang w:eastAsia="zh-CN"/>
        </w:rPr>
      </w:pPr>
      <w:r w:rsidRPr="00DD0CEE">
        <w:rPr>
          <w:rFonts w:ascii="Times New Roman" w:eastAsia="Times New Roman" w:hAnsi="Times New Roman" w:cs="Times New Roman"/>
          <w:color w:val="auto"/>
          <w:sz w:val="28"/>
          <w:szCs w:val="28"/>
          <w:lang w:eastAsia="ru-RU"/>
        </w:rPr>
        <w:t xml:space="preserve">- </w:t>
      </w:r>
      <w:r w:rsidRPr="00DD0CEE">
        <w:rPr>
          <w:rFonts w:ascii="Times New Roman" w:eastAsia="Times New Roman" w:hAnsi="Times New Roman" w:cs="Times New Roman"/>
          <w:color w:val="auto"/>
          <w:sz w:val="28"/>
          <w:szCs w:val="28"/>
          <w:lang w:eastAsia="zh-CN"/>
        </w:rPr>
        <w:t>единая информационная система жилищного строительства</w:t>
      </w:r>
      <w:r w:rsidRPr="00DD0CEE">
        <w:rPr>
          <w:rFonts w:ascii="Times New Roman" w:eastAsia="Times New Roman" w:hAnsi="Times New Roman" w:cs="Times New Roman"/>
          <w:color w:val="auto"/>
          <w:sz w:val="28"/>
          <w:szCs w:val="28"/>
          <w:shd w:val="clear" w:color="auto" w:fill="FFFFFF"/>
          <w:lang w:eastAsia="zh-CN"/>
        </w:rPr>
        <w:t xml:space="preserve"> </w:t>
      </w:r>
      <w:r w:rsidRPr="00DD0CEE">
        <w:rPr>
          <w:rFonts w:ascii="Times New Roman" w:eastAsia="Times New Roman" w:hAnsi="Times New Roman" w:cs="Times New Roman"/>
          <w:color w:val="auto"/>
          <w:sz w:val="28"/>
          <w:szCs w:val="28"/>
          <w:lang w:eastAsia="zh-CN"/>
        </w:rPr>
        <w:t>(ЕИСЖС);</w:t>
      </w:r>
    </w:p>
    <w:p w:rsidR="004C7971" w:rsidRPr="00DD0CEE" w:rsidRDefault="004C7971" w:rsidP="004C7971">
      <w:pPr>
        <w:suppressAutoHyphens/>
        <w:spacing w:after="0" w:line="240" w:lineRule="auto"/>
        <w:ind w:firstLine="709"/>
        <w:contextualSpacing/>
        <w:jc w:val="both"/>
        <w:rPr>
          <w:rFonts w:ascii="Times New Roman" w:eastAsia="Times New Roman" w:hAnsi="Times New Roman" w:cs="Times New Roman"/>
          <w:color w:val="auto"/>
          <w:sz w:val="28"/>
          <w:szCs w:val="28"/>
          <w:lang w:eastAsia="zh-CN"/>
        </w:rPr>
      </w:pPr>
      <w:r w:rsidRPr="00DD0CEE">
        <w:rPr>
          <w:rFonts w:ascii="Times New Roman" w:eastAsia="Times New Roman" w:hAnsi="Times New Roman" w:cs="Times New Roman"/>
          <w:b/>
          <w:bCs/>
          <w:color w:val="auto"/>
          <w:sz w:val="28"/>
          <w:szCs w:val="28"/>
          <w:lang w:eastAsia="zh-CN"/>
        </w:rPr>
        <w:t xml:space="preserve">- </w:t>
      </w:r>
      <w:r w:rsidRPr="00DD0CEE">
        <w:rPr>
          <w:rFonts w:ascii="Times New Roman" w:eastAsia="Times New Roman" w:hAnsi="Times New Roman" w:cs="Times New Roman"/>
          <w:bCs/>
          <w:color w:val="auto"/>
          <w:sz w:val="28"/>
          <w:szCs w:val="28"/>
          <w:lang w:eastAsia="zh-CN"/>
        </w:rPr>
        <w:t>система</w:t>
      </w:r>
      <w:r w:rsidRPr="00DD0CEE">
        <w:rPr>
          <w:rFonts w:ascii="Times New Roman" w:eastAsia="Times New Roman" w:hAnsi="Times New Roman" w:cs="Times New Roman"/>
          <w:color w:val="auto"/>
          <w:sz w:val="28"/>
          <w:szCs w:val="28"/>
          <w:lang w:eastAsia="zh-CN"/>
        </w:rPr>
        <w:t> </w:t>
      </w:r>
      <w:r w:rsidRPr="00DD0CEE">
        <w:rPr>
          <w:rFonts w:ascii="Times New Roman" w:eastAsia="Times New Roman" w:hAnsi="Times New Roman" w:cs="Times New Roman"/>
          <w:bCs/>
          <w:color w:val="auto"/>
          <w:sz w:val="28"/>
          <w:szCs w:val="28"/>
          <w:lang w:eastAsia="zh-CN"/>
        </w:rPr>
        <w:t>межведомственного</w:t>
      </w:r>
      <w:r w:rsidRPr="00DD0CEE">
        <w:rPr>
          <w:rFonts w:ascii="Times New Roman" w:eastAsia="Times New Roman" w:hAnsi="Times New Roman" w:cs="Times New Roman"/>
          <w:color w:val="auto"/>
          <w:sz w:val="28"/>
          <w:szCs w:val="28"/>
          <w:lang w:eastAsia="zh-CN"/>
        </w:rPr>
        <w:t> </w:t>
      </w:r>
      <w:r w:rsidRPr="00DD0CEE">
        <w:rPr>
          <w:rFonts w:ascii="Times New Roman" w:eastAsia="Times New Roman" w:hAnsi="Times New Roman" w:cs="Times New Roman"/>
          <w:bCs/>
          <w:color w:val="auto"/>
          <w:sz w:val="28"/>
          <w:szCs w:val="28"/>
          <w:lang w:eastAsia="zh-CN"/>
        </w:rPr>
        <w:t>электронного</w:t>
      </w:r>
      <w:r w:rsidRPr="00DD0CEE">
        <w:rPr>
          <w:rFonts w:ascii="Times New Roman" w:eastAsia="Times New Roman" w:hAnsi="Times New Roman" w:cs="Times New Roman"/>
          <w:color w:val="auto"/>
          <w:sz w:val="28"/>
          <w:szCs w:val="28"/>
          <w:lang w:eastAsia="zh-CN"/>
        </w:rPr>
        <w:t> </w:t>
      </w:r>
      <w:r w:rsidRPr="00DD0CEE">
        <w:rPr>
          <w:rFonts w:ascii="Times New Roman" w:eastAsia="Times New Roman" w:hAnsi="Times New Roman" w:cs="Times New Roman"/>
          <w:bCs/>
          <w:color w:val="auto"/>
          <w:sz w:val="28"/>
          <w:szCs w:val="28"/>
          <w:lang w:eastAsia="zh-CN"/>
        </w:rPr>
        <w:t>взаимодействия</w:t>
      </w:r>
      <w:r w:rsidRPr="00DD0CEE">
        <w:rPr>
          <w:rFonts w:ascii="Times New Roman" w:eastAsia="Times New Roman" w:hAnsi="Times New Roman" w:cs="Times New Roman"/>
          <w:color w:val="auto"/>
          <w:sz w:val="28"/>
          <w:szCs w:val="28"/>
          <w:lang w:eastAsia="zh-CN"/>
        </w:rPr>
        <w:t> (</w:t>
      </w:r>
      <w:r w:rsidRPr="00DD0CEE">
        <w:rPr>
          <w:rFonts w:ascii="Times New Roman" w:eastAsia="Times New Roman" w:hAnsi="Times New Roman" w:cs="Times New Roman"/>
          <w:bCs/>
          <w:color w:val="auto"/>
          <w:sz w:val="28"/>
          <w:szCs w:val="28"/>
          <w:lang w:eastAsia="zh-CN"/>
        </w:rPr>
        <w:t>СМЭВ</w:t>
      </w:r>
      <w:r w:rsidRPr="00DD0CEE">
        <w:rPr>
          <w:rFonts w:ascii="Times New Roman" w:eastAsia="Times New Roman" w:hAnsi="Times New Roman" w:cs="Times New Roman"/>
          <w:color w:val="auto"/>
          <w:sz w:val="28"/>
          <w:szCs w:val="28"/>
          <w:lang w:eastAsia="zh-CN"/>
        </w:rPr>
        <w:t>).</w:t>
      </w:r>
    </w:p>
    <w:p w:rsidR="00D7194B" w:rsidRPr="00DD0CEE" w:rsidRDefault="00D7194B" w:rsidP="004C7971">
      <w:pPr>
        <w:suppressAutoHyphens/>
        <w:spacing w:after="0" w:line="240" w:lineRule="auto"/>
        <w:ind w:firstLine="709"/>
        <w:contextualSpacing/>
        <w:jc w:val="both"/>
        <w:rPr>
          <w:rFonts w:ascii="Times New Roman" w:eastAsia="Times New Roman" w:hAnsi="Times New Roman" w:cs="Times New Roman"/>
          <w:color w:val="auto"/>
          <w:sz w:val="28"/>
          <w:szCs w:val="28"/>
          <w:lang w:eastAsia="zh-CN"/>
        </w:rPr>
      </w:pPr>
    </w:p>
    <w:p w:rsidR="001B39A0" w:rsidRPr="00DD0CEE" w:rsidRDefault="001376F4">
      <w:pPr>
        <w:pStyle w:val="ConsPlusNormal"/>
        <w:ind w:firstLine="709"/>
        <w:jc w:val="both"/>
        <w:rPr>
          <w:rFonts w:ascii="Times New Roman" w:hAnsi="Times New Roman" w:cs="Times New Roman"/>
          <w:color w:val="auto"/>
          <w:sz w:val="28"/>
          <w:szCs w:val="28"/>
        </w:rPr>
      </w:pPr>
      <w:r w:rsidRPr="00DD0CEE">
        <w:rPr>
          <w:rFonts w:ascii="Times New Roman" w:hAnsi="Times New Roman" w:cs="Times New Roman"/>
          <w:color w:val="auto"/>
          <w:sz w:val="28"/>
          <w:szCs w:val="28"/>
        </w:rPr>
        <w:tab/>
        <w:t>2.2</w:t>
      </w:r>
      <w:r w:rsidR="004C7971" w:rsidRPr="00DD0CEE">
        <w:rPr>
          <w:rFonts w:ascii="Times New Roman" w:hAnsi="Times New Roman" w:cs="Times New Roman"/>
          <w:color w:val="auto"/>
          <w:sz w:val="28"/>
          <w:szCs w:val="28"/>
        </w:rPr>
        <w:t>4</w:t>
      </w:r>
      <w:r w:rsidRPr="00DD0CEE">
        <w:rPr>
          <w:rFonts w:ascii="Times New Roman" w:hAnsi="Times New Roman" w:cs="Times New Roman"/>
          <w:color w:val="auto"/>
          <w:sz w:val="28"/>
          <w:szCs w:val="28"/>
        </w:rPr>
        <w:t xml:space="preserve">. Исправление допущенных опечаток и ошибок в выданных </w:t>
      </w:r>
      <w:r w:rsidRPr="00DD0CEE">
        <w:rPr>
          <w:rFonts w:ascii="Times New Roman" w:hAnsi="Times New Roman" w:cs="Times New Roman"/>
          <w:color w:val="auto"/>
          <w:sz w:val="28"/>
          <w:szCs w:val="28"/>
        </w:rPr>
        <w:br/>
        <w:t xml:space="preserve">в результате предоставления муниципальной услуги документах осуществляется в срок не позднее 5 рабочих дней со дня обращения заявителя </w:t>
      </w:r>
      <w:r w:rsidRPr="00DD0CEE">
        <w:rPr>
          <w:rFonts w:ascii="Times New Roman" w:hAnsi="Times New Roman" w:cs="Times New Roman"/>
          <w:color w:val="auto"/>
          <w:sz w:val="28"/>
          <w:szCs w:val="28"/>
        </w:rPr>
        <w:br/>
        <w:t>в администрацию.</w:t>
      </w:r>
    </w:p>
    <w:p w:rsidR="00D7194B" w:rsidRPr="00DD0CEE" w:rsidRDefault="00D7194B">
      <w:pPr>
        <w:pStyle w:val="ConsPlusNormal"/>
        <w:ind w:firstLine="709"/>
        <w:jc w:val="both"/>
        <w:rPr>
          <w:rFonts w:ascii="Times New Roman" w:hAnsi="Times New Roman" w:cs="Times New Roman"/>
          <w:color w:val="auto"/>
          <w:sz w:val="28"/>
          <w:szCs w:val="28"/>
        </w:rPr>
      </w:pPr>
    </w:p>
    <w:p w:rsidR="00D7194B" w:rsidRPr="00DD0CEE" w:rsidRDefault="001376F4">
      <w:pPr>
        <w:pStyle w:val="ConsPlusNormal"/>
        <w:ind w:firstLine="709"/>
        <w:jc w:val="both"/>
        <w:rPr>
          <w:rFonts w:ascii="Times New Roman" w:hAnsi="Times New Roman" w:cs="Times New Roman"/>
          <w:color w:val="auto"/>
          <w:sz w:val="28"/>
          <w:szCs w:val="28"/>
        </w:rPr>
      </w:pPr>
      <w:r w:rsidRPr="00DD0CEE">
        <w:rPr>
          <w:rFonts w:ascii="Times New Roman" w:hAnsi="Times New Roman" w:cs="Times New Roman"/>
          <w:color w:val="auto"/>
          <w:sz w:val="28"/>
          <w:szCs w:val="28"/>
        </w:rPr>
        <w:tab/>
        <w:t>2.2</w:t>
      </w:r>
      <w:r w:rsidR="004C7971" w:rsidRPr="00DD0CEE">
        <w:rPr>
          <w:rFonts w:ascii="Times New Roman" w:hAnsi="Times New Roman" w:cs="Times New Roman"/>
          <w:color w:val="auto"/>
          <w:sz w:val="28"/>
          <w:szCs w:val="28"/>
        </w:rPr>
        <w:t>5</w:t>
      </w:r>
      <w:r w:rsidRPr="00DD0CEE">
        <w:rPr>
          <w:rFonts w:ascii="Times New Roman" w:hAnsi="Times New Roman" w:cs="Times New Roman"/>
          <w:color w:val="auto"/>
          <w:sz w:val="28"/>
          <w:szCs w:val="28"/>
        </w:rPr>
        <w:t>. В случае выявления в выданных документах допущенных опечаток и (или) ошибок специалист осуществляет их исправление и замену указанных документов без взимания дополнительной оплаты.</w:t>
      </w:r>
    </w:p>
    <w:p w:rsidR="00D7194B" w:rsidRPr="00DD0CEE" w:rsidRDefault="00D7194B" w:rsidP="00AB2D5C">
      <w:pPr>
        <w:pStyle w:val="afa"/>
        <w:rPr>
          <w:color w:val="auto"/>
        </w:rPr>
      </w:pPr>
    </w:p>
    <w:p w:rsidR="00AB2D5C" w:rsidRPr="00DD0CEE" w:rsidRDefault="001376F4" w:rsidP="00AB2D5C">
      <w:pPr>
        <w:pStyle w:val="afa"/>
        <w:rPr>
          <w:bCs/>
          <w:color w:val="auto"/>
          <w:lang w:eastAsia="zh-CN"/>
        </w:rPr>
      </w:pPr>
      <w:r w:rsidRPr="00DD0CEE">
        <w:rPr>
          <w:color w:val="auto"/>
        </w:rPr>
        <w:t>2.2</w:t>
      </w:r>
      <w:r w:rsidR="004C7971" w:rsidRPr="00DD0CEE">
        <w:rPr>
          <w:color w:val="auto"/>
        </w:rPr>
        <w:t>6</w:t>
      </w:r>
      <w:r w:rsidRPr="00DD0CEE">
        <w:rPr>
          <w:color w:val="auto"/>
        </w:rPr>
        <w:t>. </w:t>
      </w:r>
      <w:r w:rsidR="00AB2D5C" w:rsidRPr="00DD0CEE">
        <w:rPr>
          <w:bCs/>
          <w:color w:val="auto"/>
          <w:lang w:eastAsia="zh-CN"/>
        </w:rPr>
        <w:t>Организация предоставления муниципальных услуг в многофункциональных центрах осуществляется в соответствии с требованиями главы 4 Федерального закона от 27.07.2010 N 210-ФЗ.</w:t>
      </w:r>
    </w:p>
    <w:p w:rsidR="00AB2D5C" w:rsidRPr="00DD0CEE" w:rsidRDefault="00AB2D5C" w:rsidP="00AB2D5C">
      <w:pPr>
        <w:pStyle w:val="afa"/>
        <w:rPr>
          <w:color w:val="auto"/>
        </w:rPr>
      </w:pPr>
      <w:r w:rsidRPr="00DD0CEE">
        <w:rPr>
          <w:color w:val="auto"/>
        </w:rPr>
        <w:t>П</w:t>
      </w:r>
      <w:r w:rsidR="001376F4" w:rsidRPr="00DD0CEE">
        <w:rPr>
          <w:color w:val="auto"/>
        </w:rPr>
        <w:t>редоставление муниципальной услуги в многофункциональных центрах осуществляется в соответствии с настоящим административным регламентом и соглашением о взаимодействии с многофункциональным центром</w:t>
      </w:r>
      <w:r w:rsidRPr="00DD0CEE">
        <w:rPr>
          <w:color w:val="auto"/>
        </w:rPr>
        <w:t>.</w:t>
      </w:r>
      <w:r w:rsidR="001376F4" w:rsidRPr="00DD0CEE">
        <w:rPr>
          <w:color w:val="auto"/>
        </w:rPr>
        <w:tab/>
      </w:r>
    </w:p>
    <w:p w:rsidR="001B39A0" w:rsidRPr="00DD0CEE" w:rsidRDefault="001376F4" w:rsidP="00AB2D5C">
      <w:pPr>
        <w:pStyle w:val="afa"/>
        <w:rPr>
          <w:color w:val="auto"/>
        </w:rPr>
      </w:pPr>
      <w:r w:rsidRPr="00DD0CEE">
        <w:rPr>
          <w:color w:val="auto"/>
        </w:rPr>
        <w:t xml:space="preserve">Взаимодействие осуществляется с использованием системы межведомственного электронного взаимодействия (далее - СМЭВ). </w:t>
      </w:r>
    </w:p>
    <w:p w:rsidR="001B39A0" w:rsidRPr="00DD0CEE" w:rsidRDefault="001376F4" w:rsidP="00AB2D5C">
      <w:pPr>
        <w:pStyle w:val="afa"/>
        <w:rPr>
          <w:color w:val="auto"/>
        </w:rPr>
      </w:pPr>
      <w:r w:rsidRPr="00DD0CEE">
        <w:rPr>
          <w:color w:val="auto"/>
        </w:rPr>
        <w:t>При подаче документов, необходимых для оказания муниципальной услуги через многофункциональный центр, непосредственное оказание услуги осуществляется учреждением.</w:t>
      </w:r>
      <w:r w:rsidR="00AB2D5C" w:rsidRPr="00DD0CEE">
        <w:rPr>
          <w:color w:val="auto"/>
        </w:rPr>
        <w:t xml:space="preserve"> Документ, являющийся результатом муниципальной услуги, выдается заявителю через многофункциональный центр, если иной способ получения не указан заявителем.</w:t>
      </w:r>
    </w:p>
    <w:p w:rsidR="001B39A0" w:rsidRPr="00DD0CEE" w:rsidRDefault="001376F4" w:rsidP="00AB2D5C">
      <w:pPr>
        <w:pStyle w:val="afa"/>
        <w:rPr>
          <w:color w:val="auto"/>
        </w:rPr>
      </w:pPr>
      <w:r w:rsidRPr="00DD0CEE">
        <w:rPr>
          <w:color w:val="auto"/>
        </w:rPr>
        <w:t xml:space="preserve">При подаче заявления и документов через многофункциональный центр уведомление о принятом решении направляется учреждением </w:t>
      </w:r>
      <w:r w:rsidRPr="00DD0CEE">
        <w:rPr>
          <w:color w:val="auto"/>
        </w:rPr>
        <w:br/>
        <w:t xml:space="preserve">в многофункциональный центр для выдачи заявителю в форме электронного документа. </w:t>
      </w:r>
    </w:p>
    <w:p w:rsidR="001B39A0" w:rsidRPr="00DD0CEE" w:rsidRDefault="001B39A0">
      <w:pPr>
        <w:pStyle w:val="ConsPlusNormal"/>
        <w:jc w:val="both"/>
        <w:rPr>
          <w:rFonts w:ascii="Times New Roman" w:hAnsi="Times New Roman" w:cs="Times New Roman"/>
          <w:b/>
          <w:color w:val="auto"/>
          <w:sz w:val="28"/>
          <w:szCs w:val="28"/>
        </w:rPr>
      </w:pPr>
    </w:p>
    <w:p w:rsidR="00DB58C0" w:rsidRPr="00DD0CEE" w:rsidRDefault="00DB58C0" w:rsidP="00DB58C0">
      <w:pPr>
        <w:suppressAutoHyphens/>
        <w:spacing w:after="0" w:line="240" w:lineRule="auto"/>
        <w:ind w:firstLine="709"/>
        <w:contextualSpacing/>
        <w:jc w:val="center"/>
        <w:rPr>
          <w:rFonts w:ascii="Times New Roman" w:eastAsia="Times New Roman" w:hAnsi="Times New Roman" w:cs="Times New Roman"/>
          <w:b/>
          <w:color w:val="auto"/>
          <w:sz w:val="28"/>
          <w:szCs w:val="28"/>
          <w:lang w:eastAsia="zh-CN"/>
        </w:rPr>
      </w:pPr>
      <w:r w:rsidRPr="00DD0CEE">
        <w:rPr>
          <w:rFonts w:ascii="Times New Roman" w:eastAsia="Times New Roman" w:hAnsi="Times New Roman" w:cs="Times New Roman"/>
          <w:b/>
          <w:color w:val="auto"/>
          <w:sz w:val="28"/>
          <w:szCs w:val="28"/>
          <w:lang w:val="en-US" w:eastAsia="zh-CN"/>
        </w:rPr>
        <w:t>III</w:t>
      </w:r>
      <w:proofErr w:type="gramStart"/>
      <w:r w:rsidRPr="00DD0CEE">
        <w:rPr>
          <w:rFonts w:ascii="Times New Roman" w:eastAsia="Times New Roman" w:hAnsi="Times New Roman" w:cs="Times New Roman"/>
          <w:b/>
          <w:color w:val="auto"/>
          <w:sz w:val="28"/>
          <w:szCs w:val="28"/>
          <w:lang w:eastAsia="zh-CN"/>
        </w:rPr>
        <w:t>.  Состав</w:t>
      </w:r>
      <w:proofErr w:type="gramEnd"/>
      <w:r w:rsidRPr="00DD0CEE">
        <w:rPr>
          <w:rFonts w:ascii="Times New Roman" w:eastAsia="Times New Roman" w:hAnsi="Times New Roman" w:cs="Times New Roman"/>
          <w:b/>
          <w:color w:val="auto"/>
          <w:sz w:val="28"/>
          <w:szCs w:val="28"/>
          <w:lang w:eastAsia="zh-CN"/>
        </w:rPr>
        <w:t>, последовательность и сроки выполнения административных процедур</w:t>
      </w:r>
    </w:p>
    <w:p w:rsidR="00DB58C0" w:rsidRPr="00DD0CEE" w:rsidRDefault="00DB58C0" w:rsidP="00DB58C0">
      <w:pPr>
        <w:suppressAutoHyphens/>
        <w:spacing w:after="0" w:line="240" w:lineRule="auto"/>
        <w:ind w:firstLine="709"/>
        <w:contextualSpacing/>
        <w:jc w:val="center"/>
        <w:rPr>
          <w:rFonts w:ascii="Times New Roman" w:eastAsia="Times New Roman" w:hAnsi="Times New Roman" w:cs="Times New Roman"/>
          <w:color w:val="auto"/>
          <w:sz w:val="28"/>
          <w:szCs w:val="28"/>
          <w:lang w:eastAsia="zh-CN"/>
        </w:rPr>
      </w:pPr>
    </w:p>
    <w:p w:rsidR="00DB58C0" w:rsidRPr="00DD0CEE" w:rsidRDefault="00DB58C0" w:rsidP="00DB58C0">
      <w:pPr>
        <w:suppressAutoHyphens/>
        <w:spacing w:after="0" w:line="240" w:lineRule="auto"/>
        <w:ind w:firstLine="709"/>
        <w:contextualSpacing/>
        <w:rPr>
          <w:rFonts w:ascii="Times New Roman" w:eastAsia="Times New Roman" w:hAnsi="Times New Roman" w:cs="Times New Roman"/>
          <w:bCs/>
          <w:color w:val="auto"/>
          <w:sz w:val="28"/>
          <w:szCs w:val="28"/>
          <w:lang w:eastAsia="ru-RU"/>
        </w:rPr>
      </w:pPr>
      <w:r w:rsidRPr="00DD0CEE">
        <w:rPr>
          <w:rFonts w:ascii="Times New Roman" w:eastAsia="Times New Roman" w:hAnsi="Times New Roman" w:cs="Times New Roman"/>
          <w:color w:val="auto"/>
          <w:sz w:val="28"/>
          <w:szCs w:val="28"/>
          <w:lang w:eastAsia="zh-CN"/>
        </w:rPr>
        <w:t>3.1.</w:t>
      </w:r>
      <w:r w:rsidRPr="00DD0CEE">
        <w:rPr>
          <w:rFonts w:ascii="Times New Roman" w:eastAsia="Times New Roman" w:hAnsi="Times New Roman" w:cs="Times New Roman"/>
          <w:color w:val="auto"/>
          <w:sz w:val="28"/>
          <w:szCs w:val="28"/>
          <w:lang w:eastAsia="ru-RU"/>
        </w:rPr>
        <w:t xml:space="preserve"> </w:t>
      </w:r>
      <w:r w:rsidRPr="00DD0CEE">
        <w:rPr>
          <w:rFonts w:ascii="Times New Roman" w:eastAsia="Times New Roman" w:hAnsi="Times New Roman" w:cs="Times New Roman"/>
          <w:bCs/>
          <w:color w:val="auto"/>
          <w:sz w:val="28"/>
          <w:szCs w:val="28"/>
          <w:lang w:eastAsia="ru-RU"/>
        </w:rPr>
        <w:t>Перечень вариантов предоставления муниципальной услуги</w:t>
      </w:r>
    </w:p>
    <w:p w:rsidR="00DB58C0" w:rsidRPr="00DD0CEE" w:rsidRDefault="00DB58C0" w:rsidP="00DB58C0">
      <w:pPr>
        <w:suppressAutoHyphens/>
        <w:spacing w:after="0" w:line="240" w:lineRule="auto"/>
        <w:ind w:firstLine="709"/>
        <w:contextualSpacing/>
        <w:jc w:val="both"/>
        <w:rPr>
          <w:rFonts w:ascii="Times New Roman" w:eastAsia="Times New Roman" w:hAnsi="Times New Roman" w:cs="Times New Roman"/>
          <w:bCs/>
          <w:color w:val="auto"/>
          <w:sz w:val="28"/>
          <w:szCs w:val="28"/>
          <w:lang w:eastAsia="ru-RU"/>
        </w:rPr>
      </w:pPr>
      <w:r w:rsidRPr="00DD0CEE">
        <w:rPr>
          <w:rFonts w:ascii="Times New Roman" w:eastAsia="Times New Roman" w:hAnsi="Times New Roman" w:cs="Times New Roman"/>
          <w:bCs/>
          <w:color w:val="auto"/>
          <w:sz w:val="28"/>
          <w:szCs w:val="28"/>
          <w:lang w:eastAsia="ru-RU"/>
        </w:rPr>
        <w:t>3.1.1. Предусмотрены следующие варианты предоставления муниципальной услуги:</w:t>
      </w:r>
    </w:p>
    <w:p w:rsidR="00DB58C0" w:rsidRPr="00DD0CEE" w:rsidRDefault="00DB58C0" w:rsidP="00DB58C0">
      <w:pPr>
        <w:suppressAutoHyphens/>
        <w:spacing w:after="0" w:line="240" w:lineRule="auto"/>
        <w:ind w:firstLine="709"/>
        <w:contextualSpacing/>
        <w:jc w:val="both"/>
        <w:rPr>
          <w:rFonts w:ascii="Times New Roman" w:eastAsia="Times New Roman" w:hAnsi="Times New Roman" w:cs="Times New Roman"/>
          <w:bCs/>
          <w:color w:val="auto"/>
          <w:sz w:val="28"/>
          <w:szCs w:val="28"/>
          <w:lang w:eastAsia="ru-RU"/>
        </w:rPr>
      </w:pPr>
      <w:r w:rsidRPr="00DD0CEE">
        <w:rPr>
          <w:rFonts w:ascii="Times New Roman" w:eastAsia="Times New Roman" w:hAnsi="Times New Roman" w:cs="Times New Roman"/>
          <w:bCs/>
          <w:color w:val="auto"/>
          <w:sz w:val="28"/>
          <w:szCs w:val="28"/>
          <w:lang w:eastAsia="ru-RU"/>
        </w:rPr>
        <w:t>1) выдача разрешения на ввод объекта в эксплуатацию;</w:t>
      </w:r>
    </w:p>
    <w:p w:rsidR="00DB58C0" w:rsidRPr="00DD0CEE" w:rsidRDefault="00DB58C0" w:rsidP="00DB58C0">
      <w:pPr>
        <w:suppressAutoHyphens/>
        <w:spacing w:after="0" w:line="240" w:lineRule="auto"/>
        <w:ind w:firstLine="709"/>
        <w:contextualSpacing/>
        <w:jc w:val="both"/>
        <w:rPr>
          <w:rFonts w:ascii="Times New Roman" w:eastAsia="Times New Roman" w:hAnsi="Times New Roman" w:cs="Times New Roman"/>
          <w:bCs/>
          <w:color w:val="auto"/>
          <w:sz w:val="28"/>
          <w:szCs w:val="28"/>
          <w:lang w:eastAsia="ru-RU"/>
        </w:rPr>
      </w:pPr>
      <w:r w:rsidRPr="00DD0CEE">
        <w:rPr>
          <w:rFonts w:ascii="Times New Roman" w:eastAsia="Times New Roman" w:hAnsi="Times New Roman" w:cs="Times New Roman"/>
          <w:bCs/>
          <w:color w:val="auto"/>
          <w:sz w:val="28"/>
          <w:szCs w:val="28"/>
          <w:lang w:eastAsia="ru-RU"/>
        </w:rPr>
        <w:t>2) исправление допущенных опечаток и ошибок в выданном разрешении на ввод объекта в эксплуатацию;</w:t>
      </w:r>
    </w:p>
    <w:p w:rsidR="00DB58C0" w:rsidRPr="00DD0CEE" w:rsidRDefault="00DB58C0" w:rsidP="00DB58C0">
      <w:pPr>
        <w:suppressAutoHyphens/>
        <w:spacing w:after="0" w:line="240" w:lineRule="auto"/>
        <w:ind w:firstLine="709"/>
        <w:contextualSpacing/>
        <w:jc w:val="both"/>
        <w:rPr>
          <w:rFonts w:ascii="Times New Roman" w:eastAsia="Times New Roman" w:hAnsi="Times New Roman" w:cs="Times New Roman"/>
          <w:bCs/>
          <w:color w:val="auto"/>
          <w:sz w:val="28"/>
          <w:szCs w:val="28"/>
          <w:lang w:eastAsia="ru-RU"/>
        </w:rPr>
      </w:pPr>
      <w:r w:rsidRPr="00DD0CEE">
        <w:rPr>
          <w:rFonts w:ascii="Times New Roman" w:eastAsia="Times New Roman" w:hAnsi="Times New Roman" w:cs="Times New Roman"/>
          <w:bCs/>
          <w:color w:val="auto"/>
          <w:sz w:val="28"/>
          <w:szCs w:val="28"/>
          <w:lang w:eastAsia="ru-RU"/>
        </w:rPr>
        <w:t>3) выдача дубликата разрешения на ввод объекта в эксплуатацию.</w:t>
      </w:r>
    </w:p>
    <w:p w:rsidR="00DB58C0" w:rsidRPr="00DD0CEE" w:rsidRDefault="00DB58C0" w:rsidP="00DB58C0">
      <w:pPr>
        <w:suppressAutoHyphens/>
        <w:spacing w:after="0" w:line="240" w:lineRule="auto"/>
        <w:ind w:firstLine="709"/>
        <w:contextualSpacing/>
        <w:jc w:val="both"/>
        <w:rPr>
          <w:rFonts w:ascii="Times New Roman" w:eastAsia="Times New Roman" w:hAnsi="Times New Roman" w:cs="Times New Roman"/>
          <w:bCs/>
          <w:color w:val="auto"/>
          <w:sz w:val="28"/>
          <w:szCs w:val="28"/>
          <w:lang w:eastAsia="ru-RU"/>
        </w:rPr>
      </w:pPr>
      <w:r w:rsidRPr="00DD0CEE">
        <w:rPr>
          <w:rFonts w:ascii="Times New Roman" w:eastAsia="Times New Roman" w:hAnsi="Times New Roman" w:cs="Times New Roman"/>
          <w:bCs/>
          <w:color w:val="auto"/>
          <w:sz w:val="28"/>
          <w:szCs w:val="28"/>
          <w:lang w:eastAsia="ru-RU"/>
        </w:rPr>
        <w:t>3.1.2. Исчерпывающий перечень оснований для отказа в выдаче дубликата разрешения на ввод объекта в эксплуатацию предусмотрен пунктом 2.</w:t>
      </w:r>
      <w:r w:rsidR="007D1221" w:rsidRPr="00DD0CEE">
        <w:rPr>
          <w:rFonts w:ascii="Times New Roman" w:eastAsia="Times New Roman" w:hAnsi="Times New Roman" w:cs="Times New Roman"/>
          <w:bCs/>
          <w:color w:val="auto"/>
          <w:sz w:val="28"/>
          <w:szCs w:val="28"/>
          <w:lang w:eastAsia="ru-RU"/>
        </w:rPr>
        <w:t>14</w:t>
      </w:r>
      <w:r w:rsidRPr="00DD0CEE">
        <w:rPr>
          <w:rFonts w:ascii="Times New Roman" w:eastAsia="Times New Roman" w:hAnsi="Times New Roman" w:cs="Times New Roman"/>
          <w:bCs/>
          <w:color w:val="auto"/>
          <w:sz w:val="28"/>
          <w:szCs w:val="28"/>
          <w:lang w:eastAsia="ru-RU"/>
        </w:rPr>
        <w:t xml:space="preserve"> административного регламента.</w:t>
      </w:r>
    </w:p>
    <w:p w:rsidR="00D7194B" w:rsidRPr="00DD0CEE" w:rsidRDefault="00D7194B" w:rsidP="00DB58C0">
      <w:pPr>
        <w:suppressAutoHyphens/>
        <w:spacing w:after="0" w:line="240" w:lineRule="auto"/>
        <w:ind w:firstLine="709"/>
        <w:contextualSpacing/>
        <w:jc w:val="both"/>
        <w:rPr>
          <w:rFonts w:ascii="Times New Roman" w:eastAsia="Times New Roman" w:hAnsi="Times New Roman" w:cs="Times New Roman"/>
          <w:bCs/>
          <w:color w:val="auto"/>
          <w:sz w:val="28"/>
          <w:szCs w:val="28"/>
          <w:lang w:eastAsia="ru-RU"/>
        </w:rPr>
      </w:pPr>
    </w:p>
    <w:p w:rsidR="00DB58C0" w:rsidRPr="00DD0CEE" w:rsidRDefault="00DB58C0" w:rsidP="00DB58C0">
      <w:pPr>
        <w:tabs>
          <w:tab w:val="left" w:pos="993"/>
          <w:tab w:val="left" w:pos="1276"/>
          <w:tab w:val="left" w:pos="1560"/>
        </w:tabs>
        <w:suppressAutoHyphens/>
        <w:spacing w:after="0" w:line="240" w:lineRule="auto"/>
        <w:ind w:firstLine="709"/>
        <w:contextualSpacing/>
        <w:rPr>
          <w:rFonts w:ascii="Times New Roman" w:eastAsia="Times New Roman" w:hAnsi="Times New Roman" w:cs="Times New Roman"/>
          <w:color w:val="auto"/>
          <w:sz w:val="28"/>
          <w:szCs w:val="28"/>
          <w:lang w:eastAsia="ru-RU"/>
        </w:rPr>
      </w:pPr>
      <w:r w:rsidRPr="00DD0CEE">
        <w:rPr>
          <w:rFonts w:ascii="Times New Roman" w:eastAsia="Times New Roman" w:hAnsi="Times New Roman" w:cs="Times New Roman"/>
          <w:color w:val="auto"/>
          <w:sz w:val="28"/>
          <w:szCs w:val="28"/>
          <w:lang w:eastAsia="ru-RU"/>
        </w:rPr>
        <w:t>3.2. Описание административной процедуры профилирования заявителя.</w:t>
      </w:r>
    </w:p>
    <w:p w:rsidR="00DB58C0" w:rsidRPr="00DD0CEE" w:rsidRDefault="00DB58C0" w:rsidP="00DB58C0">
      <w:pPr>
        <w:suppressAutoHyphens/>
        <w:spacing w:after="0" w:line="240" w:lineRule="auto"/>
        <w:ind w:firstLine="709"/>
        <w:contextualSpacing/>
        <w:jc w:val="both"/>
        <w:rPr>
          <w:rFonts w:ascii="Times New Roman" w:eastAsia="Times New Roman" w:hAnsi="Times New Roman" w:cs="Times New Roman"/>
          <w:color w:val="auto"/>
          <w:sz w:val="28"/>
          <w:szCs w:val="28"/>
          <w:lang w:eastAsia="ru-RU"/>
        </w:rPr>
      </w:pPr>
      <w:r w:rsidRPr="00DD0CEE">
        <w:rPr>
          <w:rFonts w:ascii="Times New Roman" w:eastAsia="Times New Roman" w:hAnsi="Times New Roman" w:cs="Times New Roman"/>
          <w:color w:val="auto"/>
          <w:sz w:val="28"/>
          <w:szCs w:val="28"/>
          <w:lang w:eastAsia="ru-RU"/>
        </w:rPr>
        <w:t>3.2.1. Профилирование заявителей для предъявления необходимого варианта предоставления муниципальной услуги не предусмотрено.</w:t>
      </w:r>
    </w:p>
    <w:p w:rsidR="00DB58C0" w:rsidRPr="00DD0CEE" w:rsidRDefault="00DB58C0" w:rsidP="00DB58C0">
      <w:pPr>
        <w:suppressAutoHyphens/>
        <w:spacing w:after="0" w:line="240" w:lineRule="auto"/>
        <w:ind w:firstLine="709"/>
        <w:contextualSpacing/>
        <w:jc w:val="both"/>
        <w:rPr>
          <w:rFonts w:ascii="Times New Roman" w:eastAsia="Times New Roman" w:hAnsi="Times New Roman" w:cs="Times New Roman"/>
          <w:color w:val="auto"/>
          <w:sz w:val="28"/>
          <w:szCs w:val="28"/>
          <w:lang w:eastAsia="ru-RU"/>
        </w:rPr>
      </w:pPr>
    </w:p>
    <w:p w:rsidR="00DB58C0" w:rsidRPr="00DD0CEE" w:rsidRDefault="00DB58C0" w:rsidP="00DB58C0">
      <w:pPr>
        <w:suppressAutoHyphens/>
        <w:spacing w:after="0" w:line="240" w:lineRule="auto"/>
        <w:ind w:firstLine="709"/>
        <w:contextualSpacing/>
        <w:jc w:val="both"/>
        <w:rPr>
          <w:rFonts w:ascii="Times New Roman" w:eastAsia="Times New Roman" w:hAnsi="Times New Roman" w:cs="Times New Roman"/>
          <w:bCs/>
          <w:color w:val="auto"/>
          <w:sz w:val="28"/>
          <w:szCs w:val="28"/>
          <w:lang w:eastAsia="ru-RU"/>
        </w:rPr>
      </w:pPr>
      <w:r w:rsidRPr="00DD0CEE">
        <w:rPr>
          <w:rFonts w:ascii="Times New Roman" w:eastAsia="Times New Roman" w:hAnsi="Times New Roman" w:cs="Times New Roman"/>
          <w:color w:val="auto"/>
          <w:sz w:val="28"/>
          <w:szCs w:val="28"/>
          <w:lang w:eastAsia="ru-RU"/>
        </w:rPr>
        <w:t>3.3. Описание варианта предоставления муниципальной услуги «В</w:t>
      </w:r>
      <w:r w:rsidRPr="00DD0CEE">
        <w:rPr>
          <w:rFonts w:ascii="Times New Roman" w:eastAsia="Times New Roman" w:hAnsi="Times New Roman" w:cs="Times New Roman"/>
          <w:bCs/>
          <w:color w:val="auto"/>
          <w:sz w:val="28"/>
          <w:szCs w:val="28"/>
          <w:lang w:eastAsia="ru-RU"/>
        </w:rPr>
        <w:t>ыдача разрешения на ввод объекта в эксплуатацию»</w:t>
      </w:r>
    </w:p>
    <w:p w:rsidR="00DB58C0" w:rsidRPr="00DD0CEE" w:rsidRDefault="00DB58C0" w:rsidP="00DB58C0">
      <w:pPr>
        <w:suppressAutoHyphens/>
        <w:spacing w:after="0" w:line="240" w:lineRule="auto"/>
        <w:ind w:firstLine="709"/>
        <w:contextualSpacing/>
        <w:jc w:val="both"/>
        <w:rPr>
          <w:rFonts w:ascii="Times New Roman" w:eastAsia="Times New Roman" w:hAnsi="Times New Roman" w:cs="Times New Roman"/>
          <w:bCs/>
          <w:color w:val="auto"/>
          <w:sz w:val="28"/>
          <w:szCs w:val="28"/>
          <w:lang w:eastAsia="ru-RU"/>
        </w:rPr>
      </w:pPr>
      <w:r w:rsidRPr="00DD0CEE">
        <w:rPr>
          <w:rFonts w:ascii="Times New Roman" w:eastAsia="Times New Roman" w:hAnsi="Times New Roman" w:cs="Times New Roman"/>
          <w:bCs/>
          <w:color w:val="auto"/>
          <w:sz w:val="28"/>
          <w:szCs w:val="28"/>
          <w:lang w:eastAsia="ru-RU"/>
        </w:rPr>
        <w:t>3.3.1. Перечень административных процедур при выдаче разрешения на ввод объекта в эксплуатацию:</w:t>
      </w:r>
    </w:p>
    <w:p w:rsidR="00DB58C0" w:rsidRPr="00DD0CEE" w:rsidRDefault="00DB58C0" w:rsidP="00DB58C0">
      <w:pPr>
        <w:suppressAutoHyphens/>
        <w:spacing w:after="0" w:line="240" w:lineRule="auto"/>
        <w:ind w:firstLine="709"/>
        <w:contextualSpacing/>
        <w:jc w:val="both"/>
        <w:rPr>
          <w:rFonts w:ascii="Times New Roman" w:eastAsia="Times New Roman" w:hAnsi="Times New Roman" w:cs="Times New Roman"/>
          <w:bCs/>
          <w:color w:val="auto"/>
          <w:sz w:val="28"/>
          <w:szCs w:val="28"/>
          <w:lang w:eastAsia="ru-RU"/>
        </w:rPr>
      </w:pPr>
      <w:r w:rsidRPr="00DD0CEE">
        <w:rPr>
          <w:rFonts w:ascii="Times New Roman" w:eastAsia="Times New Roman" w:hAnsi="Times New Roman" w:cs="Times New Roman"/>
          <w:bCs/>
          <w:color w:val="auto"/>
          <w:sz w:val="28"/>
          <w:szCs w:val="28"/>
          <w:lang w:eastAsia="ru-RU"/>
        </w:rPr>
        <w:t>1) прием запроса и документов и (или) информации, необходимых для предоставления муниципальной услуги;</w:t>
      </w:r>
    </w:p>
    <w:p w:rsidR="00DB58C0" w:rsidRPr="00DD0CEE" w:rsidRDefault="00DB58C0" w:rsidP="00DB58C0">
      <w:pPr>
        <w:suppressAutoHyphens/>
        <w:spacing w:after="0" w:line="240" w:lineRule="auto"/>
        <w:ind w:firstLine="709"/>
        <w:contextualSpacing/>
        <w:jc w:val="both"/>
        <w:rPr>
          <w:rFonts w:ascii="Times New Roman" w:eastAsia="Times New Roman" w:hAnsi="Times New Roman" w:cs="Times New Roman"/>
          <w:bCs/>
          <w:color w:val="auto"/>
          <w:sz w:val="28"/>
          <w:szCs w:val="28"/>
          <w:lang w:eastAsia="ru-RU"/>
        </w:rPr>
      </w:pPr>
      <w:r w:rsidRPr="00DD0CEE">
        <w:rPr>
          <w:rFonts w:ascii="Times New Roman" w:eastAsia="Times New Roman" w:hAnsi="Times New Roman" w:cs="Times New Roman"/>
          <w:bCs/>
          <w:color w:val="auto"/>
          <w:sz w:val="28"/>
          <w:szCs w:val="28"/>
          <w:lang w:eastAsia="ru-RU"/>
        </w:rPr>
        <w:t>2) межведомственное информационное взаимодействие;</w:t>
      </w:r>
    </w:p>
    <w:p w:rsidR="00DB58C0" w:rsidRPr="00DD0CEE" w:rsidRDefault="00DB58C0" w:rsidP="00DB58C0">
      <w:pPr>
        <w:suppressAutoHyphens/>
        <w:spacing w:after="0" w:line="240" w:lineRule="auto"/>
        <w:ind w:firstLine="709"/>
        <w:contextualSpacing/>
        <w:jc w:val="both"/>
        <w:rPr>
          <w:rFonts w:ascii="Times New Roman" w:eastAsia="Times New Roman" w:hAnsi="Times New Roman" w:cs="Times New Roman"/>
          <w:bCs/>
          <w:color w:val="auto"/>
          <w:sz w:val="28"/>
          <w:szCs w:val="28"/>
          <w:lang w:eastAsia="ru-RU"/>
        </w:rPr>
      </w:pPr>
      <w:r w:rsidRPr="00DD0CEE">
        <w:rPr>
          <w:rFonts w:ascii="Times New Roman" w:eastAsia="Times New Roman" w:hAnsi="Times New Roman" w:cs="Times New Roman"/>
          <w:bCs/>
          <w:color w:val="auto"/>
          <w:sz w:val="28"/>
          <w:szCs w:val="28"/>
          <w:lang w:eastAsia="ru-RU"/>
        </w:rPr>
        <w:t>3) принятие решения о предоставлении (об отказе в предоставлении) муниципальной услуги</w:t>
      </w:r>
      <w:r w:rsidR="007D1221" w:rsidRPr="00DD0CEE">
        <w:rPr>
          <w:rFonts w:ascii="Times New Roman" w:eastAsia="Times New Roman" w:hAnsi="Times New Roman" w:cs="Times New Roman"/>
          <w:bCs/>
          <w:color w:val="auto"/>
          <w:sz w:val="28"/>
          <w:szCs w:val="28"/>
          <w:lang w:eastAsia="ru-RU"/>
        </w:rPr>
        <w:t>;</w:t>
      </w:r>
      <w:r w:rsidRPr="00DD0CEE">
        <w:rPr>
          <w:rFonts w:ascii="Times New Roman" w:eastAsia="Times New Roman" w:hAnsi="Times New Roman" w:cs="Times New Roman"/>
          <w:bCs/>
          <w:color w:val="auto"/>
          <w:sz w:val="28"/>
          <w:szCs w:val="28"/>
          <w:lang w:eastAsia="ru-RU"/>
        </w:rPr>
        <w:t xml:space="preserve"> </w:t>
      </w:r>
    </w:p>
    <w:p w:rsidR="00DB58C0" w:rsidRPr="00DD0CEE" w:rsidRDefault="00DB58C0" w:rsidP="00DB58C0">
      <w:pPr>
        <w:suppressAutoHyphens/>
        <w:spacing w:after="0" w:line="240" w:lineRule="auto"/>
        <w:ind w:firstLine="709"/>
        <w:contextualSpacing/>
        <w:jc w:val="both"/>
        <w:rPr>
          <w:rFonts w:ascii="Times New Roman" w:eastAsia="Times New Roman" w:hAnsi="Times New Roman" w:cs="Times New Roman"/>
          <w:bCs/>
          <w:color w:val="auto"/>
          <w:sz w:val="28"/>
          <w:szCs w:val="28"/>
          <w:lang w:eastAsia="ru-RU"/>
        </w:rPr>
      </w:pPr>
      <w:r w:rsidRPr="00DD0CEE">
        <w:rPr>
          <w:rFonts w:ascii="Times New Roman" w:eastAsia="Times New Roman" w:hAnsi="Times New Roman" w:cs="Times New Roman"/>
          <w:bCs/>
          <w:color w:val="auto"/>
          <w:sz w:val="28"/>
          <w:szCs w:val="28"/>
          <w:lang w:eastAsia="ru-RU"/>
        </w:rPr>
        <w:t>4) предоставление результата муниципальной услуги.</w:t>
      </w:r>
    </w:p>
    <w:p w:rsidR="00DB58C0" w:rsidRPr="00DD0CEE" w:rsidRDefault="00DB58C0" w:rsidP="00DB58C0">
      <w:pPr>
        <w:suppressAutoHyphens/>
        <w:spacing w:after="0" w:line="240" w:lineRule="auto"/>
        <w:ind w:firstLine="709"/>
        <w:contextualSpacing/>
        <w:jc w:val="both"/>
        <w:rPr>
          <w:rFonts w:ascii="Times New Roman" w:eastAsia="Times New Roman" w:hAnsi="Times New Roman" w:cs="Times New Roman"/>
          <w:bCs/>
          <w:color w:val="auto"/>
          <w:sz w:val="28"/>
          <w:szCs w:val="28"/>
          <w:lang w:eastAsia="ru-RU"/>
        </w:rPr>
      </w:pPr>
      <w:r w:rsidRPr="00DD0CEE">
        <w:rPr>
          <w:rFonts w:ascii="Times New Roman" w:eastAsia="Times New Roman" w:hAnsi="Times New Roman" w:cs="Times New Roman"/>
          <w:bCs/>
          <w:color w:val="auto"/>
          <w:sz w:val="28"/>
          <w:szCs w:val="28"/>
          <w:lang w:eastAsia="ru-RU"/>
        </w:rPr>
        <w:t>3.3.2. Описание административной процедуры «Прием запроса и документов и (или) информации, необходимых для предоставления муниципальной услуги» при выдаче разрешения на ввод объекта в эксплуатацию.</w:t>
      </w:r>
    </w:p>
    <w:p w:rsidR="00DB58C0" w:rsidRPr="00DD0CEE" w:rsidRDefault="00DB58C0" w:rsidP="00DB58C0">
      <w:pPr>
        <w:suppressAutoHyphens/>
        <w:spacing w:after="0" w:line="240" w:lineRule="auto"/>
        <w:ind w:firstLine="709"/>
        <w:contextualSpacing/>
        <w:jc w:val="both"/>
        <w:rPr>
          <w:rFonts w:ascii="Times New Roman" w:eastAsia="Times New Roman" w:hAnsi="Times New Roman" w:cs="Times New Roman"/>
          <w:bCs/>
          <w:color w:val="auto"/>
          <w:sz w:val="28"/>
          <w:szCs w:val="28"/>
          <w:lang w:eastAsia="zh-CN"/>
        </w:rPr>
      </w:pPr>
      <w:r w:rsidRPr="00DD0CEE">
        <w:rPr>
          <w:rFonts w:ascii="Times New Roman" w:eastAsia="Times New Roman" w:hAnsi="Times New Roman" w:cs="Times New Roman"/>
          <w:bCs/>
          <w:color w:val="auto"/>
          <w:sz w:val="28"/>
          <w:szCs w:val="28"/>
          <w:lang w:eastAsia="ru-RU"/>
        </w:rPr>
        <w:t xml:space="preserve">3.3.2.1. </w:t>
      </w:r>
      <w:r w:rsidRPr="00DD0CEE">
        <w:rPr>
          <w:rFonts w:ascii="Times New Roman" w:eastAsia="Times New Roman" w:hAnsi="Times New Roman" w:cs="Times New Roman"/>
          <w:color w:val="auto"/>
          <w:sz w:val="28"/>
          <w:szCs w:val="28"/>
          <w:lang w:eastAsia="zh-CN"/>
        </w:rPr>
        <w:t xml:space="preserve">Основанием для начала административной процедуры является </w:t>
      </w:r>
      <w:r w:rsidRPr="00DD0CEE">
        <w:rPr>
          <w:rFonts w:ascii="Times New Roman" w:eastAsia="Times New Roman" w:hAnsi="Times New Roman" w:cs="Times New Roman"/>
          <w:bCs/>
          <w:color w:val="auto"/>
          <w:sz w:val="28"/>
          <w:szCs w:val="28"/>
          <w:lang w:eastAsia="zh-CN"/>
        </w:rPr>
        <w:t xml:space="preserve">обращение заявителя в администрацию </w:t>
      </w:r>
      <w:r w:rsidRPr="00DD0CEE">
        <w:rPr>
          <w:rFonts w:ascii="Times New Roman" w:eastAsia="Times New Roman" w:hAnsi="Times New Roman" w:cs="Times New Roman"/>
          <w:color w:val="auto"/>
          <w:sz w:val="28"/>
          <w:szCs w:val="28"/>
          <w:lang w:eastAsia="zh-CN"/>
        </w:rPr>
        <w:t xml:space="preserve">с запросом о предоставлении муниципальной услуги и приложенными к нему документами, предусмотренными пунктами 2.7.1.1. и 2.7.2.1 административного регламента. </w:t>
      </w:r>
      <w:r w:rsidRPr="00DD0CEE">
        <w:rPr>
          <w:rFonts w:ascii="Times New Roman" w:eastAsia="Times New Roman" w:hAnsi="Times New Roman" w:cs="Times New Roman"/>
          <w:bCs/>
          <w:color w:val="auto"/>
          <w:sz w:val="28"/>
          <w:szCs w:val="28"/>
          <w:lang w:eastAsia="zh-CN"/>
        </w:rPr>
        <w:t>При подаче запроса через Единый портал основанием для начала административной процедуры является заполнение заявителем интерактивной формы запроса.</w:t>
      </w:r>
    </w:p>
    <w:p w:rsidR="00DB58C0" w:rsidRPr="00DD0CEE" w:rsidRDefault="00DB58C0" w:rsidP="00DB58C0">
      <w:pPr>
        <w:suppressAutoHyphens/>
        <w:spacing w:after="0" w:line="240" w:lineRule="auto"/>
        <w:ind w:firstLine="709"/>
        <w:contextualSpacing/>
        <w:jc w:val="both"/>
        <w:rPr>
          <w:rFonts w:ascii="Times New Roman" w:eastAsia="Times New Roman" w:hAnsi="Times New Roman" w:cs="Times New Roman"/>
          <w:color w:val="auto"/>
          <w:sz w:val="28"/>
          <w:szCs w:val="28"/>
          <w:lang w:eastAsia="zh-CN"/>
        </w:rPr>
      </w:pPr>
      <w:r w:rsidRPr="00DD0CEE">
        <w:rPr>
          <w:rFonts w:ascii="Times New Roman" w:eastAsia="Times New Roman" w:hAnsi="Times New Roman" w:cs="Times New Roman"/>
          <w:color w:val="auto"/>
          <w:sz w:val="28"/>
          <w:szCs w:val="28"/>
          <w:lang w:eastAsia="zh-CN"/>
        </w:rPr>
        <w:t>3.3.2.2. Способы подачи запроса и документов предусмотрены пунктом 2.7.1.5 административного регламента, в том числе через МФЦ.</w:t>
      </w:r>
    </w:p>
    <w:p w:rsidR="00DB58C0" w:rsidRPr="00DD0CEE" w:rsidRDefault="00DB58C0" w:rsidP="00DB58C0">
      <w:pPr>
        <w:suppressAutoHyphens/>
        <w:spacing w:after="0" w:line="240" w:lineRule="auto"/>
        <w:ind w:firstLine="709"/>
        <w:contextualSpacing/>
        <w:jc w:val="both"/>
        <w:rPr>
          <w:rFonts w:ascii="Times New Roman" w:eastAsia="Times New Roman" w:hAnsi="Times New Roman" w:cs="Times New Roman"/>
          <w:bCs/>
          <w:color w:val="auto"/>
          <w:sz w:val="28"/>
          <w:szCs w:val="28"/>
          <w:lang w:eastAsia="zh-CN"/>
        </w:rPr>
      </w:pPr>
      <w:r w:rsidRPr="00DD0CEE">
        <w:rPr>
          <w:rFonts w:ascii="Times New Roman" w:eastAsia="Times New Roman" w:hAnsi="Times New Roman" w:cs="Times New Roman"/>
          <w:color w:val="auto"/>
          <w:sz w:val="28"/>
          <w:szCs w:val="28"/>
          <w:lang w:eastAsia="zh-CN"/>
        </w:rPr>
        <w:t xml:space="preserve">3.3.2.3. </w:t>
      </w:r>
      <w:r w:rsidRPr="00DD0CEE">
        <w:rPr>
          <w:rFonts w:ascii="Times New Roman" w:eastAsia="Times New Roman" w:hAnsi="Times New Roman" w:cs="Times New Roman"/>
          <w:bCs/>
          <w:color w:val="auto"/>
          <w:sz w:val="28"/>
          <w:szCs w:val="28"/>
          <w:lang w:eastAsia="zh-CN"/>
        </w:rPr>
        <w:t>Не предусмотрен прием администрацией или многофункциональным центром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DB58C0" w:rsidRPr="00DD0CEE" w:rsidRDefault="00DB58C0" w:rsidP="00DB58C0">
      <w:pPr>
        <w:suppressAutoHyphens/>
        <w:spacing w:after="0" w:line="240" w:lineRule="auto"/>
        <w:ind w:firstLine="709"/>
        <w:contextualSpacing/>
        <w:jc w:val="both"/>
        <w:rPr>
          <w:rFonts w:ascii="Times New Roman" w:eastAsia="Times New Roman" w:hAnsi="Times New Roman" w:cs="Times New Roman"/>
          <w:color w:val="auto"/>
          <w:sz w:val="28"/>
          <w:szCs w:val="28"/>
          <w:lang w:eastAsia="zh-CN"/>
        </w:rPr>
      </w:pPr>
      <w:r w:rsidRPr="00DD0CEE">
        <w:rPr>
          <w:rFonts w:ascii="Times New Roman" w:eastAsia="Times New Roman" w:hAnsi="Times New Roman" w:cs="Times New Roman"/>
          <w:bCs/>
          <w:color w:val="auto"/>
          <w:sz w:val="28"/>
          <w:szCs w:val="28"/>
          <w:lang w:eastAsia="zh-CN"/>
        </w:rPr>
        <w:t xml:space="preserve">3.3.2.4. </w:t>
      </w:r>
      <w:r w:rsidRPr="00DD0CEE">
        <w:rPr>
          <w:rFonts w:ascii="Times New Roman" w:eastAsia="Times New Roman" w:hAnsi="Times New Roman" w:cs="Times New Roman"/>
          <w:color w:val="auto"/>
          <w:sz w:val="28"/>
          <w:szCs w:val="28"/>
          <w:lang w:eastAsia="zh-CN"/>
        </w:rPr>
        <w:t>За получением муниципальной услуги от лица заявителя может обращаться его представитель, наделенный полномочиями в порядке, установленном законодательством Российской Федерации, выступать от его имени при взаимодействии с уполномоченным органом при предоставлении муниципальной услуги.</w:t>
      </w:r>
    </w:p>
    <w:p w:rsidR="00DB58C0" w:rsidRPr="00DD0CEE" w:rsidRDefault="00DB58C0" w:rsidP="00DB58C0">
      <w:pPr>
        <w:suppressAutoHyphens/>
        <w:spacing w:after="0" w:line="240" w:lineRule="auto"/>
        <w:ind w:firstLine="709"/>
        <w:contextualSpacing/>
        <w:jc w:val="both"/>
        <w:rPr>
          <w:rFonts w:ascii="Times New Roman" w:eastAsia="Times New Roman" w:hAnsi="Times New Roman" w:cs="Times New Roman"/>
          <w:color w:val="auto"/>
          <w:sz w:val="28"/>
          <w:szCs w:val="28"/>
          <w:lang w:eastAsia="zh-CN"/>
        </w:rPr>
      </w:pPr>
      <w:r w:rsidRPr="00DD0CEE">
        <w:rPr>
          <w:rFonts w:ascii="Times New Roman" w:eastAsia="Times New Roman" w:hAnsi="Times New Roman" w:cs="Times New Roman"/>
          <w:color w:val="auto"/>
          <w:sz w:val="28"/>
          <w:szCs w:val="28"/>
          <w:lang w:eastAsia="zh-CN"/>
        </w:rPr>
        <w:t>3.3.2.5. П</w:t>
      </w:r>
      <w:r w:rsidRPr="00DD0CEE">
        <w:rPr>
          <w:rFonts w:ascii="Times New Roman" w:eastAsia="Times New Roman" w:hAnsi="Times New Roman" w:cs="Times New Roman"/>
          <w:bCs/>
          <w:color w:val="auto"/>
          <w:sz w:val="28"/>
          <w:szCs w:val="28"/>
          <w:lang w:eastAsia="ru-RU"/>
        </w:rPr>
        <w:t>рием запроса и документов и (или) информации, необходимых для предоставления муниципальной услуги</w:t>
      </w:r>
      <w:r w:rsidRPr="00DD0CEE">
        <w:rPr>
          <w:rFonts w:ascii="Times New Roman" w:eastAsia="Times New Roman" w:hAnsi="Times New Roman" w:cs="Times New Roman"/>
          <w:color w:val="auto"/>
          <w:sz w:val="28"/>
          <w:szCs w:val="28"/>
          <w:lang w:eastAsia="zh-CN"/>
        </w:rPr>
        <w:t xml:space="preserve"> в администрации, МФЦ осуществляется уполномоченным работником </w:t>
      </w:r>
      <w:r w:rsidR="00E867B7" w:rsidRPr="00DD0CEE">
        <w:rPr>
          <w:rFonts w:ascii="Times New Roman" w:eastAsia="Times New Roman" w:hAnsi="Times New Roman" w:cs="Times New Roman"/>
          <w:color w:val="auto"/>
          <w:sz w:val="28"/>
          <w:szCs w:val="28"/>
          <w:lang w:eastAsia="zh-CN"/>
        </w:rPr>
        <w:t xml:space="preserve">администрации, </w:t>
      </w:r>
      <w:r w:rsidRPr="00DD0CEE">
        <w:rPr>
          <w:rFonts w:ascii="Times New Roman" w:eastAsia="Times New Roman" w:hAnsi="Times New Roman" w:cs="Times New Roman"/>
          <w:color w:val="auto"/>
          <w:sz w:val="28"/>
          <w:szCs w:val="28"/>
          <w:lang w:eastAsia="zh-CN"/>
        </w:rPr>
        <w:t xml:space="preserve">учреждения, МФЦ. </w:t>
      </w:r>
    </w:p>
    <w:p w:rsidR="00DB58C0" w:rsidRPr="00DD0CEE" w:rsidRDefault="00DB58C0" w:rsidP="00DB58C0">
      <w:pPr>
        <w:widowControl w:val="0"/>
        <w:suppressAutoHyphens/>
        <w:spacing w:after="0" w:line="240" w:lineRule="auto"/>
        <w:ind w:firstLine="709"/>
        <w:contextualSpacing/>
        <w:jc w:val="both"/>
        <w:rPr>
          <w:rFonts w:ascii="Times New Roman" w:eastAsia="Times New Roman" w:hAnsi="Times New Roman" w:cs="Times New Roman"/>
          <w:color w:val="auto"/>
          <w:sz w:val="28"/>
          <w:szCs w:val="28"/>
          <w:lang w:eastAsia="zh-CN"/>
        </w:rPr>
      </w:pPr>
      <w:r w:rsidRPr="00DD0CEE">
        <w:rPr>
          <w:rFonts w:ascii="Times New Roman" w:eastAsia="Times New Roman" w:hAnsi="Times New Roman" w:cs="Times New Roman"/>
          <w:color w:val="auto"/>
          <w:sz w:val="28"/>
          <w:szCs w:val="28"/>
          <w:lang w:eastAsia="zh-CN"/>
        </w:rPr>
        <w:t>3.3.2.6. При личном обращении в администрацию</w:t>
      </w:r>
      <w:r w:rsidR="00E867B7" w:rsidRPr="00DD0CEE">
        <w:rPr>
          <w:rFonts w:ascii="Times New Roman" w:eastAsia="Times New Roman" w:hAnsi="Times New Roman" w:cs="Times New Roman"/>
          <w:color w:val="auto"/>
          <w:sz w:val="28"/>
          <w:szCs w:val="28"/>
          <w:lang w:eastAsia="zh-CN"/>
        </w:rPr>
        <w:t>, учреждение</w:t>
      </w:r>
      <w:r w:rsidRPr="00DD0CEE">
        <w:rPr>
          <w:rFonts w:ascii="Times New Roman" w:eastAsia="Times New Roman" w:hAnsi="Times New Roman" w:cs="Times New Roman"/>
          <w:color w:val="auto"/>
          <w:sz w:val="28"/>
          <w:szCs w:val="28"/>
          <w:lang w:eastAsia="zh-CN"/>
        </w:rPr>
        <w:t xml:space="preserve"> или МФЦ с запросом о предоставлении муниципальной услуги личность заявителя устанавливается на основании паспорта гражданина Российской Федерации и иных документов, удостоверяющих личность, в соответствии с законодательством Российской Федерации.</w:t>
      </w:r>
    </w:p>
    <w:p w:rsidR="00DB58C0" w:rsidRPr="00DD0CEE" w:rsidRDefault="00DB58C0" w:rsidP="00DB58C0">
      <w:pPr>
        <w:widowControl w:val="0"/>
        <w:suppressAutoHyphens/>
        <w:spacing w:after="0" w:line="240" w:lineRule="auto"/>
        <w:ind w:firstLine="709"/>
        <w:contextualSpacing/>
        <w:jc w:val="both"/>
        <w:rPr>
          <w:rFonts w:ascii="Times New Roman" w:eastAsia="Times New Roman" w:hAnsi="Times New Roman" w:cs="Times New Roman"/>
          <w:color w:val="auto"/>
          <w:sz w:val="28"/>
          <w:szCs w:val="28"/>
          <w:lang w:eastAsia="zh-CN"/>
        </w:rPr>
      </w:pPr>
      <w:r w:rsidRPr="00DD0CEE">
        <w:rPr>
          <w:rFonts w:ascii="Times New Roman" w:eastAsia="Times New Roman" w:hAnsi="Times New Roman" w:cs="Times New Roman"/>
          <w:color w:val="auto"/>
          <w:sz w:val="28"/>
          <w:szCs w:val="28"/>
          <w:lang w:eastAsia="zh-CN"/>
        </w:rPr>
        <w:t>При направлении запроса с использованием Единого портала сведения из документа, удостоверяющего личность, проверяются при подтверждении учетной записи в Единой системе идентификац</w:t>
      </w:r>
      <w:proofErr w:type="gramStart"/>
      <w:r w:rsidRPr="00DD0CEE">
        <w:rPr>
          <w:rFonts w:ascii="Times New Roman" w:eastAsia="Times New Roman" w:hAnsi="Times New Roman" w:cs="Times New Roman"/>
          <w:color w:val="auto"/>
          <w:sz w:val="28"/>
          <w:szCs w:val="28"/>
          <w:lang w:eastAsia="zh-CN"/>
        </w:rPr>
        <w:t>ии и ау</w:t>
      </w:r>
      <w:proofErr w:type="gramEnd"/>
      <w:r w:rsidRPr="00DD0CEE">
        <w:rPr>
          <w:rFonts w:ascii="Times New Roman" w:eastAsia="Times New Roman" w:hAnsi="Times New Roman" w:cs="Times New Roman"/>
          <w:color w:val="auto"/>
          <w:sz w:val="28"/>
          <w:szCs w:val="28"/>
          <w:lang w:eastAsia="zh-CN"/>
        </w:rPr>
        <w:t>тентификации (ЕСИА).</w:t>
      </w:r>
    </w:p>
    <w:p w:rsidR="00DB58C0" w:rsidRPr="00DD0CEE" w:rsidRDefault="00DB58C0" w:rsidP="00DB58C0">
      <w:pPr>
        <w:suppressAutoHyphens/>
        <w:spacing w:after="0" w:line="240" w:lineRule="auto"/>
        <w:ind w:firstLine="709"/>
        <w:contextualSpacing/>
        <w:jc w:val="both"/>
        <w:rPr>
          <w:rFonts w:ascii="Times New Roman" w:eastAsia="Times New Roman" w:hAnsi="Times New Roman" w:cs="Times New Roman"/>
          <w:color w:val="auto"/>
          <w:sz w:val="28"/>
          <w:szCs w:val="28"/>
          <w:lang w:eastAsia="zh-CN"/>
        </w:rPr>
      </w:pPr>
      <w:r w:rsidRPr="00DD0CEE">
        <w:rPr>
          <w:rFonts w:ascii="Times New Roman" w:eastAsia="Times New Roman" w:hAnsi="Times New Roman" w:cs="Times New Roman"/>
          <w:color w:val="auto"/>
          <w:sz w:val="28"/>
          <w:szCs w:val="28"/>
          <w:lang w:eastAsia="zh-CN"/>
        </w:rPr>
        <w:t xml:space="preserve">3.3.2.7. При приеме </w:t>
      </w:r>
      <w:r w:rsidRPr="00DD0CEE">
        <w:rPr>
          <w:rFonts w:ascii="Times New Roman" w:eastAsia="Times New Roman" w:hAnsi="Times New Roman" w:cs="Times New Roman"/>
          <w:bCs/>
          <w:color w:val="auto"/>
          <w:sz w:val="28"/>
          <w:szCs w:val="28"/>
          <w:lang w:eastAsia="zh-CN"/>
        </w:rPr>
        <w:t xml:space="preserve">запроса и документов </w:t>
      </w:r>
      <w:r w:rsidR="0045652D" w:rsidRPr="00DD0CEE">
        <w:rPr>
          <w:rFonts w:ascii="Times New Roman" w:eastAsia="Times New Roman" w:hAnsi="Times New Roman" w:cs="Times New Roman"/>
          <w:bCs/>
          <w:color w:val="auto"/>
          <w:sz w:val="28"/>
          <w:szCs w:val="28"/>
          <w:lang w:eastAsia="zh-CN"/>
        </w:rPr>
        <w:t xml:space="preserve">работник </w:t>
      </w:r>
      <w:r w:rsidRPr="00DD0CEE">
        <w:rPr>
          <w:rFonts w:ascii="Times New Roman" w:eastAsia="Times New Roman" w:hAnsi="Times New Roman" w:cs="Times New Roman"/>
          <w:bCs/>
          <w:color w:val="auto"/>
          <w:sz w:val="28"/>
          <w:szCs w:val="28"/>
          <w:lang w:eastAsia="zh-CN"/>
        </w:rPr>
        <w:t>ОМСУ, МФЦ:</w:t>
      </w:r>
      <w:r w:rsidRPr="00DD0CEE">
        <w:rPr>
          <w:rFonts w:ascii="Times New Roman" w:eastAsia="Times New Roman" w:hAnsi="Times New Roman" w:cs="Times New Roman"/>
          <w:color w:val="auto"/>
          <w:sz w:val="28"/>
          <w:szCs w:val="28"/>
          <w:lang w:eastAsia="zh-CN"/>
        </w:rPr>
        <w:t xml:space="preserve"> </w:t>
      </w:r>
    </w:p>
    <w:p w:rsidR="00DB58C0" w:rsidRPr="00DD0CEE" w:rsidRDefault="00DB58C0" w:rsidP="00DB58C0">
      <w:pPr>
        <w:suppressAutoHyphens/>
        <w:spacing w:after="0" w:line="240" w:lineRule="auto"/>
        <w:ind w:firstLine="709"/>
        <w:contextualSpacing/>
        <w:jc w:val="both"/>
        <w:rPr>
          <w:rFonts w:ascii="Times New Roman" w:eastAsia="Times New Roman" w:hAnsi="Times New Roman" w:cs="Times New Roman"/>
          <w:color w:val="auto"/>
          <w:sz w:val="28"/>
          <w:szCs w:val="28"/>
          <w:lang w:eastAsia="zh-CN"/>
        </w:rPr>
      </w:pPr>
      <w:r w:rsidRPr="00DD0CEE">
        <w:rPr>
          <w:rFonts w:ascii="Times New Roman" w:eastAsia="Times New Roman" w:hAnsi="Times New Roman" w:cs="Times New Roman"/>
          <w:bCs/>
          <w:color w:val="auto"/>
          <w:sz w:val="28"/>
          <w:szCs w:val="28"/>
          <w:lang w:eastAsia="zh-CN"/>
        </w:rPr>
        <w:t>- сверяет данные представленных документов с данными, указанными в заявлении;</w:t>
      </w:r>
    </w:p>
    <w:p w:rsidR="00DB58C0" w:rsidRPr="00DD0CEE" w:rsidRDefault="00DB58C0" w:rsidP="00DB58C0">
      <w:pPr>
        <w:suppressAutoHyphens/>
        <w:spacing w:after="0" w:line="240" w:lineRule="auto"/>
        <w:ind w:firstLine="709"/>
        <w:contextualSpacing/>
        <w:jc w:val="both"/>
        <w:rPr>
          <w:rFonts w:ascii="Times New Roman" w:eastAsia="Times New Roman" w:hAnsi="Times New Roman" w:cs="Times New Roman"/>
          <w:bCs/>
          <w:color w:val="auto"/>
          <w:sz w:val="28"/>
          <w:szCs w:val="28"/>
          <w:lang w:eastAsia="zh-CN"/>
        </w:rPr>
      </w:pPr>
      <w:r w:rsidRPr="00DD0CEE">
        <w:rPr>
          <w:rFonts w:ascii="Times New Roman" w:eastAsia="Times New Roman" w:hAnsi="Times New Roman" w:cs="Times New Roman"/>
          <w:bCs/>
          <w:color w:val="auto"/>
          <w:sz w:val="28"/>
          <w:szCs w:val="28"/>
          <w:lang w:eastAsia="zh-CN"/>
        </w:rPr>
        <w:tab/>
        <w:t>- проверяет комплектность документов, правильность оформления и содержания представленных документов, соответствие сведений, содержащихся в разных документах.</w:t>
      </w:r>
    </w:p>
    <w:p w:rsidR="00DB58C0" w:rsidRPr="00DD0CEE" w:rsidRDefault="00DB58C0" w:rsidP="00DB58C0">
      <w:pPr>
        <w:suppressAutoHyphens/>
        <w:spacing w:after="0" w:line="240" w:lineRule="auto"/>
        <w:ind w:firstLine="709"/>
        <w:contextualSpacing/>
        <w:jc w:val="both"/>
        <w:rPr>
          <w:rFonts w:ascii="Times New Roman" w:eastAsia="Times New Roman" w:hAnsi="Times New Roman" w:cs="Times New Roman"/>
          <w:color w:val="auto"/>
          <w:sz w:val="28"/>
          <w:szCs w:val="28"/>
          <w:lang w:eastAsia="zh-CN"/>
        </w:rPr>
      </w:pPr>
      <w:r w:rsidRPr="00DD0CEE">
        <w:rPr>
          <w:rFonts w:ascii="Times New Roman" w:eastAsia="Times New Roman" w:hAnsi="Times New Roman" w:cs="Times New Roman"/>
          <w:bCs/>
          <w:color w:val="auto"/>
          <w:sz w:val="28"/>
          <w:szCs w:val="28"/>
          <w:lang w:eastAsia="zh-CN"/>
        </w:rPr>
        <w:t>При приеме запроса, поданного через Единый портал, работник администрации, ответственный за прием и регистрацию запроса в государственной информационной системе проверяет корректность заполнения полей интерактивной формы запроса.</w:t>
      </w:r>
    </w:p>
    <w:p w:rsidR="00DB58C0" w:rsidRPr="00DD0CEE" w:rsidRDefault="00DB58C0" w:rsidP="00DB58C0">
      <w:pPr>
        <w:suppressAutoHyphens/>
        <w:spacing w:after="0" w:line="240" w:lineRule="auto"/>
        <w:ind w:firstLine="709"/>
        <w:contextualSpacing/>
        <w:jc w:val="both"/>
        <w:rPr>
          <w:rFonts w:ascii="Times New Roman" w:eastAsia="Times New Roman" w:hAnsi="Times New Roman" w:cs="Times New Roman"/>
          <w:color w:val="auto"/>
          <w:sz w:val="28"/>
          <w:szCs w:val="28"/>
          <w:lang w:eastAsia="zh-CN"/>
        </w:rPr>
      </w:pPr>
      <w:r w:rsidRPr="00DD0CEE">
        <w:rPr>
          <w:rFonts w:ascii="Times New Roman" w:eastAsia="Times New Roman" w:hAnsi="Times New Roman" w:cs="Times New Roman"/>
          <w:color w:val="auto"/>
          <w:sz w:val="28"/>
          <w:szCs w:val="28"/>
          <w:lang w:eastAsia="zh-CN"/>
        </w:rPr>
        <w:t xml:space="preserve">3.3.2.8. </w:t>
      </w:r>
      <w:r w:rsidRPr="00DD0CEE">
        <w:rPr>
          <w:rFonts w:ascii="Times New Roman" w:eastAsia="Times New Roman" w:hAnsi="Times New Roman" w:cs="Times New Roman"/>
          <w:bCs/>
          <w:color w:val="auto"/>
          <w:sz w:val="28"/>
          <w:szCs w:val="28"/>
          <w:lang w:eastAsia="zh-CN"/>
        </w:rPr>
        <w:t>Работник администрации, МФЦ</w:t>
      </w:r>
      <w:r w:rsidRPr="00DD0CEE">
        <w:rPr>
          <w:rFonts w:ascii="Times New Roman" w:eastAsia="Times New Roman" w:hAnsi="Times New Roman" w:cs="Times New Roman"/>
          <w:color w:val="auto"/>
          <w:sz w:val="28"/>
          <w:szCs w:val="28"/>
          <w:lang w:eastAsia="zh-CN"/>
        </w:rPr>
        <w:t xml:space="preserve"> принимает решение о приеме или об отказе в приеме документов. Критерием принятия решения является установление факта наличия или отсутствия оснований для отказа в приеме документов, в соответствии с пунктом </w:t>
      </w:r>
      <w:r w:rsidR="00886405" w:rsidRPr="00DD0CEE">
        <w:rPr>
          <w:rFonts w:ascii="Times New Roman" w:eastAsia="Times New Roman" w:hAnsi="Times New Roman" w:cs="Times New Roman"/>
          <w:color w:val="auto"/>
          <w:sz w:val="28"/>
          <w:szCs w:val="28"/>
          <w:lang w:eastAsia="zh-CN"/>
        </w:rPr>
        <w:t>2.9</w:t>
      </w:r>
      <w:hyperlink w:anchor="Par15"/>
      <w:r w:rsidR="007720C1" w:rsidRPr="00DD0CEE">
        <w:rPr>
          <w:rFonts w:ascii="Times New Roman" w:eastAsia="Times New Roman" w:hAnsi="Times New Roman" w:cs="Times New Roman"/>
          <w:color w:val="auto"/>
          <w:sz w:val="28"/>
          <w:szCs w:val="28"/>
          <w:lang w:eastAsia="zh-CN"/>
        </w:rPr>
        <w:t xml:space="preserve"> </w:t>
      </w:r>
      <w:r w:rsidRPr="00DD0CEE">
        <w:rPr>
          <w:rFonts w:ascii="Times New Roman" w:eastAsia="Times New Roman" w:hAnsi="Times New Roman" w:cs="Times New Roman"/>
          <w:color w:val="auto"/>
          <w:sz w:val="28"/>
          <w:szCs w:val="28"/>
          <w:lang w:eastAsia="zh-CN"/>
        </w:rPr>
        <w:t xml:space="preserve"> административного регламента.</w:t>
      </w:r>
    </w:p>
    <w:p w:rsidR="00DB58C0" w:rsidRPr="00DD0CEE" w:rsidRDefault="00DB58C0" w:rsidP="00DB58C0">
      <w:pPr>
        <w:suppressAutoHyphens/>
        <w:spacing w:after="0" w:line="240" w:lineRule="auto"/>
        <w:ind w:firstLine="709"/>
        <w:contextualSpacing/>
        <w:jc w:val="both"/>
        <w:rPr>
          <w:rFonts w:ascii="Times New Roman" w:eastAsia="Times New Roman" w:hAnsi="Times New Roman" w:cs="Times New Roman"/>
          <w:color w:val="auto"/>
          <w:sz w:val="28"/>
          <w:szCs w:val="28"/>
          <w:lang w:eastAsia="zh-CN"/>
        </w:rPr>
      </w:pPr>
      <w:r w:rsidRPr="00DD0CEE">
        <w:rPr>
          <w:rFonts w:ascii="Times New Roman" w:eastAsia="Times New Roman" w:hAnsi="Times New Roman" w:cs="Times New Roman"/>
          <w:color w:val="auto"/>
          <w:sz w:val="28"/>
          <w:szCs w:val="28"/>
          <w:lang w:eastAsia="zh-CN"/>
        </w:rPr>
        <w:t xml:space="preserve">При наличии оснований для отказа в приеме документов, в соответствии с пунктом </w:t>
      </w:r>
      <w:hyperlink w:anchor="Par15">
        <w:r w:rsidRPr="00DD0CEE">
          <w:rPr>
            <w:rFonts w:ascii="Times New Roman" w:eastAsia="Times New Roman" w:hAnsi="Times New Roman" w:cs="Times New Roman"/>
            <w:color w:val="auto"/>
            <w:sz w:val="28"/>
            <w:szCs w:val="28"/>
            <w:lang w:eastAsia="zh-CN"/>
          </w:rPr>
          <w:t>2.</w:t>
        </w:r>
        <w:r w:rsidR="0045652D" w:rsidRPr="00DD0CEE">
          <w:rPr>
            <w:rFonts w:ascii="Times New Roman" w:eastAsia="Times New Roman" w:hAnsi="Times New Roman" w:cs="Times New Roman"/>
            <w:color w:val="auto"/>
            <w:sz w:val="28"/>
            <w:szCs w:val="28"/>
            <w:lang w:eastAsia="zh-CN"/>
          </w:rPr>
          <w:t>9</w:t>
        </w:r>
      </w:hyperlink>
      <w:r w:rsidRPr="00DD0CEE">
        <w:rPr>
          <w:rFonts w:ascii="Times New Roman" w:eastAsia="Times New Roman" w:hAnsi="Times New Roman" w:cs="Times New Roman"/>
          <w:color w:val="auto"/>
          <w:sz w:val="28"/>
          <w:szCs w:val="28"/>
          <w:lang w:eastAsia="zh-CN"/>
        </w:rPr>
        <w:t xml:space="preserve"> административного регламента, </w:t>
      </w:r>
      <w:r w:rsidRPr="00DD0CEE">
        <w:rPr>
          <w:rFonts w:ascii="Times New Roman" w:eastAsia="Times New Roman" w:hAnsi="Times New Roman" w:cs="Times New Roman"/>
          <w:bCs/>
          <w:color w:val="auto"/>
          <w:sz w:val="28"/>
          <w:szCs w:val="28"/>
          <w:lang w:eastAsia="zh-CN"/>
        </w:rPr>
        <w:t>работник администрации</w:t>
      </w:r>
      <w:r w:rsidRPr="00DD0CEE">
        <w:rPr>
          <w:rFonts w:ascii="Times New Roman" w:eastAsia="Times New Roman" w:hAnsi="Times New Roman" w:cs="Times New Roman"/>
          <w:color w:val="auto"/>
          <w:sz w:val="28"/>
          <w:szCs w:val="28"/>
          <w:lang w:eastAsia="zh-CN"/>
        </w:rPr>
        <w:t xml:space="preserve">, </w:t>
      </w:r>
      <w:r w:rsidR="005B5D13" w:rsidRPr="00DD0CEE">
        <w:rPr>
          <w:rFonts w:ascii="Times New Roman" w:eastAsia="Times New Roman" w:hAnsi="Times New Roman" w:cs="Times New Roman"/>
          <w:color w:val="auto"/>
          <w:sz w:val="28"/>
          <w:szCs w:val="28"/>
          <w:lang w:eastAsia="zh-CN"/>
        </w:rPr>
        <w:t xml:space="preserve">учреждения, </w:t>
      </w:r>
      <w:r w:rsidRPr="00DD0CEE">
        <w:rPr>
          <w:rFonts w:ascii="Times New Roman" w:eastAsia="Times New Roman" w:hAnsi="Times New Roman" w:cs="Times New Roman"/>
          <w:color w:val="auto"/>
          <w:sz w:val="28"/>
          <w:szCs w:val="28"/>
          <w:lang w:eastAsia="zh-CN"/>
        </w:rPr>
        <w:t>МФЦ уведомляет заявителя об отказе в приеме заявления и приложенных документов, документы возвращаются заявителю.</w:t>
      </w:r>
    </w:p>
    <w:p w:rsidR="00DB58C0" w:rsidRPr="00DD0CEE" w:rsidRDefault="00DB58C0" w:rsidP="00DB58C0">
      <w:pPr>
        <w:suppressAutoHyphens/>
        <w:spacing w:after="0" w:line="240" w:lineRule="auto"/>
        <w:ind w:firstLine="709"/>
        <w:contextualSpacing/>
        <w:jc w:val="both"/>
        <w:rPr>
          <w:rFonts w:ascii="Times New Roman" w:eastAsia="Times New Roman" w:hAnsi="Times New Roman" w:cs="Times New Roman"/>
          <w:color w:val="auto"/>
          <w:sz w:val="28"/>
          <w:szCs w:val="28"/>
          <w:lang w:eastAsia="zh-CN"/>
        </w:rPr>
      </w:pPr>
      <w:r w:rsidRPr="00DD0CEE">
        <w:rPr>
          <w:rFonts w:ascii="Times New Roman" w:eastAsia="Times New Roman" w:hAnsi="Times New Roman" w:cs="Times New Roman"/>
          <w:color w:val="auto"/>
          <w:sz w:val="28"/>
          <w:szCs w:val="28"/>
          <w:lang w:eastAsia="zh-CN"/>
        </w:rPr>
        <w:t xml:space="preserve">При отсутствии оснований для отказа в приеме документов, в соответствии с пунктом </w:t>
      </w:r>
      <w:hyperlink w:anchor="Par15">
        <w:r w:rsidRPr="00DD0CEE">
          <w:rPr>
            <w:rFonts w:ascii="Times New Roman" w:eastAsia="Times New Roman" w:hAnsi="Times New Roman" w:cs="Times New Roman"/>
            <w:color w:val="auto"/>
            <w:sz w:val="28"/>
            <w:szCs w:val="28"/>
            <w:lang w:eastAsia="zh-CN"/>
          </w:rPr>
          <w:t>2.</w:t>
        </w:r>
        <w:r w:rsidR="00B30241" w:rsidRPr="00DD0CEE">
          <w:rPr>
            <w:rFonts w:ascii="Times New Roman" w:eastAsia="Times New Roman" w:hAnsi="Times New Roman" w:cs="Times New Roman"/>
            <w:color w:val="auto"/>
            <w:sz w:val="28"/>
            <w:szCs w:val="28"/>
            <w:lang w:eastAsia="zh-CN"/>
          </w:rPr>
          <w:t>9</w:t>
        </w:r>
      </w:hyperlink>
      <w:r w:rsidRPr="00DD0CEE">
        <w:rPr>
          <w:rFonts w:ascii="Times New Roman" w:eastAsia="Times New Roman" w:hAnsi="Times New Roman" w:cs="Times New Roman"/>
          <w:color w:val="auto"/>
          <w:sz w:val="28"/>
          <w:szCs w:val="28"/>
          <w:lang w:eastAsia="zh-CN"/>
        </w:rPr>
        <w:t xml:space="preserve"> административного регламента, </w:t>
      </w:r>
      <w:r w:rsidRPr="00DD0CEE">
        <w:rPr>
          <w:rFonts w:ascii="Times New Roman" w:eastAsia="Times New Roman" w:hAnsi="Times New Roman" w:cs="Times New Roman"/>
          <w:bCs/>
          <w:color w:val="auto"/>
          <w:sz w:val="28"/>
          <w:szCs w:val="28"/>
          <w:lang w:eastAsia="zh-CN"/>
        </w:rPr>
        <w:t>работник администрации</w:t>
      </w:r>
      <w:r w:rsidRPr="00DD0CEE">
        <w:rPr>
          <w:rFonts w:ascii="Times New Roman" w:eastAsia="Times New Roman" w:hAnsi="Times New Roman" w:cs="Times New Roman"/>
          <w:color w:val="auto"/>
          <w:sz w:val="28"/>
          <w:szCs w:val="28"/>
          <w:lang w:eastAsia="zh-CN"/>
        </w:rPr>
        <w:t xml:space="preserve">, </w:t>
      </w:r>
      <w:r w:rsidR="005B5D13" w:rsidRPr="00DD0CEE">
        <w:rPr>
          <w:rFonts w:ascii="Times New Roman" w:eastAsia="Times New Roman" w:hAnsi="Times New Roman" w:cs="Times New Roman"/>
          <w:color w:val="auto"/>
          <w:sz w:val="28"/>
          <w:szCs w:val="28"/>
          <w:lang w:eastAsia="zh-CN"/>
        </w:rPr>
        <w:t xml:space="preserve">учреждения, </w:t>
      </w:r>
      <w:r w:rsidRPr="00DD0CEE">
        <w:rPr>
          <w:rFonts w:ascii="Times New Roman" w:eastAsia="Times New Roman" w:hAnsi="Times New Roman" w:cs="Times New Roman"/>
          <w:color w:val="auto"/>
          <w:sz w:val="28"/>
          <w:szCs w:val="28"/>
          <w:lang w:eastAsia="zh-CN"/>
        </w:rPr>
        <w:t>МФЦ:</w:t>
      </w:r>
    </w:p>
    <w:p w:rsidR="00DB58C0" w:rsidRPr="00DD0CEE" w:rsidRDefault="00DB58C0" w:rsidP="00DB58C0">
      <w:pPr>
        <w:suppressAutoHyphens/>
        <w:spacing w:after="0" w:line="240" w:lineRule="auto"/>
        <w:ind w:firstLine="709"/>
        <w:contextualSpacing/>
        <w:jc w:val="both"/>
        <w:rPr>
          <w:rFonts w:ascii="Times New Roman" w:eastAsia="Times New Roman" w:hAnsi="Times New Roman" w:cs="Times New Roman"/>
          <w:color w:val="auto"/>
          <w:sz w:val="28"/>
          <w:szCs w:val="28"/>
          <w:lang w:eastAsia="zh-CN"/>
        </w:rPr>
      </w:pPr>
      <w:r w:rsidRPr="00DD0CEE">
        <w:rPr>
          <w:rFonts w:ascii="Times New Roman" w:eastAsia="Times New Roman" w:hAnsi="Times New Roman" w:cs="Times New Roman"/>
          <w:bCs/>
          <w:color w:val="auto"/>
          <w:sz w:val="28"/>
          <w:szCs w:val="28"/>
          <w:lang w:eastAsia="zh-CN"/>
        </w:rPr>
        <w:t>- снимает копии с документов, в случаях, если заявителем представлены оригиналы;</w:t>
      </w:r>
    </w:p>
    <w:p w:rsidR="00DB58C0" w:rsidRPr="00DD0CEE" w:rsidRDefault="00DB58C0" w:rsidP="00DB58C0">
      <w:pPr>
        <w:suppressAutoHyphens/>
        <w:spacing w:after="0" w:line="240" w:lineRule="auto"/>
        <w:ind w:firstLine="709"/>
        <w:contextualSpacing/>
        <w:jc w:val="both"/>
        <w:rPr>
          <w:rFonts w:ascii="Times New Roman" w:eastAsia="Times New Roman" w:hAnsi="Times New Roman" w:cs="Times New Roman"/>
          <w:color w:val="auto"/>
          <w:sz w:val="28"/>
          <w:szCs w:val="28"/>
          <w:lang w:eastAsia="zh-CN"/>
        </w:rPr>
      </w:pPr>
      <w:r w:rsidRPr="00DD0CEE">
        <w:rPr>
          <w:rFonts w:ascii="Times New Roman" w:eastAsia="Times New Roman" w:hAnsi="Times New Roman" w:cs="Times New Roman"/>
          <w:bCs/>
          <w:color w:val="auto"/>
          <w:sz w:val="28"/>
          <w:szCs w:val="28"/>
          <w:lang w:eastAsia="zh-CN"/>
        </w:rPr>
        <w:tab/>
        <w:t>- заверяет копии документов, подлинники возвращает заявителю;</w:t>
      </w:r>
    </w:p>
    <w:p w:rsidR="00DB58C0" w:rsidRPr="00DD0CEE" w:rsidRDefault="00DB58C0" w:rsidP="00DB58C0">
      <w:pPr>
        <w:suppressAutoHyphens/>
        <w:spacing w:after="0" w:line="240" w:lineRule="auto"/>
        <w:ind w:firstLine="709"/>
        <w:contextualSpacing/>
        <w:jc w:val="both"/>
        <w:rPr>
          <w:rFonts w:ascii="Times New Roman" w:eastAsia="Times New Roman" w:hAnsi="Times New Roman" w:cs="Times New Roman"/>
          <w:color w:val="auto"/>
          <w:sz w:val="28"/>
          <w:szCs w:val="28"/>
          <w:lang w:eastAsia="zh-CN"/>
        </w:rPr>
      </w:pPr>
      <w:r w:rsidRPr="00DD0CEE">
        <w:rPr>
          <w:rFonts w:ascii="Times New Roman" w:eastAsia="Times New Roman" w:hAnsi="Times New Roman" w:cs="Times New Roman"/>
          <w:bCs/>
          <w:color w:val="auto"/>
          <w:sz w:val="28"/>
          <w:szCs w:val="28"/>
          <w:lang w:eastAsia="zh-CN"/>
        </w:rPr>
        <w:tab/>
        <w:t>- регистрирует заявление в сроки, предусмотренные пунктом 2.</w:t>
      </w:r>
      <w:r w:rsidR="00C96577" w:rsidRPr="00DD0CEE">
        <w:rPr>
          <w:rFonts w:ascii="Times New Roman" w:eastAsia="Times New Roman" w:hAnsi="Times New Roman" w:cs="Times New Roman"/>
          <w:bCs/>
          <w:color w:val="auto"/>
          <w:sz w:val="28"/>
          <w:szCs w:val="28"/>
          <w:lang w:eastAsia="zh-CN"/>
        </w:rPr>
        <w:t>4</w:t>
      </w:r>
      <w:r w:rsidRPr="00DD0CEE">
        <w:rPr>
          <w:rFonts w:ascii="Times New Roman" w:eastAsia="Times New Roman" w:hAnsi="Times New Roman" w:cs="Times New Roman"/>
          <w:bCs/>
          <w:color w:val="auto"/>
          <w:sz w:val="28"/>
          <w:szCs w:val="28"/>
          <w:lang w:eastAsia="zh-CN"/>
        </w:rPr>
        <w:t xml:space="preserve"> административного регламента;</w:t>
      </w:r>
    </w:p>
    <w:p w:rsidR="00DB58C0" w:rsidRPr="00DD0CEE" w:rsidRDefault="00DB58C0" w:rsidP="00DB58C0">
      <w:pPr>
        <w:suppressAutoHyphens/>
        <w:spacing w:after="0" w:line="240" w:lineRule="auto"/>
        <w:ind w:firstLine="709"/>
        <w:contextualSpacing/>
        <w:jc w:val="both"/>
        <w:rPr>
          <w:rFonts w:ascii="Times New Roman" w:eastAsia="Times New Roman" w:hAnsi="Times New Roman" w:cs="Times New Roman"/>
          <w:color w:val="auto"/>
          <w:sz w:val="28"/>
          <w:szCs w:val="28"/>
          <w:lang w:eastAsia="zh-CN"/>
        </w:rPr>
      </w:pPr>
      <w:r w:rsidRPr="00DD0CEE">
        <w:rPr>
          <w:rFonts w:ascii="Times New Roman" w:eastAsia="Times New Roman" w:hAnsi="Times New Roman" w:cs="Times New Roman"/>
          <w:bCs/>
          <w:color w:val="auto"/>
          <w:sz w:val="28"/>
          <w:szCs w:val="28"/>
          <w:lang w:eastAsia="zh-CN"/>
        </w:rPr>
        <w:tab/>
        <w:t>- выдает (направляет) заявителю расписку-уведомление с указанием регистрационного номера и даты приема заявления</w:t>
      </w:r>
      <w:r w:rsidRPr="00DD0CEE">
        <w:rPr>
          <w:rFonts w:ascii="Times New Roman" w:eastAsia="Times New Roman" w:hAnsi="Times New Roman" w:cs="Times New Roman"/>
          <w:color w:val="auto"/>
          <w:sz w:val="28"/>
          <w:szCs w:val="28"/>
          <w:lang w:eastAsia="zh-CN"/>
        </w:rPr>
        <w:t>.</w:t>
      </w:r>
    </w:p>
    <w:p w:rsidR="00DB58C0" w:rsidRPr="00DD0CEE" w:rsidRDefault="00DB58C0" w:rsidP="00DB58C0">
      <w:pPr>
        <w:suppressAutoHyphens/>
        <w:spacing w:after="0" w:line="240" w:lineRule="auto"/>
        <w:ind w:firstLine="709"/>
        <w:contextualSpacing/>
        <w:jc w:val="both"/>
        <w:rPr>
          <w:rFonts w:ascii="Times New Roman" w:eastAsia="Times New Roman" w:hAnsi="Times New Roman" w:cs="Times New Roman"/>
          <w:color w:val="auto"/>
          <w:sz w:val="28"/>
          <w:szCs w:val="28"/>
          <w:lang w:eastAsia="zh-CN"/>
        </w:rPr>
      </w:pPr>
      <w:r w:rsidRPr="00DD0CEE">
        <w:rPr>
          <w:rFonts w:ascii="Times New Roman" w:eastAsia="Times New Roman" w:hAnsi="Times New Roman" w:cs="Times New Roman"/>
          <w:color w:val="auto"/>
          <w:sz w:val="28"/>
          <w:szCs w:val="28"/>
          <w:lang w:eastAsia="zh-CN"/>
        </w:rPr>
        <w:t xml:space="preserve">3.3.2.9. </w:t>
      </w:r>
      <w:r w:rsidRPr="00DD0CEE">
        <w:rPr>
          <w:rFonts w:ascii="Times New Roman" w:eastAsia="Times New Roman" w:hAnsi="Times New Roman" w:cs="Times New Roman"/>
          <w:bCs/>
          <w:color w:val="auto"/>
          <w:sz w:val="28"/>
          <w:szCs w:val="28"/>
          <w:lang w:eastAsia="zh-CN"/>
        </w:rPr>
        <w:t>Результатом административной процедуры является:</w:t>
      </w:r>
    </w:p>
    <w:p w:rsidR="00DB58C0" w:rsidRPr="00DD0CEE" w:rsidRDefault="00DB58C0" w:rsidP="00DB58C0">
      <w:pPr>
        <w:suppressAutoHyphens/>
        <w:spacing w:after="0" w:line="240" w:lineRule="auto"/>
        <w:ind w:firstLine="709"/>
        <w:contextualSpacing/>
        <w:jc w:val="both"/>
        <w:rPr>
          <w:rFonts w:ascii="Times New Roman" w:eastAsia="Times New Roman" w:hAnsi="Times New Roman" w:cs="Times New Roman"/>
          <w:color w:val="auto"/>
          <w:sz w:val="28"/>
          <w:szCs w:val="28"/>
          <w:lang w:eastAsia="zh-CN"/>
        </w:rPr>
      </w:pPr>
      <w:r w:rsidRPr="00DD0CEE">
        <w:rPr>
          <w:rFonts w:ascii="Times New Roman" w:eastAsia="Times New Roman" w:hAnsi="Times New Roman" w:cs="Times New Roman"/>
          <w:bCs/>
          <w:color w:val="auto"/>
          <w:sz w:val="28"/>
          <w:szCs w:val="28"/>
          <w:lang w:eastAsia="zh-CN"/>
        </w:rPr>
        <w:tab/>
        <w:t>а) регистрация заявления;</w:t>
      </w:r>
    </w:p>
    <w:p w:rsidR="00DB58C0" w:rsidRPr="00DD0CEE" w:rsidRDefault="00DB58C0" w:rsidP="00DB58C0">
      <w:pPr>
        <w:suppressAutoHyphens/>
        <w:spacing w:after="0" w:line="240" w:lineRule="auto"/>
        <w:ind w:firstLine="709"/>
        <w:contextualSpacing/>
        <w:jc w:val="both"/>
        <w:rPr>
          <w:rFonts w:ascii="Times New Roman" w:eastAsia="Times New Roman" w:hAnsi="Times New Roman" w:cs="Times New Roman"/>
          <w:color w:val="auto"/>
          <w:sz w:val="28"/>
          <w:szCs w:val="28"/>
          <w:lang w:eastAsia="zh-CN"/>
        </w:rPr>
      </w:pPr>
      <w:r w:rsidRPr="00DD0CEE">
        <w:rPr>
          <w:rFonts w:ascii="Times New Roman" w:eastAsia="Times New Roman" w:hAnsi="Times New Roman" w:cs="Times New Roman"/>
          <w:bCs/>
          <w:color w:val="auto"/>
          <w:sz w:val="28"/>
          <w:szCs w:val="28"/>
          <w:lang w:eastAsia="zh-CN"/>
        </w:rPr>
        <w:tab/>
        <w:t xml:space="preserve">б) отказ в приеме документов. </w:t>
      </w:r>
    </w:p>
    <w:p w:rsidR="00DB58C0" w:rsidRPr="00DD0CEE" w:rsidRDefault="00DB58C0" w:rsidP="00DB58C0">
      <w:pPr>
        <w:suppressAutoHyphens/>
        <w:spacing w:after="0" w:line="240" w:lineRule="auto"/>
        <w:ind w:firstLine="709"/>
        <w:contextualSpacing/>
        <w:jc w:val="both"/>
        <w:rPr>
          <w:rFonts w:ascii="Times New Roman" w:eastAsia="Times New Roman" w:hAnsi="Times New Roman" w:cs="Times New Roman"/>
          <w:bCs/>
          <w:color w:val="auto"/>
          <w:sz w:val="28"/>
          <w:szCs w:val="28"/>
          <w:lang w:eastAsia="zh-CN"/>
        </w:rPr>
      </w:pPr>
      <w:r w:rsidRPr="00DD0CEE">
        <w:rPr>
          <w:rFonts w:ascii="Times New Roman" w:eastAsia="Times New Roman" w:hAnsi="Times New Roman" w:cs="Times New Roman"/>
          <w:color w:val="auto"/>
          <w:sz w:val="28"/>
          <w:szCs w:val="28"/>
          <w:lang w:eastAsia="zh-CN"/>
        </w:rPr>
        <w:t xml:space="preserve">3.3.2.10. </w:t>
      </w:r>
      <w:r w:rsidRPr="00DD0CEE">
        <w:rPr>
          <w:rFonts w:ascii="Times New Roman" w:eastAsia="Times New Roman" w:hAnsi="Times New Roman" w:cs="Times New Roman"/>
          <w:bCs/>
          <w:color w:val="auto"/>
          <w:sz w:val="28"/>
          <w:szCs w:val="28"/>
          <w:lang w:eastAsia="zh-CN"/>
        </w:rPr>
        <w:t xml:space="preserve">Способом фиксации результата административной процедуры (действий) является внесение </w:t>
      </w:r>
      <w:r w:rsidR="005B5D13" w:rsidRPr="00DD0CEE">
        <w:rPr>
          <w:rFonts w:ascii="Times New Roman" w:eastAsia="Times New Roman" w:hAnsi="Times New Roman" w:cs="Times New Roman"/>
          <w:bCs/>
          <w:color w:val="auto"/>
          <w:sz w:val="28"/>
          <w:szCs w:val="28"/>
          <w:lang w:eastAsia="zh-CN"/>
        </w:rPr>
        <w:t>работник</w:t>
      </w:r>
      <w:r w:rsidR="0045652D" w:rsidRPr="00DD0CEE">
        <w:rPr>
          <w:rFonts w:ascii="Times New Roman" w:eastAsia="Times New Roman" w:hAnsi="Times New Roman" w:cs="Times New Roman"/>
          <w:bCs/>
          <w:color w:val="auto"/>
          <w:sz w:val="28"/>
          <w:szCs w:val="28"/>
          <w:lang w:eastAsia="zh-CN"/>
        </w:rPr>
        <w:t>ом</w:t>
      </w:r>
      <w:r w:rsidR="005B5D13" w:rsidRPr="00DD0CEE">
        <w:rPr>
          <w:rFonts w:ascii="Times New Roman" w:eastAsia="Times New Roman" w:hAnsi="Times New Roman" w:cs="Times New Roman"/>
          <w:bCs/>
          <w:color w:val="auto"/>
          <w:sz w:val="28"/>
          <w:szCs w:val="28"/>
          <w:lang w:eastAsia="zh-CN"/>
        </w:rPr>
        <w:t xml:space="preserve"> администрации</w:t>
      </w:r>
      <w:r w:rsidRPr="00DD0CEE">
        <w:rPr>
          <w:rFonts w:ascii="Times New Roman" w:eastAsia="Times New Roman" w:hAnsi="Times New Roman" w:cs="Times New Roman"/>
          <w:bCs/>
          <w:color w:val="auto"/>
          <w:sz w:val="28"/>
          <w:szCs w:val="28"/>
          <w:lang w:eastAsia="zh-CN"/>
        </w:rPr>
        <w:t>,</w:t>
      </w:r>
      <w:r w:rsidR="005B5D13" w:rsidRPr="00DD0CEE">
        <w:rPr>
          <w:rFonts w:ascii="Times New Roman" w:eastAsia="Times New Roman" w:hAnsi="Times New Roman" w:cs="Times New Roman"/>
          <w:bCs/>
          <w:color w:val="auto"/>
          <w:sz w:val="28"/>
          <w:szCs w:val="28"/>
          <w:lang w:eastAsia="zh-CN"/>
        </w:rPr>
        <w:t xml:space="preserve"> учреждения,</w:t>
      </w:r>
      <w:r w:rsidRPr="00DD0CEE">
        <w:rPr>
          <w:rFonts w:ascii="Times New Roman" w:eastAsia="Times New Roman" w:hAnsi="Times New Roman" w:cs="Times New Roman"/>
          <w:bCs/>
          <w:color w:val="auto"/>
          <w:sz w:val="28"/>
          <w:szCs w:val="28"/>
          <w:lang w:eastAsia="zh-CN"/>
        </w:rPr>
        <w:t xml:space="preserve"> многофункционального центра сведений о приеме и регистрации заявления со всеми необходимыми документами и передаче их для дальнейшего рассмотрения. Сведения о регистрации заявления должны быть доступны заявителю на Едином портале, в случае, если заявление подано в электронной форме.</w:t>
      </w:r>
    </w:p>
    <w:p w:rsidR="00DB58C0" w:rsidRPr="00DD0CEE" w:rsidRDefault="00DB58C0" w:rsidP="00DB58C0">
      <w:pPr>
        <w:suppressAutoHyphens/>
        <w:spacing w:after="0" w:line="240" w:lineRule="auto"/>
        <w:ind w:firstLine="709"/>
        <w:contextualSpacing/>
        <w:jc w:val="both"/>
        <w:rPr>
          <w:rFonts w:ascii="Times New Roman" w:eastAsia="Times New Roman" w:hAnsi="Times New Roman" w:cs="Times New Roman"/>
          <w:color w:val="auto"/>
          <w:sz w:val="28"/>
          <w:szCs w:val="28"/>
          <w:lang w:eastAsia="zh-CN"/>
        </w:rPr>
      </w:pPr>
      <w:r w:rsidRPr="00DD0CEE">
        <w:rPr>
          <w:rFonts w:ascii="Times New Roman" w:eastAsia="Times New Roman" w:hAnsi="Times New Roman" w:cs="Times New Roman"/>
          <w:bCs/>
          <w:color w:val="auto"/>
          <w:sz w:val="28"/>
          <w:szCs w:val="28"/>
          <w:lang w:eastAsia="zh-CN"/>
        </w:rPr>
        <w:t xml:space="preserve">3.3.2.11. Уведомление заявителя об отказе в приеме документов или о регистрации заявления осуществляется в ходе очного приема (при личном обращении заявителя) или в автоматическом режиме в государственной информационной системе посредством </w:t>
      </w:r>
      <w:r w:rsidRPr="00DD0CEE">
        <w:rPr>
          <w:rFonts w:ascii="Times New Roman" w:eastAsia="Times New Roman" w:hAnsi="Times New Roman" w:cs="Times New Roman"/>
          <w:bCs/>
          <w:color w:val="auto"/>
          <w:sz w:val="28"/>
          <w:szCs w:val="28"/>
          <w:lang w:val="en-US" w:eastAsia="zh-CN"/>
        </w:rPr>
        <w:t>push</w:t>
      </w:r>
      <w:r w:rsidRPr="00DD0CEE">
        <w:rPr>
          <w:rFonts w:ascii="Times New Roman" w:eastAsia="Times New Roman" w:hAnsi="Times New Roman" w:cs="Times New Roman"/>
          <w:bCs/>
          <w:color w:val="auto"/>
          <w:sz w:val="28"/>
          <w:szCs w:val="28"/>
          <w:lang w:eastAsia="zh-CN"/>
        </w:rPr>
        <w:t>- уведомления на Едином портале.</w:t>
      </w:r>
    </w:p>
    <w:p w:rsidR="00DB58C0" w:rsidRPr="00DD0CEE" w:rsidRDefault="00DB58C0" w:rsidP="00DB58C0">
      <w:pPr>
        <w:suppressAutoHyphens/>
        <w:spacing w:after="0" w:line="240" w:lineRule="auto"/>
        <w:ind w:firstLine="709"/>
        <w:contextualSpacing/>
        <w:jc w:val="both"/>
        <w:rPr>
          <w:rFonts w:ascii="Times New Roman" w:eastAsia="Times New Roman" w:hAnsi="Times New Roman" w:cs="Times New Roman"/>
          <w:color w:val="auto"/>
          <w:sz w:val="28"/>
          <w:szCs w:val="28"/>
          <w:lang w:eastAsia="zh-CN"/>
        </w:rPr>
      </w:pPr>
      <w:r w:rsidRPr="00DD0CEE">
        <w:rPr>
          <w:rFonts w:ascii="Times New Roman" w:eastAsia="Times New Roman" w:hAnsi="Times New Roman" w:cs="Times New Roman"/>
          <w:color w:val="auto"/>
          <w:sz w:val="28"/>
          <w:szCs w:val="28"/>
          <w:lang w:eastAsia="zh-CN"/>
        </w:rPr>
        <w:t xml:space="preserve">3.3.2.12. Зарегистрированное заявление и прилагаемые документы после резолюции </w:t>
      </w:r>
      <w:r w:rsidR="005B5D13" w:rsidRPr="00DD0CEE">
        <w:rPr>
          <w:rFonts w:ascii="Times New Roman" w:hAnsi="Times New Roman" w:cs="Times New Roman"/>
          <w:bCs/>
          <w:color w:val="auto"/>
          <w:sz w:val="28"/>
          <w:szCs w:val="28"/>
        </w:rPr>
        <w:t>главы города (заместител</w:t>
      </w:r>
      <w:r w:rsidR="000C6FB7" w:rsidRPr="00DD0CEE">
        <w:rPr>
          <w:rFonts w:ascii="Times New Roman" w:hAnsi="Times New Roman" w:cs="Times New Roman"/>
          <w:bCs/>
          <w:color w:val="auto"/>
          <w:sz w:val="28"/>
          <w:szCs w:val="28"/>
        </w:rPr>
        <w:t>я</w:t>
      </w:r>
      <w:r w:rsidR="005B5D13" w:rsidRPr="00DD0CEE">
        <w:rPr>
          <w:rFonts w:ascii="Times New Roman" w:hAnsi="Times New Roman" w:cs="Times New Roman"/>
          <w:bCs/>
          <w:color w:val="auto"/>
          <w:sz w:val="28"/>
          <w:szCs w:val="28"/>
        </w:rPr>
        <w:t xml:space="preserve"> главы администрации города по городскому хозяйству) ЗАТО г. </w:t>
      </w:r>
      <w:proofErr w:type="gramStart"/>
      <w:r w:rsidR="005B5D13" w:rsidRPr="00DD0CEE">
        <w:rPr>
          <w:rFonts w:ascii="Times New Roman" w:hAnsi="Times New Roman" w:cs="Times New Roman"/>
          <w:bCs/>
          <w:color w:val="auto"/>
          <w:sz w:val="28"/>
          <w:szCs w:val="28"/>
        </w:rPr>
        <w:t>Радужный</w:t>
      </w:r>
      <w:proofErr w:type="gramEnd"/>
      <w:r w:rsidR="005B5D13" w:rsidRPr="00DD0CEE">
        <w:rPr>
          <w:rFonts w:ascii="Times New Roman" w:hAnsi="Times New Roman" w:cs="Times New Roman"/>
          <w:bCs/>
          <w:color w:val="auto"/>
          <w:sz w:val="28"/>
          <w:szCs w:val="28"/>
        </w:rPr>
        <w:t xml:space="preserve"> Владимирской области</w:t>
      </w:r>
      <w:r w:rsidR="005B5D13" w:rsidRPr="00DD0CEE">
        <w:rPr>
          <w:rFonts w:ascii="Times New Roman" w:eastAsia="Times New Roman" w:hAnsi="Times New Roman" w:cs="Times New Roman"/>
          <w:color w:val="auto"/>
          <w:sz w:val="28"/>
          <w:szCs w:val="28"/>
          <w:lang w:eastAsia="zh-CN"/>
        </w:rPr>
        <w:t xml:space="preserve"> </w:t>
      </w:r>
      <w:r w:rsidRPr="00DD0CEE">
        <w:rPr>
          <w:rFonts w:ascii="Times New Roman" w:eastAsia="Times New Roman" w:hAnsi="Times New Roman" w:cs="Times New Roman"/>
          <w:color w:val="auto"/>
          <w:sz w:val="28"/>
          <w:szCs w:val="28"/>
          <w:lang w:eastAsia="zh-CN"/>
        </w:rPr>
        <w:t xml:space="preserve">в течение 1 рабочего дня направляются на исполнение в </w:t>
      </w:r>
      <w:r w:rsidR="005B5D13" w:rsidRPr="00DD0CEE">
        <w:rPr>
          <w:rFonts w:ascii="Times New Roman" w:eastAsia="Times New Roman" w:hAnsi="Times New Roman" w:cs="Times New Roman"/>
          <w:color w:val="auto"/>
          <w:sz w:val="28"/>
          <w:szCs w:val="28"/>
          <w:lang w:eastAsia="zh-CN"/>
        </w:rPr>
        <w:t>учреждение</w:t>
      </w:r>
      <w:r w:rsidRPr="00DD0CEE">
        <w:rPr>
          <w:rFonts w:ascii="Times New Roman" w:eastAsia="Times New Roman" w:hAnsi="Times New Roman" w:cs="Times New Roman"/>
          <w:color w:val="auto"/>
          <w:sz w:val="28"/>
          <w:szCs w:val="28"/>
          <w:lang w:eastAsia="zh-CN"/>
        </w:rPr>
        <w:t>.</w:t>
      </w:r>
    </w:p>
    <w:p w:rsidR="00DB58C0" w:rsidRPr="00DD0CEE" w:rsidRDefault="000C6FB7" w:rsidP="00DB58C0">
      <w:pPr>
        <w:suppressAutoHyphens/>
        <w:spacing w:after="0" w:line="240" w:lineRule="auto"/>
        <w:ind w:firstLine="709"/>
        <w:contextualSpacing/>
        <w:jc w:val="both"/>
        <w:rPr>
          <w:rFonts w:ascii="Times New Roman" w:eastAsia="Times New Roman" w:hAnsi="Times New Roman" w:cs="Times New Roman"/>
          <w:color w:val="auto"/>
          <w:sz w:val="28"/>
          <w:szCs w:val="28"/>
          <w:lang w:eastAsia="zh-CN"/>
        </w:rPr>
      </w:pPr>
      <w:r w:rsidRPr="00DD0CEE">
        <w:rPr>
          <w:rFonts w:ascii="Times New Roman" w:eastAsia="Times New Roman" w:hAnsi="Times New Roman" w:cs="Times New Roman"/>
          <w:color w:val="auto"/>
          <w:sz w:val="28"/>
          <w:szCs w:val="28"/>
          <w:lang w:eastAsia="zh-CN"/>
        </w:rPr>
        <w:t xml:space="preserve">Руководитель учреждения </w:t>
      </w:r>
      <w:r w:rsidR="00DB58C0" w:rsidRPr="00DD0CEE">
        <w:rPr>
          <w:rFonts w:ascii="Times New Roman" w:eastAsia="Times New Roman" w:hAnsi="Times New Roman" w:cs="Times New Roman"/>
          <w:color w:val="auto"/>
          <w:sz w:val="28"/>
          <w:szCs w:val="28"/>
          <w:lang w:eastAsia="zh-CN"/>
        </w:rPr>
        <w:t xml:space="preserve">передает заявление и прилагаемые документы уполномоченному специалисту отдела </w:t>
      </w:r>
      <w:r w:rsidR="0077415E" w:rsidRPr="00DD0CEE">
        <w:rPr>
          <w:rFonts w:ascii="Times New Roman" w:eastAsia="Times New Roman" w:hAnsi="Times New Roman" w:cs="Times New Roman"/>
          <w:color w:val="auto"/>
          <w:sz w:val="28"/>
          <w:szCs w:val="28"/>
          <w:lang w:eastAsia="zh-CN"/>
        </w:rPr>
        <w:t>учреждения</w:t>
      </w:r>
      <w:r w:rsidR="00DB58C0" w:rsidRPr="00DD0CEE">
        <w:rPr>
          <w:rFonts w:ascii="Times New Roman" w:eastAsia="Times New Roman" w:hAnsi="Times New Roman" w:cs="Times New Roman"/>
          <w:color w:val="auto"/>
          <w:sz w:val="28"/>
          <w:szCs w:val="28"/>
          <w:lang w:eastAsia="zh-CN"/>
        </w:rPr>
        <w:t xml:space="preserve"> для рассмотрения в день его получения.</w:t>
      </w:r>
    </w:p>
    <w:p w:rsidR="00DB58C0" w:rsidRPr="00DD0CEE" w:rsidRDefault="00DB58C0" w:rsidP="00DB58C0">
      <w:pPr>
        <w:suppressAutoHyphens/>
        <w:spacing w:after="0" w:line="240" w:lineRule="auto"/>
        <w:ind w:firstLine="709"/>
        <w:contextualSpacing/>
        <w:jc w:val="both"/>
        <w:rPr>
          <w:rFonts w:ascii="Times New Roman" w:eastAsia="Times New Roman" w:hAnsi="Times New Roman" w:cs="Times New Roman"/>
          <w:bCs/>
          <w:color w:val="auto"/>
          <w:sz w:val="28"/>
          <w:szCs w:val="28"/>
          <w:lang w:eastAsia="ru-RU"/>
        </w:rPr>
      </w:pPr>
      <w:r w:rsidRPr="00DD0CEE">
        <w:rPr>
          <w:rFonts w:ascii="Times New Roman" w:eastAsia="Times New Roman" w:hAnsi="Times New Roman" w:cs="Times New Roman"/>
          <w:bCs/>
          <w:color w:val="auto"/>
          <w:sz w:val="28"/>
          <w:szCs w:val="28"/>
          <w:lang w:eastAsia="ru-RU"/>
        </w:rPr>
        <w:t>3.3.3. Описание административной процедуры «Межведомственное информационное взаимодействие» при выдаче разрешения на ввод объекта в эксплуатацию.</w:t>
      </w:r>
    </w:p>
    <w:p w:rsidR="00DB58C0" w:rsidRPr="00DD0CEE" w:rsidRDefault="00DB58C0" w:rsidP="00DB58C0">
      <w:pPr>
        <w:suppressAutoHyphens/>
        <w:spacing w:after="0" w:line="240" w:lineRule="auto"/>
        <w:ind w:firstLine="709"/>
        <w:contextualSpacing/>
        <w:jc w:val="both"/>
        <w:rPr>
          <w:rFonts w:ascii="Times New Roman" w:eastAsia="Times New Roman" w:hAnsi="Times New Roman" w:cs="Times New Roman"/>
          <w:bCs/>
          <w:color w:val="auto"/>
          <w:sz w:val="28"/>
          <w:szCs w:val="28"/>
          <w:lang w:eastAsia="ru-RU"/>
        </w:rPr>
      </w:pPr>
      <w:r w:rsidRPr="00DD0CEE">
        <w:rPr>
          <w:rFonts w:ascii="Times New Roman" w:eastAsia="Times New Roman" w:hAnsi="Times New Roman" w:cs="Times New Roman"/>
          <w:bCs/>
          <w:color w:val="auto"/>
          <w:sz w:val="28"/>
          <w:szCs w:val="28"/>
          <w:lang w:eastAsia="ru-RU"/>
        </w:rPr>
        <w:t xml:space="preserve">3.3.3.1. Основанием для начала административной процедуры является </w:t>
      </w:r>
      <w:r w:rsidRPr="00DD0CEE">
        <w:rPr>
          <w:rFonts w:ascii="Times New Roman" w:eastAsia="Times New Roman" w:hAnsi="Times New Roman" w:cs="Times New Roman"/>
          <w:color w:val="auto"/>
          <w:sz w:val="28"/>
          <w:szCs w:val="28"/>
          <w:lang w:eastAsia="zh-CN"/>
        </w:rPr>
        <w:t xml:space="preserve">получение </w:t>
      </w:r>
      <w:r w:rsidR="000C6FB7" w:rsidRPr="00DD0CEE">
        <w:rPr>
          <w:rFonts w:ascii="Times New Roman" w:eastAsia="Times New Roman" w:hAnsi="Times New Roman" w:cs="Times New Roman"/>
          <w:color w:val="auto"/>
          <w:sz w:val="28"/>
          <w:szCs w:val="28"/>
          <w:lang w:eastAsia="zh-CN"/>
        </w:rPr>
        <w:t>работником</w:t>
      </w:r>
      <w:r w:rsidRPr="00DD0CEE">
        <w:rPr>
          <w:rFonts w:ascii="Times New Roman" w:eastAsia="Times New Roman" w:hAnsi="Times New Roman" w:cs="Times New Roman"/>
          <w:color w:val="auto"/>
          <w:sz w:val="28"/>
          <w:szCs w:val="28"/>
          <w:lang w:eastAsia="zh-CN"/>
        </w:rPr>
        <w:t xml:space="preserve"> отдела </w:t>
      </w:r>
      <w:r w:rsidR="0077415E" w:rsidRPr="00DD0CEE">
        <w:rPr>
          <w:rFonts w:ascii="Times New Roman" w:eastAsia="Times New Roman" w:hAnsi="Times New Roman" w:cs="Times New Roman"/>
          <w:color w:val="auto"/>
          <w:sz w:val="28"/>
          <w:szCs w:val="28"/>
          <w:lang w:eastAsia="zh-CN"/>
        </w:rPr>
        <w:t xml:space="preserve">учреждения </w:t>
      </w:r>
      <w:r w:rsidRPr="00DD0CEE">
        <w:rPr>
          <w:rFonts w:ascii="Times New Roman" w:eastAsia="Times New Roman" w:hAnsi="Times New Roman" w:cs="Times New Roman"/>
          <w:color w:val="auto"/>
          <w:sz w:val="28"/>
          <w:szCs w:val="28"/>
          <w:lang w:eastAsia="zh-CN"/>
        </w:rPr>
        <w:t>заявления и приложенных к нему документов.</w:t>
      </w:r>
    </w:p>
    <w:p w:rsidR="00DB58C0" w:rsidRPr="00DD0CEE" w:rsidRDefault="00DB58C0" w:rsidP="00DB58C0">
      <w:pPr>
        <w:suppressAutoHyphens/>
        <w:spacing w:after="0" w:line="240" w:lineRule="auto"/>
        <w:ind w:firstLine="709"/>
        <w:contextualSpacing/>
        <w:jc w:val="both"/>
        <w:rPr>
          <w:rFonts w:ascii="Times New Roman" w:eastAsia="Times New Roman" w:hAnsi="Times New Roman" w:cs="Times New Roman"/>
          <w:color w:val="auto"/>
          <w:sz w:val="28"/>
          <w:szCs w:val="28"/>
          <w:lang w:eastAsia="zh-CN"/>
        </w:rPr>
      </w:pPr>
      <w:r w:rsidRPr="00DD0CEE">
        <w:rPr>
          <w:rFonts w:ascii="Times New Roman" w:eastAsia="Times New Roman" w:hAnsi="Times New Roman" w:cs="Times New Roman"/>
          <w:color w:val="auto"/>
          <w:sz w:val="28"/>
          <w:szCs w:val="28"/>
          <w:lang w:eastAsia="zh-CN"/>
        </w:rPr>
        <w:t xml:space="preserve">3.3.3.2. </w:t>
      </w:r>
      <w:r w:rsidR="000C6FB7" w:rsidRPr="00DD0CEE">
        <w:rPr>
          <w:rFonts w:ascii="Times New Roman" w:eastAsia="Times New Roman" w:hAnsi="Times New Roman" w:cs="Times New Roman"/>
          <w:color w:val="auto"/>
          <w:sz w:val="28"/>
          <w:szCs w:val="28"/>
          <w:lang w:eastAsia="zh-CN"/>
        </w:rPr>
        <w:t xml:space="preserve">Работник отдела </w:t>
      </w:r>
      <w:r w:rsidRPr="00DD0CEE">
        <w:rPr>
          <w:rFonts w:ascii="Times New Roman" w:eastAsia="Times New Roman" w:hAnsi="Times New Roman" w:cs="Times New Roman"/>
          <w:color w:val="auto"/>
          <w:sz w:val="28"/>
          <w:szCs w:val="28"/>
          <w:lang w:eastAsia="ru-RU"/>
        </w:rPr>
        <w:t xml:space="preserve">в течение 1 рабочего дня осуществляет проверку наличия документов, предусмотренных пунктами </w:t>
      </w:r>
      <w:r w:rsidRPr="00DD0CEE">
        <w:rPr>
          <w:rFonts w:ascii="Times New Roman" w:eastAsia="Times New Roman" w:hAnsi="Times New Roman" w:cs="Times New Roman"/>
          <w:color w:val="auto"/>
          <w:sz w:val="28"/>
          <w:szCs w:val="28"/>
          <w:lang w:eastAsia="zh-CN"/>
        </w:rPr>
        <w:t>2.</w:t>
      </w:r>
      <w:r w:rsidR="000C6FB7" w:rsidRPr="00DD0CEE">
        <w:rPr>
          <w:rFonts w:ascii="Times New Roman" w:eastAsia="Times New Roman" w:hAnsi="Times New Roman" w:cs="Times New Roman"/>
          <w:color w:val="auto"/>
          <w:sz w:val="28"/>
          <w:szCs w:val="28"/>
          <w:lang w:eastAsia="zh-CN"/>
        </w:rPr>
        <w:t>7</w:t>
      </w:r>
      <w:r w:rsidRPr="00DD0CEE">
        <w:rPr>
          <w:rFonts w:ascii="Times New Roman" w:eastAsia="Times New Roman" w:hAnsi="Times New Roman" w:cs="Times New Roman"/>
          <w:color w:val="auto"/>
          <w:sz w:val="28"/>
          <w:szCs w:val="28"/>
          <w:lang w:eastAsia="zh-CN"/>
        </w:rPr>
        <w:t>.1.1 и 2.</w:t>
      </w:r>
      <w:r w:rsidR="000C6FB7" w:rsidRPr="00DD0CEE">
        <w:rPr>
          <w:rFonts w:ascii="Times New Roman" w:eastAsia="Times New Roman" w:hAnsi="Times New Roman" w:cs="Times New Roman"/>
          <w:color w:val="auto"/>
          <w:sz w:val="28"/>
          <w:szCs w:val="28"/>
          <w:lang w:eastAsia="zh-CN"/>
        </w:rPr>
        <w:t>7</w:t>
      </w:r>
      <w:r w:rsidRPr="00DD0CEE">
        <w:rPr>
          <w:rFonts w:ascii="Times New Roman" w:eastAsia="Times New Roman" w:hAnsi="Times New Roman" w:cs="Times New Roman"/>
          <w:color w:val="auto"/>
          <w:sz w:val="28"/>
          <w:szCs w:val="28"/>
          <w:lang w:eastAsia="zh-CN"/>
        </w:rPr>
        <w:t>.2.1</w:t>
      </w:r>
      <w:r w:rsidRPr="00DD0CEE">
        <w:rPr>
          <w:rFonts w:ascii="Times New Roman" w:eastAsia="Times New Roman" w:hAnsi="Times New Roman" w:cs="Times New Roman"/>
          <w:color w:val="auto"/>
          <w:sz w:val="28"/>
          <w:szCs w:val="28"/>
          <w:lang w:eastAsia="ru-RU"/>
        </w:rPr>
        <w:t xml:space="preserve"> административного регламента, и их соответствия установленным требованиям.</w:t>
      </w:r>
      <w:r w:rsidRPr="00DD0CEE">
        <w:rPr>
          <w:rFonts w:ascii="Times New Roman" w:eastAsia="Times New Roman" w:hAnsi="Times New Roman" w:cs="Times New Roman"/>
          <w:bCs/>
          <w:color w:val="auto"/>
          <w:sz w:val="28"/>
          <w:szCs w:val="28"/>
          <w:lang w:eastAsia="ru-RU"/>
        </w:rPr>
        <w:t xml:space="preserve"> </w:t>
      </w:r>
      <w:r w:rsidRPr="00DD0CEE">
        <w:rPr>
          <w:rFonts w:ascii="Times New Roman" w:eastAsia="Times New Roman" w:hAnsi="Times New Roman" w:cs="Times New Roman"/>
          <w:color w:val="auto"/>
          <w:sz w:val="28"/>
          <w:szCs w:val="28"/>
          <w:lang w:eastAsia="zh-CN"/>
        </w:rPr>
        <w:t>Критерием принятия решения является установление факта наличия или отсутствия документов, указанных в пункте</w:t>
      </w:r>
      <w:r w:rsidR="00C96577" w:rsidRPr="00DD0CEE">
        <w:rPr>
          <w:rFonts w:ascii="Times New Roman" w:eastAsia="Times New Roman" w:hAnsi="Times New Roman" w:cs="Times New Roman"/>
          <w:color w:val="auto"/>
          <w:sz w:val="28"/>
          <w:szCs w:val="28"/>
          <w:lang w:eastAsia="zh-CN"/>
        </w:rPr>
        <w:t xml:space="preserve"> </w:t>
      </w:r>
      <w:r w:rsidR="00487E64" w:rsidRPr="00DD0CEE">
        <w:rPr>
          <w:rFonts w:ascii="Times New Roman" w:eastAsia="Times New Roman" w:hAnsi="Times New Roman" w:cs="Times New Roman"/>
          <w:color w:val="auto"/>
          <w:sz w:val="28"/>
          <w:szCs w:val="28"/>
          <w:lang w:eastAsia="zh-CN"/>
        </w:rPr>
        <w:t xml:space="preserve">2.7.1.1  </w:t>
      </w:r>
      <w:r w:rsidRPr="00DD0CEE">
        <w:rPr>
          <w:rFonts w:ascii="Times New Roman" w:eastAsia="Times New Roman" w:hAnsi="Times New Roman" w:cs="Times New Roman"/>
          <w:color w:val="auto"/>
          <w:sz w:val="28"/>
          <w:szCs w:val="28"/>
          <w:lang w:eastAsia="zh-CN"/>
        </w:rPr>
        <w:t>административного регламента.</w:t>
      </w:r>
    </w:p>
    <w:p w:rsidR="00DB58C0" w:rsidRPr="00DD0CEE" w:rsidRDefault="00DB58C0" w:rsidP="00DB58C0">
      <w:pPr>
        <w:suppressAutoHyphens/>
        <w:spacing w:after="0" w:line="240" w:lineRule="auto"/>
        <w:ind w:firstLine="709"/>
        <w:contextualSpacing/>
        <w:jc w:val="both"/>
        <w:rPr>
          <w:rFonts w:ascii="Times New Roman" w:eastAsia="Times New Roman" w:hAnsi="Times New Roman" w:cs="Times New Roman"/>
          <w:color w:val="auto"/>
          <w:sz w:val="28"/>
          <w:szCs w:val="28"/>
          <w:lang w:eastAsia="zh-CN"/>
        </w:rPr>
      </w:pPr>
      <w:r w:rsidRPr="00DD0CEE">
        <w:rPr>
          <w:rFonts w:ascii="Times New Roman" w:eastAsia="Times New Roman" w:hAnsi="Times New Roman" w:cs="Times New Roman"/>
          <w:color w:val="auto"/>
          <w:sz w:val="28"/>
          <w:szCs w:val="28"/>
          <w:lang w:eastAsia="zh-CN"/>
        </w:rPr>
        <w:t>В случае отсутствия документов, указанных в пунктах 2.</w:t>
      </w:r>
      <w:r w:rsidR="000C6FB7" w:rsidRPr="00DD0CEE">
        <w:rPr>
          <w:rFonts w:ascii="Times New Roman" w:eastAsia="Times New Roman" w:hAnsi="Times New Roman" w:cs="Times New Roman"/>
          <w:color w:val="auto"/>
          <w:sz w:val="28"/>
          <w:szCs w:val="28"/>
          <w:lang w:eastAsia="zh-CN"/>
        </w:rPr>
        <w:t>7</w:t>
      </w:r>
      <w:r w:rsidRPr="00DD0CEE">
        <w:rPr>
          <w:rFonts w:ascii="Times New Roman" w:eastAsia="Times New Roman" w:hAnsi="Times New Roman" w:cs="Times New Roman"/>
          <w:color w:val="auto"/>
          <w:sz w:val="28"/>
          <w:szCs w:val="28"/>
          <w:lang w:eastAsia="zh-CN"/>
        </w:rPr>
        <w:t>.1.1 и 2.</w:t>
      </w:r>
      <w:r w:rsidR="000C6FB7" w:rsidRPr="00DD0CEE">
        <w:rPr>
          <w:rFonts w:ascii="Times New Roman" w:eastAsia="Times New Roman" w:hAnsi="Times New Roman" w:cs="Times New Roman"/>
          <w:color w:val="auto"/>
          <w:sz w:val="28"/>
          <w:szCs w:val="28"/>
          <w:lang w:eastAsia="zh-CN"/>
        </w:rPr>
        <w:t>7</w:t>
      </w:r>
      <w:r w:rsidRPr="00DD0CEE">
        <w:rPr>
          <w:rFonts w:ascii="Times New Roman" w:eastAsia="Times New Roman" w:hAnsi="Times New Roman" w:cs="Times New Roman"/>
          <w:color w:val="auto"/>
          <w:sz w:val="28"/>
          <w:szCs w:val="28"/>
          <w:lang w:eastAsia="zh-CN"/>
        </w:rPr>
        <w:t>.2.1 административного регламента, подлежащих запросу в рамках межведомственного взаимодействия,</w:t>
      </w:r>
      <w:hyperlink w:anchor="Par11">
        <w:r w:rsidRPr="00DD0CEE">
          <w:rPr>
            <w:rFonts w:ascii="Times New Roman" w:eastAsia="Times New Roman" w:hAnsi="Times New Roman" w:cs="Times New Roman"/>
            <w:color w:val="auto"/>
            <w:sz w:val="28"/>
            <w:szCs w:val="28"/>
            <w:lang w:eastAsia="zh-CN"/>
          </w:rPr>
          <w:t xml:space="preserve"> </w:t>
        </w:r>
        <w:r w:rsidR="000C6FB7" w:rsidRPr="00DD0CEE">
          <w:rPr>
            <w:rFonts w:ascii="Times New Roman" w:eastAsia="Times New Roman" w:hAnsi="Times New Roman" w:cs="Times New Roman"/>
            <w:color w:val="auto"/>
            <w:sz w:val="28"/>
            <w:szCs w:val="28"/>
            <w:lang w:eastAsia="zh-CN"/>
          </w:rPr>
          <w:t>работник</w:t>
        </w:r>
        <w:r w:rsidRPr="00DD0CEE">
          <w:rPr>
            <w:rFonts w:ascii="Times New Roman" w:eastAsia="Times New Roman" w:hAnsi="Times New Roman" w:cs="Times New Roman"/>
            <w:color w:val="auto"/>
            <w:sz w:val="28"/>
            <w:szCs w:val="28"/>
            <w:lang w:eastAsia="zh-CN"/>
          </w:rPr>
          <w:t xml:space="preserve"> отдела подготавливает и направляет межведомственные запросы сведений и документов:</w:t>
        </w:r>
      </w:hyperlink>
    </w:p>
    <w:p w:rsidR="00DB58C0" w:rsidRPr="00DD0CEE" w:rsidRDefault="00DB58C0" w:rsidP="00DB58C0">
      <w:pPr>
        <w:suppressAutoHyphens/>
        <w:spacing w:after="0" w:line="240" w:lineRule="auto"/>
        <w:ind w:firstLine="709"/>
        <w:contextualSpacing/>
        <w:jc w:val="both"/>
        <w:rPr>
          <w:rFonts w:ascii="Times New Roman" w:eastAsia="Times New Roman" w:hAnsi="Times New Roman" w:cs="Times New Roman"/>
          <w:color w:val="auto"/>
          <w:sz w:val="28"/>
          <w:szCs w:val="28"/>
          <w:lang w:eastAsia="zh-CN"/>
        </w:rPr>
      </w:pPr>
      <w:r w:rsidRPr="00DD0CEE">
        <w:rPr>
          <w:rFonts w:ascii="Times New Roman" w:eastAsia="Times New Roman" w:hAnsi="Times New Roman" w:cs="Times New Roman"/>
          <w:color w:val="auto"/>
          <w:sz w:val="28"/>
          <w:szCs w:val="28"/>
          <w:lang w:eastAsia="zh-CN"/>
        </w:rPr>
        <w:t xml:space="preserve">1) в Федеральную службу государственной регистрации, кадастра и картографии – запрос сведений о правах на земельный участок, в том числе сведения о </w:t>
      </w:r>
      <w:proofErr w:type="gramStart"/>
      <w:r w:rsidRPr="00DD0CEE">
        <w:rPr>
          <w:rFonts w:ascii="Times New Roman" w:eastAsia="Times New Roman" w:hAnsi="Times New Roman" w:cs="Times New Roman"/>
          <w:color w:val="auto"/>
          <w:sz w:val="28"/>
          <w:szCs w:val="28"/>
          <w:lang w:eastAsia="zh-CN"/>
        </w:rPr>
        <w:t>соглашении</w:t>
      </w:r>
      <w:proofErr w:type="gramEnd"/>
      <w:r w:rsidRPr="00DD0CEE">
        <w:rPr>
          <w:rFonts w:ascii="Times New Roman" w:eastAsia="Times New Roman" w:hAnsi="Times New Roman" w:cs="Times New Roman"/>
          <w:color w:val="auto"/>
          <w:sz w:val="28"/>
          <w:szCs w:val="28"/>
          <w:lang w:eastAsia="zh-CN"/>
        </w:rPr>
        <w:t xml:space="preserve"> об установлении сервитута, решении об установлении публичного сервитута;</w:t>
      </w:r>
    </w:p>
    <w:p w:rsidR="00DB58C0" w:rsidRPr="00DD0CEE" w:rsidRDefault="00DB58C0" w:rsidP="00DB58C0">
      <w:pPr>
        <w:suppressAutoHyphens/>
        <w:spacing w:after="0" w:line="240" w:lineRule="auto"/>
        <w:ind w:firstLine="709"/>
        <w:contextualSpacing/>
        <w:jc w:val="both"/>
        <w:rPr>
          <w:rFonts w:ascii="Times New Roman" w:eastAsia="Times New Roman" w:hAnsi="Times New Roman" w:cs="Times New Roman"/>
          <w:color w:val="auto"/>
          <w:sz w:val="28"/>
          <w:szCs w:val="28"/>
          <w:lang w:eastAsia="zh-CN"/>
        </w:rPr>
      </w:pPr>
      <w:r w:rsidRPr="00DD0CEE">
        <w:rPr>
          <w:rFonts w:ascii="Times New Roman" w:eastAsia="Times New Roman" w:hAnsi="Times New Roman" w:cs="Times New Roman"/>
          <w:color w:val="auto"/>
          <w:sz w:val="28"/>
          <w:szCs w:val="28"/>
          <w:lang w:eastAsia="zh-CN"/>
        </w:rPr>
        <w:t xml:space="preserve">2) в органы местного </w:t>
      </w:r>
      <w:proofErr w:type="gramStart"/>
      <w:r w:rsidRPr="00DD0CEE">
        <w:rPr>
          <w:rFonts w:ascii="Times New Roman" w:eastAsia="Times New Roman" w:hAnsi="Times New Roman" w:cs="Times New Roman"/>
          <w:color w:val="auto"/>
          <w:sz w:val="28"/>
          <w:szCs w:val="28"/>
          <w:lang w:eastAsia="zh-CN"/>
        </w:rPr>
        <w:t>самоуправления</w:t>
      </w:r>
      <w:proofErr w:type="gramEnd"/>
      <w:r w:rsidRPr="00DD0CEE">
        <w:rPr>
          <w:rFonts w:ascii="Times New Roman" w:eastAsia="Times New Roman" w:hAnsi="Times New Roman" w:cs="Times New Roman"/>
          <w:color w:val="auto"/>
          <w:sz w:val="28"/>
          <w:szCs w:val="28"/>
          <w:lang w:eastAsia="zh-CN"/>
        </w:rPr>
        <w:t xml:space="preserve"> </w:t>
      </w:r>
      <w:r w:rsidR="000C6FB7" w:rsidRPr="00DD0CEE">
        <w:rPr>
          <w:rFonts w:ascii="Times New Roman" w:eastAsia="Times New Roman" w:hAnsi="Times New Roman" w:cs="Times New Roman"/>
          <w:color w:val="auto"/>
          <w:sz w:val="28"/>
          <w:szCs w:val="28"/>
          <w:lang w:eastAsia="zh-CN"/>
        </w:rPr>
        <w:t>ЗАТО г. Радужный</w:t>
      </w:r>
      <w:r w:rsidRPr="00DD0CEE">
        <w:rPr>
          <w:rFonts w:ascii="Times New Roman" w:eastAsia="Times New Roman" w:hAnsi="Times New Roman" w:cs="Times New Roman"/>
          <w:color w:val="auto"/>
          <w:sz w:val="28"/>
          <w:szCs w:val="28"/>
          <w:lang w:eastAsia="zh-CN"/>
        </w:rPr>
        <w:t xml:space="preserve"> – запрос градостроительного плана земельного участка, представленного для получения разрешения на строительство, или в случае строительства, реконструкции линейного объекта проекта планировки территории и проекта межевания территории, проекта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DB58C0" w:rsidRPr="00DD0CEE" w:rsidRDefault="00DB58C0" w:rsidP="00DB58C0">
      <w:pPr>
        <w:suppressAutoHyphens/>
        <w:spacing w:after="0" w:line="240" w:lineRule="auto"/>
        <w:ind w:firstLine="709"/>
        <w:contextualSpacing/>
        <w:jc w:val="both"/>
        <w:rPr>
          <w:rFonts w:ascii="Times New Roman" w:eastAsia="Times New Roman" w:hAnsi="Times New Roman" w:cs="Times New Roman"/>
          <w:color w:val="auto"/>
          <w:sz w:val="28"/>
          <w:szCs w:val="28"/>
          <w:lang w:eastAsia="zh-CN"/>
        </w:rPr>
      </w:pPr>
      <w:r w:rsidRPr="00DD0CEE">
        <w:rPr>
          <w:rFonts w:ascii="Times New Roman" w:eastAsia="Times New Roman" w:hAnsi="Times New Roman" w:cs="Times New Roman"/>
          <w:color w:val="auto"/>
          <w:sz w:val="28"/>
          <w:szCs w:val="28"/>
          <w:lang w:eastAsia="zh-CN"/>
        </w:rPr>
        <w:t xml:space="preserve">3) в органы местного </w:t>
      </w:r>
      <w:proofErr w:type="gramStart"/>
      <w:r w:rsidRPr="00DD0CEE">
        <w:rPr>
          <w:rFonts w:ascii="Times New Roman" w:eastAsia="Times New Roman" w:hAnsi="Times New Roman" w:cs="Times New Roman"/>
          <w:color w:val="auto"/>
          <w:sz w:val="28"/>
          <w:szCs w:val="28"/>
          <w:lang w:eastAsia="zh-CN"/>
        </w:rPr>
        <w:t>самоуправления</w:t>
      </w:r>
      <w:proofErr w:type="gramEnd"/>
      <w:r w:rsidRPr="00DD0CEE">
        <w:rPr>
          <w:rFonts w:ascii="Times New Roman" w:eastAsia="Times New Roman" w:hAnsi="Times New Roman" w:cs="Times New Roman"/>
          <w:color w:val="auto"/>
          <w:sz w:val="28"/>
          <w:szCs w:val="28"/>
          <w:lang w:eastAsia="zh-CN"/>
        </w:rPr>
        <w:t xml:space="preserve"> </w:t>
      </w:r>
      <w:r w:rsidR="000C6FB7" w:rsidRPr="00DD0CEE">
        <w:rPr>
          <w:rFonts w:ascii="Times New Roman" w:eastAsia="Times New Roman" w:hAnsi="Times New Roman" w:cs="Times New Roman"/>
          <w:color w:val="auto"/>
          <w:sz w:val="28"/>
          <w:szCs w:val="28"/>
          <w:lang w:eastAsia="zh-CN"/>
        </w:rPr>
        <w:t xml:space="preserve">ЗАТО г. Радужный </w:t>
      </w:r>
      <w:r w:rsidRPr="00DD0CEE">
        <w:rPr>
          <w:rFonts w:ascii="Times New Roman" w:eastAsia="Times New Roman" w:hAnsi="Times New Roman" w:cs="Times New Roman"/>
          <w:color w:val="auto"/>
          <w:sz w:val="28"/>
          <w:szCs w:val="28"/>
          <w:lang w:eastAsia="zh-CN"/>
        </w:rPr>
        <w:t>– запрос разрешения на строительство;</w:t>
      </w:r>
    </w:p>
    <w:p w:rsidR="00DB58C0" w:rsidRPr="00DD0CEE" w:rsidRDefault="00DB58C0" w:rsidP="00DB58C0">
      <w:pPr>
        <w:suppressAutoHyphens/>
        <w:spacing w:after="0" w:line="240" w:lineRule="auto"/>
        <w:ind w:firstLine="709"/>
        <w:contextualSpacing/>
        <w:jc w:val="both"/>
        <w:rPr>
          <w:rFonts w:ascii="Times New Roman" w:eastAsia="Times New Roman" w:hAnsi="Times New Roman" w:cs="Times New Roman"/>
          <w:color w:val="auto"/>
          <w:sz w:val="28"/>
          <w:szCs w:val="28"/>
          <w:lang w:eastAsia="zh-CN"/>
        </w:rPr>
      </w:pPr>
      <w:r w:rsidRPr="00DD0CEE">
        <w:rPr>
          <w:rFonts w:ascii="Times New Roman" w:eastAsia="Times New Roman" w:hAnsi="Times New Roman" w:cs="Times New Roman"/>
          <w:color w:val="auto"/>
          <w:sz w:val="28"/>
          <w:szCs w:val="28"/>
          <w:lang w:eastAsia="zh-CN"/>
        </w:rPr>
        <w:t xml:space="preserve">4) в органы местного </w:t>
      </w:r>
      <w:proofErr w:type="gramStart"/>
      <w:r w:rsidRPr="00DD0CEE">
        <w:rPr>
          <w:rFonts w:ascii="Times New Roman" w:eastAsia="Times New Roman" w:hAnsi="Times New Roman" w:cs="Times New Roman"/>
          <w:color w:val="auto"/>
          <w:sz w:val="28"/>
          <w:szCs w:val="28"/>
          <w:lang w:eastAsia="zh-CN"/>
        </w:rPr>
        <w:t>самоуправления</w:t>
      </w:r>
      <w:proofErr w:type="gramEnd"/>
      <w:r w:rsidRPr="00DD0CEE">
        <w:rPr>
          <w:rFonts w:ascii="Times New Roman" w:eastAsia="Times New Roman" w:hAnsi="Times New Roman" w:cs="Times New Roman"/>
          <w:color w:val="auto"/>
          <w:sz w:val="28"/>
          <w:szCs w:val="28"/>
          <w:lang w:eastAsia="zh-CN"/>
        </w:rPr>
        <w:t xml:space="preserve"> </w:t>
      </w:r>
      <w:r w:rsidR="000C6FB7" w:rsidRPr="00DD0CEE">
        <w:rPr>
          <w:rFonts w:ascii="Times New Roman" w:eastAsia="Times New Roman" w:hAnsi="Times New Roman" w:cs="Times New Roman"/>
          <w:color w:val="auto"/>
          <w:sz w:val="28"/>
          <w:szCs w:val="28"/>
          <w:lang w:eastAsia="zh-CN"/>
        </w:rPr>
        <w:t xml:space="preserve">ЗАТО г. Радужный </w:t>
      </w:r>
      <w:r w:rsidRPr="00DD0CEE">
        <w:rPr>
          <w:rFonts w:ascii="Times New Roman" w:eastAsia="Times New Roman" w:hAnsi="Times New Roman" w:cs="Times New Roman"/>
          <w:color w:val="auto"/>
          <w:sz w:val="28"/>
          <w:szCs w:val="28"/>
          <w:lang w:eastAsia="zh-CN"/>
        </w:rPr>
        <w:t>или органы исполнительной власти - запрос акта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DB58C0" w:rsidRPr="00DD0CEE" w:rsidRDefault="00DB58C0" w:rsidP="00DB58C0">
      <w:pPr>
        <w:suppressAutoHyphens/>
        <w:spacing w:after="0" w:line="240" w:lineRule="auto"/>
        <w:ind w:firstLine="709"/>
        <w:contextualSpacing/>
        <w:jc w:val="both"/>
        <w:rPr>
          <w:rFonts w:ascii="Times New Roman" w:eastAsia="Times New Roman" w:hAnsi="Times New Roman" w:cs="Times New Roman"/>
          <w:color w:val="auto"/>
          <w:sz w:val="28"/>
          <w:szCs w:val="28"/>
          <w:lang w:eastAsia="zh-CN"/>
        </w:rPr>
      </w:pPr>
      <w:r w:rsidRPr="00DD0CEE">
        <w:rPr>
          <w:rFonts w:ascii="Times New Roman" w:eastAsia="Times New Roman" w:hAnsi="Times New Roman" w:cs="Times New Roman"/>
          <w:color w:val="auto"/>
          <w:sz w:val="28"/>
          <w:szCs w:val="28"/>
          <w:lang w:eastAsia="zh-CN"/>
        </w:rPr>
        <w:t xml:space="preserve">5) в органы местного </w:t>
      </w:r>
      <w:proofErr w:type="gramStart"/>
      <w:r w:rsidRPr="00DD0CEE">
        <w:rPr>
          <w:rFonts w:ascii="Times New Roman" w:eastAsia="Times New Roman" w:hAnsi="Times New Roman" w:cs="Times New Roman"/>
          <w:color w:val="auto"/>
          <w:sz w:val="28"/>
          <w:szCs w:val="28"/>
          <w:lang w:eastAsia="zh-CN"/>
        </w:rPr>
        <w:t>самоуправления</w:t>
      </w:r>
      <w:proofErr w:type="gramEnd"/>
      <w:r w:rsidRPr="00DD0CEE">
        <w:rPr>
          <w:rFonts w:ascii="Times New Roman" w:eastAsia="Times New Roman" w:hAnsi="Times New Roman" w:cs="Times New Roman"/>
          <w:color w:val="auto"/>
          <w:sz w:val="28"/>
          <w:szCs w:val="28"/>
          <w:lang w:eastAsia="zh-CN"/>
        </w:rPr>
        <w:t xml:space="preserve"> </w:t>
      </w:r>
      <w:r w:rsidR="000C6FB7" w:rsidRPr="00DD0CEE">
        <w:rPr>
          <w:rFonts w:ascii="Times New Roman" w:eastAsia="Times New Roman" w:hAnsi="Times New Roman" w:cs="Times New Roman"/>
          <w:color w:val="auto"/>
          <w:sz w:val="28"/>
          <w:szCs w:val="28"/>
          <w:lang w:eastAsia="zh-CN"/>
        </w:rPr>
        <w:t xml:space="preserve">ЗАТО г. Радужный </w:t>
      </w:r>
      <w:r w:rsidRPr="00DD0CEE">
        <w:rPr>
          <w:rFonts w:ascii="Times New Roman" w:eastAsia="Times New Roman" w:hAnsi="Times New Roman" w:cs="Times New Roman"/>
          <w:color w:val="auto"/>
          <w:sz w:val="28"/>
          <w:szCs w:val="28"/>
          <w:lang w:eastAsia="zh-CN"/>
        </w:rPr>
        <w:t xml:space="preserve">или органы исполнительной власти -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w:t>
      </w:r>
      <w:hyperlink r:id="rId33">
        <w:r w:rsidRPr="00DD0CEE">
          <w:rPr>
            <w:rFonts w:ascii="Times New Roman" w:eastAsia="Times New Roman" w:hAnsi="Times New Roman" w:cs="Times New Roman"/>
            <w:color w:val="auto"/>
            <w:sz w:val="28"/>
            <w:szCs w:val="28"/>
            <w:lang w:eastAsia="zh-CN"/>
          </w:rPr>
          <w:t>пункте 1 части 5 статьи 49</w:t>
        </w:r>
      </w:hyperlink>
      <w:r w:rsidRPr="00DD0CEE">
        <w:rPr>
          <w:rFonts w:ascii="Times New Roman" w:eastAsia="Times New Roman" w:hAnsi="Times New Roman" w:cs="Times New Roman"/>
          <w:color w:val="auto"/>
          <w:sz w:val="28"/>
          <w:szCs w:val="28"/>
          <w:lang w:eastAsia="zh-CN"/>
        </w:rPr>
        <w:t xml:space="preserve"> </w:t>
      </w:r>
      <w:proofErr w:type="spellStart"/>
      <w:r w:rsidR="00C96577" w:rsidRPr="00DD0CEE">
        <w:rPr>
          <w:rFonts w:ascii="Times New Roman" w:eastAsia="Times New Roman" w:hAnsi="Times New Roman" w:cs="Times New Roman"/>
          <w:color w:val="auto"/>
          <w:sz w:val="28"/>
          <w:szCs w:val="28"/>
          <w:lang w:eastAsia="zh-CN"/>
        </w:rPr>
        <w:t>ГрК</w:t>
      </w:r>
      <w:proofErr w:type="spellEnd"/>
      <w:r w:rsidR="00C96577" w:rsidRPr="00DD0CEE">
        <w:rPr>
          <w:rFonts w:ascii="Times New Roman" w:eastAsia="Times New Roman" w:hAnsi="Times New Roman" w:cs="Times New Roman"/>
          <w:color w:val="auto"/>
          <w:sz w:val="28"/>
          <w:szCs w:val="28"/>
          <w:lang w:eastAsia="zh-CN"/>
        </w:rPr>
        <w:t xml:space="preserve"> РФ</w:t>
      </w:r>
      <w:r w:rsidRPr="00DD0CEE">
        <w:rPr>
          <w:rFonts w:ascii="Times New Roman" w:eastAsia="Times New Roman" w:hAnsi="Times New Roman" w:cs="Times New Roman"/>
          <w:color w:val="auto"/>
          <w:sz w:val="28"/>
          <w:szCs w:val="28"/>
          <w:lang w:eastAsia="zh-CN"/>
        </w:rPr>
        <w:t>);</w:t>
      </w:r>
    </w:p>
    <w:p w:rsidR="00DB58C0" w:rsidRPr="00DD0CEE" w:rsidRDefault="00DB58C0" w:rsidP="00DB58C0">
      <w:pPr>
        <w:suppressAutoHyphens/>
        <w:spacing w:after="0" w:line="240" w:lineRule="auto"/>
        <w:ind w:firstLine="709"/>
        <w:contextualSpacing/>
        <w:jc w:val="both"/>
        <w:rPr>
          <w:rFonts w:ascii="Times New Roman" w:eastAsia="Times New Roman" w:hAnsi="Times New Roman" w:cs="Times New Roman"/>
          <w:color w:val="auto"/>
          <w:sz w:val="28"/>
          <w:szCs w:val="28"/>
          <w:lang w:eastAsia="zh-CN"/>
        </w:rPr>
      </w:pPr>
      <w:r w:rsidRPr="00DD0CEE">
        <w:rPr>
          <w:rFonts w:ascii="Times New Roman" w:eastAsia="Times New Roman" w:hAnsi="Times New Roman" w:cs="Times New Roman"/>
          <w:color w:val="auto"/>
          <w:sz w:val="28"/>
          <w:szCs w:val="28"/>
          <w:lang w:eastAsia="zh-CN"/>
        </w:rPr>
        <w:t xml:space="preserve">6) в органы местного </w:t>
      </w:r>
      <w:proofErr w:type="gramStart"/>
      <w:r w:rsidRPr="00DD0CEE">
        <w:rPr>
          <w:rFonts w:ascii="Times New Roman" w:eastAsia="Times New Roman" w:hAnsi="Times New Roman" w:cs="Times New Roman"/>
          <w:color w:val="auto"/>
          <w:sz w:val="28"/>
          <w:szCs w:val="28"/>
          <w:lang w:eastAsia="zh-CN"/>
        </w:rPr>
        <w:t>самоуправления</w:t>
      </w:r>
      <w:proofErr w:type="gramEnd"/>
      <w:r w:rsidRPr="00DD0CEE">
        <w:rPr>
          <w:rFonts w:ascii="Times New Roman" w:eastAsia="Times New Roman" w:hAnsi="Times New Roman" w:cs="Times New Roman"/>
          <w:color w:val="auto"/>
          <w:sz w:val="28"/>
          <w:szCs w:val="28"/>
          <w:lang w:eastAsia="zh-CN"/>
        </w:rPr>
        <w:t xml:space="preserve"> </w:t>
      </w:r>
      <w:r w:rsidR="000C6FB7" w:rsidRPr="00DD0CEE">
        <w:rPr>
          <w:rFonts w:ascii="Times New Roman" w:eastAsia="Times New Roman" w:hAnsi="Times New Roman" w:cs="Times New Roman"/>
          <w:color w:val="auto"/>
          <w:sz w:val="28"/>
          <w:szCs w:val="28"/>
          <w:lang w:eastAsia="zh-CN"/>
        </w:rPr>
        <w:t xml:space="preserve">ЗАТО г. Радужный </w:t>
      </w:r>
      <w:r w:rsidRPr="00DD0CEE">
        <w:rPr>
          <w:rFonts w:ascii="Times New Roman" w:eastAsia="Times New Roman" w:hAnsi="Times New Roman" w:cs="Times New Roman"/>
          <w:color w:val="auto"/>
          <w:sz w:val="28"/>
          <w:szCs w:val="28"/>
          <w:lang w:eastAsia="zh-CN"/>
        </w:rPr>
        <w:t>или органы исполнительной власти – запрос акта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DB58C0" w:rsidRPr="00DD0CEE" w:rsidRDefault="00DB58C0" w:rsidP="00DB58C0">
      <w:pPr>
        <w:suppressAutoHyphens/>
        <w:spacing w:after="0" w:line="240" w:lineRule="auto"/>
        <w:ind w:firstLine="709"/>
        <w:contextualSpacing/>
        <w:jc w:val="both"/>
        <w:rPr>
          <w:rFonts w:ascii="Times New Roman" w:eastAsia="Times New Roman" w:hAnsi="Times New Roman" w:cs="Times New Roman"/>
          <w:color w:val="auto"/>
          <w:sz w:val="28"/>
          <w:szCs w:val="28"/>
          <w:lang w:eastAsia="zh-CN"/>
        </w:rPr>
      </w:pPr>
      <w:r w:rsidRPr="00DD0CEE">
        <w:rPr>
          <w:rFonts w:ascii="Times New Roman" w:eastAsia="Times New Roman" w:hAnsi="Times New Roman" w:cs="Times New Roman"/>
          <w:color w:val="auto"/>
          <w:sz w:val="28"/>
          <w:szCs w:val="28"/>
          <w:lang w:eastAsia="zh-CN"/>
        </w:rPr>
        <w:t xml:space="preserve">7) в органы местного </w:t>
      </w:r>
      <w:proofErr w:type="gramStart"/>
      <w:r w:rsidRPr="00DD0CEE">
        <w:rPr>
          <w:rFonts w:ascii="Times New Roman" w:eastAsia="Times New Roman" w:hAnsi="Times New Roman" w:cs="Times New Roman"/>
          <w:color w:val="auto"/>
          <w:sz w:val="28"/>
          <w:szCs w:val="28"/>
          <w:lang w:eastAsia="zh-CN"/>
        </w:rPr>
        <w:t>самоуправления</w:t>
      </w:r>
      <w:proofErr w:type="gramEnd"/>
      <w:r w:rsidRPr="00DD0CEE">
        <w:rPr>
          <w:rFonts w:ascii="Times New Roman" w:eastAsia="Times New Roman" w:hAnsi="Times New Roman" w:cs="Times New Roman"/>
          <w:color w:val="auto"/>
          <w:sz w:val="28"/>
          <w:szCs w:val="28"/>
          <w:lang w:eastAsia="zh-CN"/>
        </w:rPr>
        <w:t xml:space="preserve"> </w:t>
      </w:r>
      <w:r w:rsidR="00F535A7" w:rsidRPr="00DD0CEE">
        <w:rPr>
          <w:rFonts w:ascii="Times New Roman" w:eastAsia="Times New Roman" w:hAnsi="Times New Roman" w:cs="Times New Roman"/>
          <w:color w:val="auto"/>
          <w:sz w:val="28"/>
          <w:szCs w:val="28"/>
          <w:lang w:eastAsia="zh-CN"/>
        </w:rPr>
        <w:t xml:space="preserve">ЗАТО г. Радужный </w:t>
      </w:r>
      <w:r w:rsidRPr="00DD0CEE">
        <w:rPr>
          <w:rFonts w:ascii="Times New Roman" w:eastAsia="Times New Roman" w:hAnsi="Times New Roman" w:cs="Times New Roman"/>
          <w:color w:val="auto"/>
          <w:sz w:val="28"/>
          <w:szCs w:val="28"/>
          <w:lang w:eastAsia="zh-CN"/>
        </w:rPr>
        <w:t>или органы исполнительной власти – запрос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за исключением случаев строительства, реконструкции линейного объекта;</w:t>
      </w:r>
    </w:p>
    <w:p w:rsidR="00DB58C0" w:rsidRPr="00DD0CEE" w:rsidRDefault="00DB58C0" w:rsidP="00DB58C0">
      <w:pPr>
        <w:suppressAutoHyphens/>
        <w:spacing w:after="0" w:line="240" w:lineRule="auto"/>
        <w:ind w:firstLine="709"/>
        <w:contextualSpacing/>
        <w:jc w:val="both"/>
        <w:rPr>
          <w:rFonts w:ascii="Times New Roman" w:eastAsia="Times New Roman" w:hAnsi="Times New Roman" w:cs="Times New Roman"/>
          <w:color w:val="auto"/>
          <w:sz w:val="28"/>
          <w:szCs w:val="28"/>
          <w:lang w:eastAsia="zh-CN"/>
        </w:rPr>
      </w:pPr>
      <w:proofErr w:type="gramStart"/>
      <w:r w:rsidRPr="00DD0CEE">
        <w:rPr>
          <w:rFonts w:ascii="Times New Roman" w:eastAsia="Times New Roman" w:hAnsi="Times New Roman" w:cs="Times New Roman"/>
          <w:color w:val="auto"/>
          <w:sz w:val="28"/>
          <w:szCs w:val="28"/>
          <w:lang w:eastAsia="zh-CN"/>
        </w:rPr>
        <w:t xml:space="preserve">8) в орган государственного строительного надзора – запрос заключения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34">
        <w:r w:rsidRPr="00DD0CEE">
          <w:rPr>
            <w:rFonts w:ascii="Times New Roman" w:eastAsia="Times New Roman" w:hAnsi="Times New Roman" w:cs="Times New Roman"/>
            <w:color w:val="auto"/>
            <w:sz w:val="28"/>
            <w:szCs w:val="28"/>
            <w:lang w:eastAsia="zh-CN"/>
          </w:rPr>
          <w:t>частью 1 статьи 54</w:t>
        </w:r>
      </w:hyperlink>
      <w:r w:rsidRPr="00DD0CEE">
        <w:rPr>
          <w:rFonts w:ascii="Times New Roman" w:eastAsia="Times New Roman" w:hAnsi="Times New Roman" w:cs="Times New Roman"/>
          <w:color w:val="auto"/>
          <w:sz w:val="28"/>
          <w:szCs w:val="28"/>
          <w:lang w:eastAsia="zh-CN"/>
        </w:rPr>
        <w:t xml:space="preserve"> </w:t>
      </w:r>
      <w:proofErr w:type="spellStart"/>
      <w:r w:rsidR="00C96577" w:rsidRPr="00DD0CEE">
        <w:rPr>
          <w:rFonts w:ascii="Times New Roman" w:eastAsia="Times New Roman" w:hAnsi="Times New Roman" w:cs="Times New Roman"/>
          <w:color w:val="auto"/>
          <w:sz w:val="28"/>
          <w:szCs w:val="28"/>
          <w:lang w:eastAsia="zh-CN"/>
        </w:rPr>
        <w:t>ГрК</w:t>
      </w:r>
      <w:proofErr w:type="spellEnd"/>
      <w:r w:rsidR="00C96577" w:rsidRPr="00DD0CEE">
        <w:rPr>
          <w:rFonts w:ascii="Times New Roman" w:eastAsia="Times New Roman" w:hAnsi="Times New Roman" w:cs="Times New Roman"/>
          <w:color w:val="auto"/>
          <w:sz w:val="28"/>
          <w:szCs w:val="28"/>
          <w:lang w:eastAsia="zh-CN"/>
        </w:rPr>
        <w:t xml:space="preserve"> РФ</w:t>
      </w:r>
      <w:r w:rsidRPr="00DD0CEE">
        <w:rPr>
          <w:rFonts w:ascii="Times New Roman" w:eastAsia="Times New Roman" w:hAnsi="Times New Roman" w:cs="Times New Roman"/>
          <w:color w:val="auto"/>
          <w:sz w:val="28"/>
          <w:szCs w:val="28"/>
          <w:lang w:eastAsia="zh-CN"/>
        </w:rPr>
        <w:t xml:space="preserve">) о соответствии построенного, реконструированного объекта капитального строительства указанным в </w:t>
      </w:r>
      <w:hyperlink r:id="rId35">
        <w:r w:rsidRPr="00DD0CEE">
          <w:rPr>
            <w:rFonts w:ascii="Times New Roman" w:eastAsia="Times New Roman" w:hAnsi="Times New Roman" w:cs="Times New Roman"/>
            <w:color w:val="auto"/>
            <w:sz w:val="28"/>
            <w:szCs w:val="28"/>
            <w:lang w:eastAsia="zh-CN"/>
          </w:rPr>
          <w:t>пункте 1 части 5 статьи 49</w:t>
        </w:r>
      </w:hyperlink>
      <w:r w:rsidRPr="00DD0CEE">
        <w:rPr>
          <w:rFonts w:ascii="Times New Roman" w:eastAsia="Times New Roman" w:hAnsi="Times New Roman" w:cs="Times New Roman"/>
          <w:color w:val="auto"/>
          <w:sz w:val="28"/>
          <w:szCs w:val="28"/>
          <w:lang w:eastAsia="zh-CN"/>
        </w:rPr>
        <w:t xml:space="preserve"> </w:t>
      </w:r>
      <w:proofErr w:type="spellStart"/>
      <w:r w:rsidR="00C96577" w:rsidRPr="00DD0CEE">
        <w:rPr>
          <w:rFonts w:ascii="Times New Roman" w:eastAsia="Times New Roman" w:hAnsi="Times New Roman" w:cs="Times New Roman"/>
          <w:color w:val="auto"/>
          <w:sz w:val="28"/>
          <w:szCs w:val="28"/>
          <w:lang w:eastAsia="zh-CN"/>
        </w:rPr>
        <w:t>ГрК</w:t>
      </w:r>
      <w:proofErr w:type="spellEnd"/>
      <w:r w:rsidR="00C96577" w:rsidRPr="00DD0CEE">
        <w:rPr>
          <w:rFonts w:ascii="Times New Roman" w:eastAsia="Times New Roman" w:hAnsi="Times New Roman" w:cs="Times New Roman"/>
          <w:color w:val="auto"/>
          <w:sz w:val="28"/>
          <w:szCs w:val="28"/>
          <w:lang w:eastAsia="zh-CN"/>
        </w:rPr>
        <w:t xml:space="preserve"> РФ</w:t>
      </w:r>
      <w:r w:rsidRPr="00DD0CEE">
        <w:rPr>
          <w:rFonts w:ascii="Times New Roman" w:eastAsia="Times New Roman" w:hAnsi="Times New Roman" w:cs="Times New Roman"/>
          <w:color w:val="auto"/>
          <w:sz w:val="28"/>
          <w:szCs w:val="28"/>
          <w:lang w:eastAsia="zh-CN"/>
        </w:rPr>
        <w:t xml:space="preserve"> требованиям проектной документации (в том числе с учетом изменений, внесенных в рабочую документацию и</w:t>
      </w:r>
      <w:proofErr w:type="gramEnd"/>
      <w:r w:rsidRPr="00DD0CEE">
        <w:rPr>
          <w:rFonts w:ascii="Times New Roman" w:eastAsia="Times New Roman" w:hAnsi="Times New Roman" w:cs="Times New Roman"/>
          <w:color w:val="auto"/>
          <w:sz w:val="28"/>
          <w:szCs w:val="28"/>
          <w:lang w:eastAsia="zh-CN"/>
        </w:rPr>
        <w:t xml:space="preserve"> являющихся в соответствии с </w:t>
      </w:r>
      <w:hyperlink r:id="rId36">
        <w:r w:rsidRPr="00DD0CEE">
          <w:rPr>
            <w:rFonts w:ascii="Times New Roman" w:eastAsia="Times New Roman" w:hAnsi="Times New Roman" w:cs="Times New Roman"/>
            <w:color w:val="auto"/>
            <w:sz w:val="28"/>
            <w:szCs w:val="28"/>
            <w:lang w:eastAsia="zh-CN"/>
          </w:rPr>
          <w:t>частью 1.3 статьи 52</w:t>
        </w:r>
      </w:hyperlink>
      <w:r w:rsidRPr="00DD0CEE">
        <w:rPr>
          <w:rFonts w:ascii="Times New Roman" w:eastAsia="Times New Roman" w:hAnsi="Times New Roman" w:cs="Times New Roman"/>
          <w:color w:val="auto"/>
          <w:sz w:val="28"/>
          <w:szCs w:val="28"/>
          <w:lang w:eastAsia="zh-CN"/>
        </w:rPr>
        <w:t xml:space="preserve"> </w:t>
      </w:r>
      <w:proofErr w:type="spellStart"/>
      <w:r w:rsidR="00C96577" w:rsidRPr="00DD0CEE">
        <w:rPr>
          <w:rFonts w:ascii="Times New Roman" w:eastAsia="Times New Roman" w:hAnsi="Times New Roman" w:cs="Times New Roman"/>
          <w:color w:val="auto"/>
          <w:sz w:val="28"/>
          <w:szCs w:val="28"/>
          <w:lang w:eastAsia="zh-CN"/>
        </w:rPr>
        <w:t>ГрК</w:t>
      </w:r>
      <w:proofErr w:type="spellEnd"/>
      <w:r w:rsidR="00C96577" w:rsidRPr="00DD0CEE">
        <w:rPr>
          <w:rFonts w:ascii="Times New Roman" w:eastAsia="Times New Roman" w:hAnsi="Times New Roman" w:cs="Times New Roman"/>
          <w:color w:val="auto"/>
          <w:sz w:val="28"/>
          <w:szCs w:val="28"/>
          <w:lang w:eastAsia="zh-CN"/>
        </w:rPr>
        <w:t xml:space="preserve"> РФ</w:t>
      </w:r>
      <w:r w:rsidRPr="00DD0CEE">
        <w:rPr>
          <w:rFonts w:ascii="Times New Roman" w:eastAsia="Times New Roman" w:hAnsi="Times New Roman" w:cs="Times New Roman"/>
          <w:color w:val="auto"/>
          <w:sz w:val="28"/>
          <w:szCs w:val="28"/>
          <w:lang w:eastAsia="zh-CN"/>
        </w:rPr>
        <w:t xml:space="preserve"> частью такой проектной документации);</w:t>
      </w:r>
    </w:p>
    <w:p w:rsidR="00DB58C0" w:rsidRPr="00DD0CEE" w:rsidRDefault="00DB58C0" w:rsidP="00DB58C0">
      <w:pPr>
        <w:suppressAutoHyphens/>
        <w:spacing w:after="0" w:line="240" w:lineRule="auto"/>
        <w:ind w:firstLine="709"/>
        <w:contextualSpacing/>
        <w:jc w:val="both"/>
        <w:rPr>
          <w:rFonts w:ascii="Times New Roman" w:eastAsia="Times New Roman" w:hAnsi="Times New Roman" w:cs="Times New Roman"/>
          <w:color w:val="auto"/>
          <w:sz w:val="28"/>
          <w:szCs w:val="28"/>
          <w:lang w:eastAsia="zh-CN"/>
        </w:rPr>
      </w:pPr>
      <w:r w:rsidRPr="00DD0CEE">
        <w:rPr>
          <w:rFonts w:ascii="Times New Roman" w:eastAsia="Times New Roman" w:hAnsi="Times New Roman" w:cs="Times New Roman"/>
          <w:color w:val="auto"/>
          <w:sz w:val="28"/>
          <w:szCs w:val="28"/>
          <w:lang w:eastAsia="zh-CN"/>
        </w:rPr>
        <w:t xml:space="preserve">9) в орган федерального государственного экологического надзора – запрос заключения органа федерального государственного экологического надзора, выдаваемого в случаях, предусмотренных </w:t>
      </w:r>
      <w:hyperlink r:id="rId37">
        <w:r w:rsidRPr="00DD0CEE">
          <w:rPr>
            <w:rFonts w:ascii="Times New Roman" w:eastAsia="Times New Roman" w:hAnsi="Times New Roman" w:cs="Times New Roman"/>
            <w:color w:val="auto"/>
            <w:sz w:val="28"/>
            <w:szCs w:val="28"/>
            <w:lang w:eastAsia="zh-CN"/>
          </w:rPr>
          <w:t>частью 5 статьи 54</w:t>
        </w:r>
      </w:hyperlink>
      <w:r w:rsidRPr="00DD0CEE">
        <w:rPr>
          <w:rFonts w:ascii="Times New Roman" w:eastAsia="Times New Roman" w:hAnsi="Times New Roman" w:cs="Times New Roman"/>
          <w:color w:val="auto"/>
          <w:sz w:val="28"/>
          <w:szCs w:val="28"/>
          <w:lang w:eastAsia="zh-CN"/>
        </w:rPr>
        <w:t xml:space="preserve"> </w:t>
      </w:r>
      <w:proofErr w:type="spellStart"/>
      <w:r w:rsidR="00C96577" w:rsidRPr="00DD0CEE">
        <w:rPr>
          <w:rFonts w:ascii="Times New Roman" w:eastAsia="Times New Roman" w:hAnsi="Times New Roman" w:cs="Times New Roman"/>
          <w:color w:val="auto"/>
          <w:sz w:val="28"/>
          <w:szCs w:val="28"/>
          <w:lang w:eastAsia="zh-CN"/>
        </w:rPr>
        <w:t>ГрК</w:t>
      </w:r>
      <w:proofErr w:type="spellEnd"/>
      <w:r w:rsidR="00C96577" w:rsidRPr="00DD0CEE">
        <w:rPr>
          <w:rFonts w:ascii="Times New Roman" w:eastAsia="Times New Roman" w:hAnsi="Times New Roman" w:cs="Times New Roman"/>
          <w:color w:val="auto"/>
          <w:sz w:val="28"/>
          <w:szCs w:val="28"/>
          <w:lang w:eastAsia="zh-CN"/>
        </w:rPr>
        <w:t xml:space="preserve"> РФ</w:t>
      </w:r>
      <w:r w:rsidRPr="00DD0CEE">
        <w:rPr>
          <w:rFonts w:ascii="Times New Roman" w:eastAsia="Times New Roman" w:hAnsi="Times New Roman" w:cs="Times New Roman"/>
          <w:color w:val="auto"/>
          <w:sz w:val="28"/>
          <w:szCs w:val="28"/>
          <w:lang w:eastAsia="zh-CN"/>
        </w:rPr>
        <w:t>.</w:t>
      </w:r>
    </w:p>
    <w:p w:rsidR="00DB58C0" w:rsidRPr="00DD0CEE" w:rsidRDefault="00DB58C0" w:rsidP="00DB58C0">
      <w:pPr>
        <w:suppressAutoHyphens/>
        <w:spacing w:after="0" w:line="240" w:lineRule="auto"/>
        <w:ind w:firstLine="709"/>
        <w:contextualSpacing/>
        <w:jc w:val="both"/>
        <w:rPr>
          <w:rFonts w:ascii="Times New Roman" w:eastAsia="Times New Roman" w:hAnsi="Times New Roman" w:cs="Times New Roman"/>
          <w:color w:val="auto"/>
          <w:sz w:val="28"/>
          <w:szCs w:val="28"/>
          <w:lang w:eastAsia="zh-CN"/>
        </w:rPr>
      </w:pPr>
      <w:r w:rsidRPr="00DD0CEE">
        <w:rPr>
          <w:rFonts w:ascii="Times New Roman" w:eastAsia="Times New Roman" w:hAnsi="Times New Roman" w:cs="Times New Roman"/>
          <w:color w:val="auto"/>
          <w:sz w:val="28"/>
          <w:szCs w:val="28"/>
          <w:lang w:eastAsia="zh-CN"/>
        </w:rPr>
        <w:t xml:space="preserve">3.3.3.3. Межведомственное взаимодействие осуществляется в электронной форме с использованием системы межведомственного электронного взаимодействия (СМЭВ). </w:t>
      </w:r>
      <w:r w:rsidRPr="00DD0CEE">
        <w:rPr>
          <w:rFonts w:ascii="Times New Roman" w:eastAsia="Times New Roman" w:hAnsi="Times New Roman" w:cs="Times New Roman"/>
          <w:bCs/>
          <w:color w:val="auto"/>
          <w:sz w:val="28"/>
          <w:szCs w:val="28"/>
          <w:lang w:eastAsia="zh-CN"/>
        </w:rPr>
        <w:t>Получение сведений посредством СМЭВ осуществляется в соответствии с требованиями постановления</w:t>
      </w:r>
      <w:r w:rsidRPr="00DD0CEE">
        <w:rPr>
          <w:rFonts w:ascii="Times New Roman" w:eastAsia="Times New Roman" w:hAnsi="Times New Roman" w:cs="Times New Roman"/>
          <w:color w:val="auto"/>
          <w:sz w:val="28"/>
          <w:szCs w:val="28"/>
          <w:lang w:eastAsia="zh-CN"/>
        </w:rPr>
        <w:t xml:space="preserve"> Правительства Российской Федерации от 08.09.2010 № 697 «О единой системе межведомственного электронного взаимодействия». 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веб-сервисов либо неработоспособностью каналов связи, обеспечивающих доступ к сервисам.</w:t>
      </w:r>
    </w:p>
    <w:p w:rsidR="00DB58C0" w:rsidRPr="00DD0CEE" w:rsidRDefault="00DB58C0" w:rsidP="00DB58C0">
      <w:pPr>
        <w:suppressAutoHyphens/>
        <w:spacing w:after="0" w:line="240" w:lineRule="auto"/>
        <w:ind w:firstLine="709"/>
        <w:contextualSpacing/>
        <w:jc w:val="both"/>
        <w:rPr>
          <w:rFonts w:ascii="Times New Roman" w:eastAsia="Times New Roman" w:hAnsi="Times New Roman" w:cs="Times New Roman"/>
          <w:color w:val="auto"/>
          <w:sz w:val="28"/>
          <w:szCs w:val="28"/>
          <w:lang w:eastAsia="zh-CN"/>
        </w:rPr>
      </w:pPr>
      <w:r w:rsidRPr="00DD0CEE">
        <w:rPr>
          <w:rFonts w:ascii="Times New Roman" w:eastAsia="Times New Roman" w:hAnsi="Times New Roman" w:cs="Times New Roman"/>
          <w:color w:val="auto"/>
          <w:sz w:val="28"/>
          <w:szCs w:val="28"/>
          <w:lang w:eastAsia="zh-CN"/>
        </w:rPr>
        <w:t>По межведомственным запросам документы (их копии или сведения, содержащиеся в них), предусмотренные пунктом 2.</w:t>
      </w:r>
      <w:r w:rsidR="00F535A7" w:rsidRPr="00DD0CEE">
        <w:rPr>
          <w:rFonts w:ascii="Times New Roman" w:eastAsia="Times New Roman" w:hAnsi="Times New Roman" w:cs="Times New Roman"/>
          <w:color w:val="auto"/>
          <w:sz w:val="28"/>
          <w:szCs w:val="28"/>
          <w:lang w:eastAsia="zh-CN"/>
        </w:rPr>
        <w:t>7</w:t>
      </w:r>
      <w:r w:rsidRPr="00DD0CEE">
        <w:rPr>
          <w:rFonts w:ascii="Times New Roman" w:eastAsia="Times New Roman" w:hAnsi="Times New Roman" w:cs="Times New Roman"/>
          <w:color w:val="auto"/>
          <w:sz w:val="28"/>
          <w:szCs w:val="28"/>
          <w:lang w:eastAsia="zh-CN"/>
        </w:rPr>
        <w:t>.2.1</w:t>
      </w:r>
      <w:hyperlink w:anchor="Par11">
        <w:r w:rsidRPr="00DD0CEE">
          <w:rPr>
            <w:rFonts w:ascii="Times New Roman" w:eastAsia="Times New Roman" w:hAnsi="Times New Roman" w:cs="Times New Roman"/>
            <w:color w:val="auto"/>
            <w:sz w:val="28"/>
            <w:szCs w:val="28"/>
            <w:lang w:eastAsia="zh-CN"/>
          </w:rPr>
          <w:t xml:space="preserve"> административного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hyperlink>
    </w:p>
    <w:p w:rsidR="00DB58C0" w:rsidRPr="00DD0CEE" w:rsidRDefault="00DB58C0" w:rsidP="00DB58C0">
      <w:pPr>
        <w:suppressAutoHyphens/>
        <w:spacing w:after="0" w:line="240" w:lineRule="auto"/>
        <w:ind w:firstLine="709"/>
        <w:contextualSpacing/>
        <w:jc w:val="both"/>
        <w:rPr>
          <w:rFonts w:ascii="Times New Roman" w:eastAsia="Times New Roman" w:hAnsi="Times New Roman" w:cs="Times New Roman"/>
          <w:color w:val="auto"/>
          <w:sz w:val="28"/>
          <w:szCs w:val="28"/>
          <w:lang w:eastAsia="zh-CN"/>
        </w:rPr>
      </w:pPr>
      <w:r w:rsidRPr="00DD0CEE">
        <w:rPr>
          <w:rFonts w:ascii="Times New Roman" w:eastAsia="Times New Roman" w:hAnsi="Times New Roman" w:cs="Times New Roman"/>
          <w:bCs/>
          <w:color w:val="auto"/>
          <w:sz w:val="28"/>
          <w:szCs w:val="28"/>
          <w:lang w:eastAsia="ru-RU"/>
        </w:rPr>
        <w:t xml:space="preserve">3.3.3.4. </w:t>
      </w:r>
      <w:r w:rsidRPr="00DD0CEE">
        <w:rPr>
          <w:rFonts w:ascii="Times New Roman" w:eastAsia="Times New Roman" w:hAnsi="Times New Roman" w:cs="Times New Roman"/>
          <w:bCs/>
          <w:color w:val="auto"/>
          <w:sz w:val="28"/>
          <w:szCs w:val="28"/>
          <w:lang w:eastAsia="zh-CN"/>
        </w:rPr>
        <w:t>Результатом административной процедуры является:</w:t>
      </w:r>
    </w:p>
    <w:p w:rsidR="00DB58C0" w:rsidRPr="00DD0CEE" w:rsidRDefault="00DB58C0" w:rsidP="00DB58C0">
      <w:pPr>
        <w:suppressAutoHyphens/>
        <w:spacing w:after="0" w:line="240" w:lineRule="auto"/>
        <w:ind w:firstLine="709"/>
        <w:contextualSpacing/>
        <w:jc w:val="both"/>
        <w:rPr>
          <w:rFonts w:ascii="Times New Roman" w:eastAsia="Times New Roman" w:hAnsi="Times New Roman" w:cs="Times New Roman"/>
          <w:color w:val="auto"/>
          <w:sz w:val="28"/>
          <w:szCs w:val="28"/>
          <w:lang w:eastAsia="zh-CN"/>
        </w:rPr>
      </w:pPr>
      <w:r w:rsidRPr="00DD0CEE">
        <w:rPr>
          <w:rFonts w:ascii="Times New Roman" w:eastAsia="Times New Roman" w:hAnsi="Times New Roman" w:cs="Times New Roman"/>
          <w:bCs/>
          <w:color w:val="auto"/>
          <w:sz w:val="28"/>
          <w:szCs w:val="28"/>
          <w:lang w:eastAsia="zh-CN"/>
        </w:rPr>
        <w:tab/>
        <w:t>а) получение документов (сведений);</w:t>
      </w:r>
    </w:p>
    <w:p w:rsidR="00DB58C0" w:rsidRPr="00DD0CEE" w:rsidRDefault="00DB58C0" w:rsidP="00DB58C0">
      <w:pPr>
        <w:suppressAutoHyphens/>
        <w:spacing w:after="0" w:line="240" w:lineRule="auto"/>
        <w:ind w:firstLine="709"/>
        <w:contextualSpacing/>
        <w:jc w:val="both"/>
        <w:rPr>
          <w:rFonts w:ascii="Times New Roman" w:eastAsia="Times New Roman" w:hAnsi="Times New Roman" w:cs="Times New Roman"/>
          <w:color w:val="auto"/>
          <w:sz w:val="28"/>
          <w:szCs w:val="28"/>
          <w:lang w:eastAsia="zh-CN"/>
        </w:rPr>
      </w:pPr>
      <w:r w:rsidRPr="00DD0CEE">
        <w:rPr>
          <w:rFonts w:ascii="Times New Roman" w:eastAsia="Times New Roman" w:hAnsi="Times New Roman" w:cs="Times New Roman"/>
          <w:bCs/>
          <w:color w:val="auto"/>
          <w:sz w:val="28"/>
          <w:szCs w:val="28"/>
          <w:lang w:eastAsia="zh-CN"/>
        </w:rPr>
        <w:tab/>
        <w:t xml:space="preserve">б) получение информации об отсутствии запрашиваемых документов (сведений). </w:t>
      </w:r>
    </w:p>
    <w:p w:rsidR="00DB58C0" w:rsidRPr="00DD0CEE" w:rsidRDefault="00DB58C0" w:rsidP="00DB58C0">
      <w:pPr>
        <w:suppressAutoHyphens/>
        <w:spacing w:after="0" w:line="240" w:lineRule="auto"/>
        <w:ind w:firstLine="709"/>
        <w:contextualSpacing/>
        <w:jc w:val="both"/>
        <w:rPr>
          <w:rFonts w:ascii="Times New Roman" w:eastAsia="Times New Roman" w:hAnsi="Times New Roman" w:cs="Times New Roman"/>
          <w:bCs/>
          <w:color w:val="auto"/>
          <w:sz w:val="28"/>
          <w:szCs w:val="28"/>
          <w:lang w:eastAsia="zh-CN"/>
        </w:rPr>
      </w:pPr>
      <w:r w:rsidRPr="00DD0CEE">
        <w:rPr>
          <w:rFonts w:ascii="Times New Roman" w:eastAsia="Times New Roman" w:hAnsi="Times New Roman" w:cs="Times New Roman"/>
          <w:bCs/>
          <w:color w:val="auto"/>
          <w:sz w:val="28"/>
          <w:szCs w:val="28"/>
          <w:lang w:eastAsia="ru-RU"/>
        </w:rPr>
        <w:t xml:space="preserve">3.3.3.5. </w:t>
      </w:r>
      <w:r w:rsidRPr="00DD0CEE">
        <w:rPr>
          <w:rFonts w:ascii="Times New Roman" w:eastAsia="Times New Roman" w:hAnsi="Times New Roman" w:cs="Times New Roman"/>
          <w:bCs/>
          <w:color w:val="auto"/>
          <w:sz w:val="28"/>
          <w:szCs w:val="28"/>
          <w:lang w:eastAsia="zh-CN"/>
        </w:rPr>
        <w:t>Способом фиксации результата административной процедуры (действий) является</w:t>
      </w:r>
      <w:r w:rsidRPr="00DD0CEE">
        <w:rPr>
          <w:rFonts w:ascii="Times New Roman" w:eastAsia="Times New Roman" w:hAnsi="Times New Roman" w:cs="Times New Roman"/>
          <w:color w:val="auto"/>
          <w:sz w:val="28"/>
          <w:szCs w:val="28"/>
          <w:lang w:eastAsia="zh-CN"/>
        </w:rPr>
        <w:t xml:space="preserve"> </w:t>
      </w:r>
      <w:r w:rsidRPr="00DD0CEE">
        <w:rPr>
          <w:rFonts w:ascii="Times New Roman" w:eastAsia="Times New Roman" w:hAnsi="Times New Roman" w:cs="Times New Roman"/>
          <w:bCs/>
          <w:color w:val="auto"/>
          <w:sz w:val="28"/>
          <w:szCs w:val="28"/>
          <w:lang w:eastAsia="zh-CN"/>
        </w:rPr>
        <w:t>приобщение документов (сведений), представленных по межведомственным запросам к поступившему заявлению и документам.</w:t>
      </w:r>
    </w:p>
    <w:p w:rsidR="00DB58C0" w:rsidRPr="00DD0CEE" w:rsidRDefault="00DB58C0" w:rsidP="00DB58C0">
      <w:pPr>
        <w:suppressAutoHyphens/>
        <w:spacing w:after="0" w:line="240" w:lineRule="auto"/>
        <w:ind w:firstLine="709"/>
        <w:contextualSpacing/>
        <w:jc w:val="both"/>
        <w:rPr>
          <w:rFonts w:ascii="Times New Roman" w:eastAsia="Times New Roman" w:hAnsi="Times New Roman" w:cs="Times New Roman"/>
          <w:bCs/>
          <w:color w:val="auto"/>
          <w:sz w:val="28"/>
          <w:szCs w:val="28"/>
          <w:lang w:eastAsia="ru-RU"/>
        </w:rPr>
      </w:pPr>
      <w:r w:rsidRPr="00DD0CEE">
        <w:rPr>
          <w:rFonts w:ascii="Times New Roman" w:eastAsia="Times New Roman" w:hAnsi="Times New Roman" w:cs="Times New Roman"/>
          <w:color w:val="auto"/>
          <w:sz w:val="28"/>
          <w:szCs w:val="28"/>
          <w:lang w:eastAsia="ru-RU"/>
        </w:rPr>
        <w:t xml:space="preserve">3.3.4. </w:t>
      </w:r>
      <w:r w:rsidRPr="00DD0CEE">
        <w:rPr>
          <w:rFonts w:ascii="Times New Roman" w:eastAsia="Times New Roman" w:hAnsi="Times New Roman" w:cs="Times New Roman"/>
          <w:bCs/>
          <w:color w:val="auto"/>
          <w:sz w:val="28"/>
          <w:szCs w:val="28"/>
          <w:lang w:eastAsia="ru-RU"/>
        </w:rPr>
        <w:t>Описание административной процедуры «Принятие решения о предоставлении (об отказе в предоставлении) муниципальной услуги» при выдаче разрешения на ввод объекта в эксплуатацию.</w:t>
      </w:r>
    </w:p>
    <w:p w:rsidR="00DB58C0" w:rsidRPr="00DD0CEE" w:rsidRDefault="00DB58C0" w:rsidP="00DB58C0">
      <w:pPr>
        <w:suppressAutoHyphens/>
        <w:spacing w:after="0" w:line="240" w:lineRule="auto"/>
        <w:ind w:firstLine="709"/>
        <w:contextualSpacing/>
        <w:jc w:val="both"/>
        <w:rPr>
          <w:rFonts w:ascii="Times New Roman" w:eastAsia="Times New Roman" w:hAnsi="Times New Roman" w:cs="Times New Roman"/>
          <w:bCs/>
          <w:color w:val="auto"/>
          <w:sz w:val="28"/>
          <w:szCs w:val="28"/>
          <w:lang w:eastAsia="ru-RU"/>
        </w:rPr>
      </w:pPr>
      <w:r w:rsidRPr="00DD0CEE">
        <w:rPr>
          <w:rFonts w:ascii="Times New Roman" w:eastAsia="Times New Roman" w:hAnsi="Times New Roman" w:cs="Times New Roman"/>
          <w:color w:val="auto"/>
          <w:sz w:val="28"/>
          <w:szCs w:val="28"/>
          <w:lang w:eastAsia="ru-RU"/>
        </w:rPr>
        <w:t xml:space="preserve">3.3.4.1. </w:t>
      </w:r>
      <w:r w:rsidRPr="00DD0CEE">
        <w:rPr>
          <w:rFonts w:ascii="Times New Roman" w:eastAsia="Times New Roman" w:hAnsi="Times New Roman" w:cs="Times New Roman"/>
          <w:bCs/>
          <w:color w:val="auto"/>
          <w:sz w:val="28"/>
          <w:szCs w:val="28"/>
          <w:lang w:eastAsia="ru-RU"/>
        </w:rPr>
        <w:t xml:space="preserve">Основанием для начала административной процедуры является </w:t>
      </w:r>
      <w:r w:rsidRPr="00DD0CEE">
        <w:rPr>
          <w:rFonts w:ascii="Times New Roman" w:eastAsia="Times New Roman" w:hAnsi="Times New Roman" w:cs="Times New Roman"/>
          <w:color w:val="auto"/>
          <w:sz w:val="28"/>
          <w:szCs w:val="28"/>
          <w:lang w:eastAsia="zh-CN"/>
        </w:rPr>
        <w:t xml:space="preserve">получение </w:t>
      </w:r>
      <w:r w:rsidR="00F535A7" w:rsidRPr="00DD0CEE">
        <w:rPr>
          <w:rFonts w:ascii="Times New Roman" w:eastAsia="Times New Roman" w:hAnsi="Times New Roman" w:cs="Times New Roman"/>
          <w:color w:val="auto"/>
          <w:sz w:val="28"/>
          <w:szCs w:val="28"/>
          <w:lang w:eastAsia="zh-CN"/>
        </w:rPr>
        <w:t>работником</w:t>
      </w:r>
      <w:r w:rsidRPr="00DD0CEE">
        <w:rPr>
          <w:rFonts w:ascii="Times New Roman" w:eastAsia="Times New Roman" w:hAnsi="Times New Roman" w:cs="Times New Roman"/>
          <w:color w:val="auto"/>
          <w:sz w:val="28"/>
          <w:szCs w:val="28"/>
          <w:lang w:eastAsia="zh-CN"/>
        </w:rPr>
        <w:t xml:space="preserve"> отдела </w:t>
      </w:r>
      <w:r w:rsidR="0077415E" w:rsidRPr="00DD0CEE">
        <w:rPr>
          <w:rFonts w:ascii="Times New Roman" w:eastAsia="Times New Roman" w:hAnsi="Times New Roman" w:cs="Times New Roman"/>
          <w:color w:val="auto"/>
          <w:sz w:val="28"/>
          <w:szCs w:val="28"/>
          <w:lang w:eastAsia="zh-CN"/>
        </w:rPr>
        <w:t xml:space="preserve">учреждения </w:t>
      </w:r>
      <w:r w:rsidRPr="00DD0CEE">
        <w:rPr>
          <w:rFonts w:ascii="Times New Roman" w:eastAsia="Times New Roman" w:hAnsi="Times New Roman" w:cs="Times New Roman"/>
          <w:color w:val="auto"/>
          <w:sz w:val="28"/>
          <w:szCs w:val="28"/>
          <w:lang w:eastAsia="zh-CN"/>
        </w:rPr>
        <w:t>всех сведений, необходимых для принятия решения о предоставлении (отказе в предоставлении) муниципальной услуги.</w:t>
      </w:r>
    </w:p>
    <w:p w:rsidR="00DB58C0" w:rsidRPr="00DD0CEE" w:rsidRDefault="00DB58C0" w:rsidP="00DB58C0">
      <w:pPr>
        <w:suppressAutoHyphens/>
        <w:spacing w:after="0" w:line="240" w:lineRule="auto"/>
        <w:ind w:firstLine="709"/>
        <w:contextualSpacing/>
        <w:jc w:val="both"/>
        <w:rPr>
          <w:rFonts w:ascii="Times New Roman" w:eastAsia="Times New Roman" w:hAnsi="Times New Roman" w:cs="Times New Roman"/>
          <w:bCs/>
          <w:color w:val="auto"/>
          <w:sz w:val="28"/>
          <w:szCs w:val="28"/>
          <w:lang w:eastAsia="ru-RU"/>
        </w:rPr>
      </w:pPr>
      <w:r w:rsidRPr="00DD0CEE">
        <w:rPr>
          <w:rFonts w:ascii="Times New Roman" w:eastAsia="Times New Roman" w:hAnsi="Times New Roman" w:cs="Times New Roman"/>
          <w:color w:val="auto"/>
          <w:sz w:val="28"/>
          <w:szCs w:val="28"/>
          <w:lang w:eastAsia="zh-CN"/>
        </w:rPr>
        <w:t xml:space="preserve">3.3.4.2. </w:t>
      </w:r>
      <w:r w:rsidR="00F535A7" w:rsidRPr="00DD0CEE">
        <w:rPr>
          <w:rFonts w:ascii="Times New Roman" w:eastAsia="Times New Roman" w:hAnsi="Times New Roman" w:cs="Times New Roman"/>
          <w:color w:val="auto"/>
          <w:sz w:val="28"/>
          <w:szCs w:val="28"/>
          <w:lang w:eastAsia="zh-CN"/>
        </w:rPr>
        <w:t xml:space="preserve">Работник </w:t>
      </w:r>
      <w:r w:rsidRPr="00DD0CEE">
        <w:rPr>
          <w:rFonts w:ascii="Times New Roman" w:eastAsia="Times New Roman" w:hAnsi="Times New Roman" w:cs="Times New Roman"/>
          <w:color w:val="auto"/>
          <w:sz w:val="28"/>
          <w:szCs w:val="28"/>
          <w:lang w:eastAsia="zh-CN"/>
        </w:rPr>
        <w:t xml:space="preserve">отдела </w:t>
      </w:r>
      <w:r w:rsidR="0077415E" w:rsidRPr="00DD0CEE">
        <w:rPr>
          <w:rFonts w:ascii="Times New Roman" w:eastAsia="Times New Roman" w:hAnsi="Times New Roman" w:cs="Times New Roman"/>
          <w:color w:val="auto"/>
          <w:sz w:val="28"/>
          <w:szCs w:val="28"/>
          <w:lang w:eastAsia="zh-CN"/>
        </w:rPr>
        <w:t>учреждения</w:t>
      </w:r>
      <w:r w:rsidR="0077415E" w:rsidRPr="00DD0CEE">
        <w:rPr>
          <w:rFonts w:ascii="Times New Roman" w:eastAsia="Times New Roman" w:hAnsi="Times New Roman" w:cs="Times New Roman"/>
          <w:color w:val="auto"/>
          <w:sz w:val="28"/>
          <w:szCs w:val="28"/>
          <w:lang w:eastAsia="ru-RU"/>
        </w:rPr>
        <w:t xml:space="preserve"> </w:t>
      </w:r>
      <w:r w:rsidRPr="00DD0CEE">
        <w:rPr>
          <w:rFonts w:ascii="Times New Roman" w:eastAsia="Times New Roman" w:hAnsi="Times New Roman" w:cs="Times New Roman"/>
          <w:color w:val="auto"/>
          <w:sz w:val="28"/>
          <w:szCs w:val="28"/>
          <w:lang w:eastAsia="ru-RU"/>
        </w:rPr>
        <w:t xml:space="preserve">в течение 1 рабочего дня со дня получения всех сведений, необходимых для принятия решения, осуществляет </w:t>
      </w:r>
      <w:r w:rsidRPr="00DD0CEE">
        <w:rPr>
          <w:rFonts w:ascii="Times New Roman" w:eastAsia="Times New Roman" w:hAnsi="Times New Roman" w:cs="Times New Roman"/>
          <w:color w:val="auto"/>
          <w:sz w:val="28"/>
          <w:szCs w:val="28"/>
          <w:lang w:eastAsia="zh-CN"/>
        </w:rPr>
        <w:t>проверку наличия и правильности оформления документов и</w:t>
      </w:r>
      <w:r w:rsidRPr="00DD0CEE">
        <w:rPr>
          <w:rFonts w:ascii="Times New Roman" w:eastAsia="Times New Roman" w:hAnsi="Times New Roman" w:cs="Times New Roman"/>
          <w:color w:val="auto"/>
          <w:sz w:val="28"/>
          <w:szCs w:val="28"/>
          <w:lang w:eastAsia="ru-RU"/>
        </w:rPr>
        <w:t xml:space="preserve"> сведений, а также </w:t>
      </w:r>
      <w:r w:rsidRPr="00DD0CEE">
        <w:rPr>
          <w:rFonts w:ascii="Times New Roman" w:eastAsia="Times New Roman" w:hAnsi="Times New Roman" w:cs="Times New Roman"/>
          <w:color w:val="auto"/>
          <w:sz w:val="28"/>
          <w:szCs w:val="28"/>
          <w:lang w:eastAsia="zh-CN"/>
        </w:rPr>
        <w:t xml:space="preserve">осмотр объекта капитального строительства. Осмотр объекта не проводится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r:id="rId38">
        <w:r w:rsidRPr="00DD0CEE">
          <w:rPr>
            <w:rFonts w:ascii="Times New Roman" w:eastAsia="Times New Roman" w:hAnsi="Times New Roman" w:cs="Times New Roman"/>
            <w:color w:val="auto"/>
            <w:sz w:val="28"/>
            <w:szCs w:val="28"/>
            <w:lang w:eastAsia="zh-CN"/>
          </w:rPr>
          <w:t>частью 1 статьи 54</w:t>
        </w:r>
      </w:hyperlink>
      <w:r w:rsidRPr="00DD0CEE">
        <w:rPr>
          <w:rFonts w:ascii="Times New Roman" w:eastAsia="Times New Roman" w:hAnsi="Times New Roman" w:cs="Times New Roman"/>
          <w:color w:val="auto"/>
          <w:sz w:val="28"/>
          <w:szCs w:val="28"/>
          <w:lang w:eastAsia="zh-CN"/>
        </w:rPr>
        <w:t xml:space="preserve"> </w:t>
      </w:r>
      <w:proofErr w:type="spellStart"/>
      <w:r w:rsidR="00085C69" w:rsidRPr="00DD0CEE">
        <w:rPr>
          <w:rFonts w:ascii="Times New Roman" w:eastAsia="Times New Roman" w:hAnsi="Times New Roman" w:cs="Times New Roman"/>
          <w:color w:val="auto"/>
          <w:sz w:val="28"/>
          <w:szCs w:val="28"/>
          <w:lang w:eastAsia="zh-CN"/>
        </w:rPr>
        <w:t>ГрК</w:t>
      </w:r>
      <w:proofErr w:type="spellEnd"/>
      <w:r w:rsidR="00085C69" w:rsidRPr="00DD0CEE">
        <w:rPr>
          <w:rFonts w:ascii="Times New Roman" w:eastAsia="Times New Roman" w:hAnsi="Times New Roman" w:cs="Times New Roman"/>
          <w:color w:val="auto"/>
          <w:sz w:val="28"/>
          <w:szCs w:val="28"/>
          <w:lang w:eastAsia="zh-CN"/>
        </w:rPr>
        <w:t xml:space="preserve"> РФ</w:t>
      </w:r>
      <w:r w:rsidRPr="00DD0CEE">
        <w:rPr>
          <w:rFonts w:ascii="Times New Roman" w:eastAsia="Times New Roman" w:hAnsi="Times New Roman" w:cs="Times New Roman"/>
          <w:color w:val="auto"/>
          <w:sz w:val="28"/>
          <w:szCs w:val="28"/>
          <w:lang w:eastAsia="zh-CN"/>
        </w:rPr>
        <w:t>.</w:t>
      </w:r>
    </w:p>
    <w:p w:rsidR="00DB58C0" w:rsidRPr="00DD0CEE" w:rsidRDefault="00DB58C0" w:rsidP="00DB58C0">
      <w:pPr>
        <w:suppressAutoHyphens/>
        <w:spacing w:after="0" w:line="240" w:lineRule="auto"/>
        <w:ind w:firstLine="709"/>
        <w:contextualSpacing/>
        <w:jc w:val="both"/>
        <w:rPr>
          <w:rFonts w:ascii="Times New Roman" w:eastAsia="Times New Roman" w:hAnsi="Times New Roman" w:cs="Times New Roman"/>
          <w:color w:val="auto"/>
          <w:sz w:val="28"/>
          <w:szCs w:val="28"/>
          <w:lang w:eastAsia="zh-CN"/>
        </w:rPr>
      </w:pPr>
      <w:r w:rsidRPr="00DD0CEE">
        <w:rPr>
          <w:rFonts w:ascii="Times New Roman" w:eastAsia="Times New Roman" w:hAnsi="Times New Roman" w:cs="Times New Roman"/>
          <w:color w:val="auto"/>
          <w:sz w:val="28"/>
          <w:szCs w:val="28"/>
          <w:lang w:eastAsia="zh-CN"/>
        </w:rPr>
        <w:t>В ходе осмотра построенного, реконструированного объекта капитального строительства осуществляется проверка:</w:t>
      </w:r>
    </w:p>
    <w:p w:rsidR="00DB58C0" w:rsidRPr="00DD0CEE" w:rsidRDefault="00DB58C0" w:rsidP="00DB58C0">
      <w:pPr>
        <w:suppressAutoHyphens/>
        <w:spacing w:after="0" w:line="240" w:lineRule="auto"/>
        <w:ind w:firstLine="709"/>
        <w:contextualSpacing/>
        <w:jc w:val="both"/>
        <w:rPr>
          <w:rFonts w:ascii="Times New Roman" w:eastAsia="Times New Roman" w:hAnsi="Times New Roman" w:cs="Times New Roman"/>
          <w:color w:val="auto"/>
          <w:sz w:val="28"/>
          <w:szCs w:val="28"/>
          <w:lang w:eastAsia="zh-CN"/>
        </w:rPr>
      </w:pPr>
      <w:r w:rsidRPr="00DD0CEE">
        <w:rPr>
          <w:rFonts w:ascii="Times New Roman" w:eastAsia="Times New Roman" w:hAnsi="Times New Roman" w:cs="Times New Roman"/>
          <w:color w:val="auto"/>
          <w:sz w:val="28"/>
          <w:szCs w:val="28"/>
          <w:lang w:eastAsia="zh-CN"/>
        </w:rPr>
        <w:t>- соответствия такого объекта требованиям, указанным в разрешении на строительство;</w:t>
      </w:r>
    </w:p>
    <w:p w:rsidR="00DB58C0" w:rsidRPr="00DD0CEE" w:rsidRDefault="00DB58C0" w:rsidP="00DB58C0">
      <w:pPr>
        <w:suppressAutoHyphens/>
        <w:spacing w:after="0" w:line="240" w:lineRule="auto"/>
        <w:ind w:firstLine="709"/>
        <w:contextualSpacing/>
        <w:jc w:val="both"/>
        <w:rPr>
          <w:rFonts w:ascii="Times New Roman" w:eastAsia="Times New Roman" w:hAnsi="Times New Roman" w:cs="Times New Roman"/>
          <w:color w:val="auto"/>
          <w:sz w:val="28"/>
          <w:szCs w:val="28"/>
          <w:lang w:eastAsia="zh-CN"/>
        </w:rPr>
      </w:pPr>
      <w:proofErr w:type="gramStart"/>
      <w:r w:rsidRPr="00DD0CEE">
        <w:rPr>
          <w:rFonts w:ascii="Times New Roman" w:eastAsia="Times New Roman" w:hAnsi="Times New Roman" w:cs="Times New Roman"/>
          <w:color w:val="auto"/>
          <w:sz w:val="28"/>
          <w:szCs w:val="28"/>
          <w:lang w:eastAsia="zh-CN"/>
        </w:rPr>
        <w:t xml:space="preserve">-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w:t>
      </w:r>
      <w:hyperlink r:id="rId39">
        <w:r w:rsidRPr="00DD0CEE">
          <w:rPr>
            <w:rFonts w:ascii="Times New Roman" w:eastAsia="Times New Roman" w:hAnsi="Times New Roman" w:cs="Times New Roman"/>
            <w:color w:val="auto"/>
            <w:sz w:val="28"/>
            <w:szCs w:val="28"/>
            <w:lang w:eastAsia="zh-CN"/>
          </w:rPr>
          <w:t>случаев</w:t>
        </w:r>
      </w:hyperlink>
      <w:r w:rsidRPr="00DD0CEE">
        <w:rPr>
          <w:rFonts w:ascii="Times New Roman" w:eastAsia="Times New Roman" w:hAnsi="Times New Roman" w:cs="Times New Roman"/>
          <w:color w:val="auto"/>
          <w:sz w:val="28"/>
          <w:szCs w:val="28"/>
          <w:lang w:eastAsia="zh-CN"/>
        </w:rPr>
        <w:t xml:space="preserve">, при которых для строительства, реконструкции линейного объекта не требуется подготовка документации по планировке территории); </w:t>
      </w:r>
      <w:proofErr w:type="gramEnd"/>
    </w:p>
    <w:p w:rsidR="00DB58C0" w:rsidRPr="00DD0CEE" w:rsidRDefault="00DB58C0" w:rsidP="00DB58C0">
      <w:pPr>
        <w:suppressAutoHyphens/>
        <w:spacing w:after="0" w:line="240" w:lineRule="auto"/>
        <w:ind w:firstLine="709"/>
        <w:contextualSpacing/>
        <w:jc w:val="both"/>
        <w:rPr>
          <w:rFonts w:ascii="Times New Roman" w:eastAsia="Times New Roman" w:hAnsi="Times New Roman" w:cs="Times New Roman"/>
          <w:color w:val="auto"/>
          <w:sz w:val="28"/>
          <w:szCs w:val="28"/>
          <w:lang w:eastAsia="zh-CN"/>
        </w:rPr>
      </w:pPr>
      <w:r w:rsidRPr="00DD0CEE">
        <w:rPr>
          <w:rFonts w:ascii="Times New Roman" w:eastAsia="Times New Roman" w:hAnsi="Times New Roman" w:cs="Times New Roman"/>
          <w:color w:val="auto"/>
          <w:sz w:val="28"/>
          <w:szCs w:val="28"/>
          <w:lang w:eastAsia="zh-CN"/>
        </w:rPr>
        <w:t>-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DB58C0" w:rsidRPr="00DD0CEE" w:rsidRDefault="00DB58C0" w:rsidP="00DB58C0">
      <w:pPr>
        <w:suppressAutoHyphens/>
        <w:spacing w:after="0" w:line="240" w:lineRule="auto"/>
        <w:ind w:firstLine="709"/>
        <w:contextualSpacing/>
        <w:jc w:val="both"/>
        <w:rPr>
          <w:rFonts w:ascii="Times New Roman" w:eastAsia="Times New Roman" w:hAnsi="Times New Roman" w:cs="Times New Roman"/>
          <w:color w:val="auto"/>
          <w:sz w:val="28"/>
          <w:szCs w:val="28"/>
          <w:lang w:eastAsia="zh-CN"/>
        </w:rPr>
      </w:pPr>
      <w:r w:rsidRPr="00DD0CEE">
        <w:rPr>
          <w:rFonts w:ascii="Times New Roman" w:eastAsia="Times New Roman" w:hAnsi="Times New Roman" w:cs="Times New Roman"/>
          <w:color w:val="auto"/>
          <w:sz w:val="28"/>
          <w:szCs w:val="28"/>
          <w:lang w:eastAsia="zh-CN"/>
        </w:rPr>
        <w:t>- разрешенному использованию земельного участка;</w:t>
      </w:r>
    </w:p>
    <w:p w:rsidR="00DB58C0" w:rsidRPr="00DD0CEE" w:rsidRDefault="00DB58C0" w:rsidP="00DB58C0">
      <w:pPr>
        <w:suppressAutoHyphens/>
        <w:spacing w:after="0" w:line="240" w:lineRule="auto"/>
        <w:ind w:firstLine="709"/>
        <w:contextualSpacing/>
        <w:jc w:val="both"/>
        <w:rPr>
          <w:rFonts w:ascii="Times New Roman" w:eastAsia="Times New Roman" w:hAnsi="Times New Roman" w:cs="Times New Roman"/>
          <w:color w:val="auto"/>
          <w:sz w:val="28"/>
          <w:szCs w:val="28"/>
          <w:lang w:eastAsia="zh-CN"/>
        </w:rPr>
      </w:pPr>
      <w:r w:rsidRPr="00DD0CEE">
        <w:rPr>
          <w:rFonts w:ascii="Times New Roman" w:eastAsia="Times New Roman" w:hAnsi="Times New Roman" w:cs="Times New Roman"/>
          <w:color w:val="auto"/>
          <w:sz w:val="28"/>
          <w:szCs w:val="28"/>
          <w:lang w:eastAsia="zh-CN"/>
        </w:rPr>
        <w:t>- ограничениям, установленным в соответствии с земельным и иным законодательством Российской Федерации;</w:t>
      </w:r>
    </w:p>
    <w:p w:rsidR="00DB58C0" w:rsidRPr="00DD0CEE" w:rsidRDefault="00DB58C0" w:rsidP="00DB58C0">
      <w:pPr>
        <w:suppressAutoHyphens/>
        <w:spacing w:after="0" w:line="240" w:lineRule="auto"/>
        <w:ind w:firstLine="709"/>
        <w:contextualSpacing/>
        <w:jc w:val="both"/>
        <w:rPr>
          <w:rFonts w:ascii="Times New Roman" w:eastAsia="Times New Roman" w:hAnsi="Times New Roman" w:cs="Times New Roman"/>
          <w:color w:val="auto"/>
          <w:sz w:val="28"/>
          <w:szCs w:val="28"/>
          <w:lang w:eastAsia="zh-CN"/>
        </w:rPr>
      </w:pPr>
      <w:r w:rsidRPr="00DD0CEE">
        <w:rPr>
          <w:rFonts w:ascii="Times New Roman" w:eastAsia="Times New Roman" w:hAnsi="Times New Roman" w:cs="Times New Roman"/>
          <w:color w:val="auto"/>
          <w:sz w:val="28"/>
          <w:szCs w:val="28"/>
          <w:lang w:eastAsia="zh-CN"/>
        </w:rPr>
        <w:t xml:space="preserve">-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w:t>
      </w:r>
    </w:p>
    <w:p w:rsidR="00DB58C0" w:rsidRPr="00DD0CEE" w:rsidRDefault="00DB58C0" w:rsidP="00DB58C0">
      <w:pPr>
        <w:suppressAutoHyphens/>
        <w:spacing w:after="0" w:line="240" w:lineRule="auto"/>
        <w:ind w:firstLine="709"/>
        <w:contextualSpacing/>
        <w:jc w:val="both"/>
        <w:rPr>
          <w:rFonts w:ascii="Times New Roman" w:eastAsia="Times New Roman" w:hAnsi="Times New Roman" w:cs="Times New Roman"/>
          <w:color w:val="auto"/>
          <w:sz w:val="28"/>
          <w:szCs w:val="28"/>
          <w:lang w:eastAsia="zh-CN"/>
        </w:rPr>
      </w:pPr>
      <w:r w:rsidRPr="00DD0CEE">
        <w:rPr>
          <w:rFonts w:ascii="Times New Roman" w:eastAsia="Times New Roman" w:hAnsi="Times New Roman" w:cs="Times New Roman"/>
          <w:color w:val="auto"/>
          <w:sz w:val="28"/>
          <w:szCs w:val="28"/>
          <w:lang w:eastAsia="zh-CN"/>
        </w:rPr>
        <w:t>Критерием принятия решения является установление факта наличия или отсутствия оснований для отказа в предоставлении муниципальной услуги, указанных в пункте 2.</w:t>
      </w:r>
      <w:r w:rsidR="00085C69" w:rsidRPr="00DD0CEE">
        <w:rPr>
          <w:rFonts w:ascii="Times New Roman" w:eastAsia="Times New Roman" w:hAnsi="Times New Roman" w:cs="Times New Roman"/>
          <w:color w:val="auto"/>
          <w:sz w:val="28"/>
          <w:szCs w:val="28"/>
          <w:lang w:eastAsia="zh-CN"/>
        </w:rPr>
        <w:t>11</w:t>
      </w:r>
      <w:r w:rsidRPr="00DD0CEE">
        <w:rPr>
          <w:rFonts w:ascii="Times New Roman" w:eastAsia="Times New Roman" w:hAnsi="Times New Roman" w:cs="Times New Roman"/>
          <w:color w:val="auto"/>
          <w:sz w:val="28"/>
          <w:szCs w:val="28"/>
          <w:lang w:eastAsia="zh-CN"/>
        </w:rPr>
        <w:t xml:space="preserve"> административного регламента.</w:t>
      </w:r>
    </w:p>
    <w:p w:rsidR="00DB58C0" w:rsidRPr="00DD0CEE" w:rsidRDefault="00DB58C0" w:rsidP="00DB58C0">
      <w:pPr>
        <w:suppressAutoHyphens/>
        <w:spacing w:after="0" w:line="240" w:lineRule="auto"/>
        <w:ind w:firstLine="709"/>
        <w:contextualSpacing/>
        <w:jc w:val="both"/>
        <w:rPr>
          <w:rFonts w:ascii="Times New Roman" w:eastAsia="Times New Roman" w:hAnsi="Times New Roman" w:cs="Times New Roman"/>
          <w:color w:val="auto"/>
          <w:sz w:val="28"/>
          <w:szCs w:val="28"/>
          <w:lang w:eastAsia="zh-CN"/>
        </w:rPr>
      </w:pPr>
      <w:r w:rsidRPr="00DD0CEE">
        <w:rPr>
          <w:rFonts w:ascii="Times New Roman" w:eastAsia="Times New Roman" w:hAnsi="Times New Roman" w:cs="Times New Roman"/>
          <w:color w:val="auto"/>
          <w:sz w:val="28"/>
          <w:szCs w:val="28"/>
          <w:lang w:eastAsia="zh-CN"/>
        </w:rPr>
        <w:t xml:space="preserve">3.3.4.3. При установлении факта наличия оснований для отказа в предоставлении муниципальной услуги, </w:t>
      </w:r>
      <w:r w:rsidR="00487E64" w:rsidRPr="00DD0CEE">
        <w:rPr>
          <w:rFonts w:ascii="Times New Roman" w:eastAsia="Times New Roman" w:hAnsi="Times New Roman" w:cs="Times New Roman"/>
          <w:color w:val="auto"/>
          <w:sz w:val="28"/>
          <w:szCs w:val="28"/>
          <w:lang w:eastAsia="zh-CN"/>
        </w:rPr>
        <w:t>работник отдела</w:t>
      </w:r>
      <w:r w:rsidRPr="00DD0CEE">
        <w:rPr>
          <w:rFonts w:ascii="Times New Roman" w:eastAsia="Times New Roman" w:hAnsi="Times New Roman" w:cs="Times New Roman"/>
          <w:color w:val="auto"/>
          <w:sz w:val="28"/>
          <w:szCs w:val="28"/>
          <w:lang w:eastAsia="zh-CN"/>
        </w:rPr>
        <w:t xml:space="preserve"> </w:t>
      </w:r>
      <w:r w:rsidR="0077415E" w:rsidRPr="00DD0CEE">
        <w:rPr>
          <w:rFonts w:ascii="Times New Roman" w:eastAsia="Times New Roman" w:hAnsi="Times New Roman" w:cs="Times New Roman"/>
          <w:color w:val="auto"/>
          <w:sz w:val="28"/>
          <w:szCs w:val="28"/>
          <w:lang w:eastAsia="zh-CN"/>
        </w:rPr>
        <w:t xml:space="preserve">учреждения </w:t>
      </w:r>
      <w:r w:rsidRPr="00DD0CEE">
        <w:rPr>
          <w:rFonts w:ascii="Times New Roman" w:eastAsia="Times New Roman" w:hAnsi="Times New Roman" w:cs="Times New Roman"/>
          <w:color w:val="auto"/>
          <w:sz w:val="28"/>
          <w:szCs w:val="28"/>
          <w:lang w:eastAsia="zh-CN"/>
        </w:rPr>
        <w:t>подготавливает проект отказа в предоставлении муниципальной услуги, в котором указывается обоснование отказа.</w:t>
      </w:r>
    </w:p>
    <w:p w:rsidR="00DB58C0" w:rsidRPr="00DD0CEE" w:rsidRDefault="00DB58C0" w:rsidP="00DB58C0">
      <w:pPr>
        <w:suppressAutoHyphens/>
        <w:spacing w:after="0" w:line="240" w:lineRule="auto"/>
        <w:ind w:firstLine="709"/>
        <w:contextualSpacing/>
        <w:jc w:val="both"/>
        <w:rPr>
          <w:rFonts w:ascii="Times New Roman" w:eastAsia="Times New Roman" w:hAnsi="Times New Roman" w:cs="Times New Roman"/>
          <w:color w:val="auto"/>
          <w:sz w:val="28"/>
          <w:szCs w:val="28"/>
          <w:lang w:eastAsia="zh-CN"/>
        </w:rPr>
      </w:pPr>
      <w:r w:rsidRPr="00DD0CEE">
        <w:rPr>
          <w:rFonts w:ascii="Times New Roman" w:eastAsia="Times New Roman" w:hAnsi="Times New Roman" w:cs="Times New Roman"/>
          <w:color w:val="auto"/>
          <w:sz w:val="28"/>
          <w:szCs w:val="28"/>
          <w:lang w:eastAsia="zh-CN"/>
        </w:rPr>
        <w:t xml:space="preserve">3.3.4.4. При отсутствии оснований для отказа в предоставлении муниципальной услуги, </w:t>
      </w:r>
      <w:r w:rsidR="00195A84" w:rsidRPr="00DD0CEE">
        <w:rPr>
          <w:rFonts w:ascii="Times New Roman" w:eastAsia="Times New Roman" w:hAnsi="Times New Roman" w:cs="Times New Roman"/>
          <w:color w:val="auto"/>
          <w:sz w:val="28"/>
          <w:szCs w:val="28"/>
          <w:lang w:eastAsia="zh-CN"/>
        </w:rPr>
        <w:t>работник отдела</w:t>
      </w:r>
      <w:r w:rsidRPr="00DD0CEE">
        <w:rPr>
          <w:rFonts w:ascii="Times New Roman" w:eastAsia="Times New Roman" w:hAnsi="Times New Roman" w:cs="Times New Roman"/>
          <w:color w:val="auto"/>
          <w:sz w:val="28"/>
          <w:szCs w:val="28"/>
          <w:lang w:eastAsia="zh-CN"/>
        </w:rPr>
        <w:t xml:space="preserve"> </w:t>
      </w:r>
      <w:r w:rsidR="0077415E" w:rsidRPr="00DD0CEE">
        <w:rPr>
          <w:rFonts w:ascii="Times New Roman" w:eastAsia="Times New Roman" w:hAnsi="Times New Roman" w:cs="Times New Roman"/>
          <w:color w:val="auto"/>
          <w:sz w:val="28"/>
          <w:szCs w:val="28"/>
          <w:lang w:eastAsia="zh-CN"/>
        </w:rPr>
        <w:t xml:space="preserve">учреждения </w:t>
      </w:r>
      <w:r w:rsidRPr="00DD0CEE">
        <w:rPr>
          <w:rFonts w:ascii="Times New Roman" w:eastAsia="Times New Roman" w:hAnsi="Times New Roman" w:cs="Times New Roman"/>
          <w:color w:val="auto"/>
          <w:sz w:val="28"/>
          <w:szCs w:val="28"/>
          <w:lang w:eastAsia="zh-CN"/>
        </w:rPr>
        <w:t xml:space="preserve">подготавливает разрешение на ввод объекта в эксплуатацию. Разрешение оформляется по </w:t>
      </w:r>
      <w:hyperlink r:id="rId40">
        <w:r w:rsidRPr="00DD0CEE">
          <w:rPr>
            <w:rFonts w:ascii="Times New Roman" w:eastAsia="Times New Roman" w:hAnsi="Times New Roman" w:cs="Times New Roman"/>
            <w:color w:val="auto"/>
            <w:sz w:val="28"/>
            <w:szCs w:val="28"/>
            <w:lang w:eastAsia="zh-CN"/>
          </w:rPr>
          <w:t>форме</w:t>
        </w:r>
      </w:hyperlink>
      <w:r w:rsidRPr="00DD0CEE">
        <w:rPr>
          <w:rFonts w:ascii="Times New Roman" w:eastAsia="Times New Roman" w:hAnsi="Times New Roman" w:cs="Times New Roman"/>
          <w:color w:val="auto"/>
          <w:sz w:val="28"/>
          <w:szCs w:val="28"/>
          <w:lang w:eastAsia="zh-CN"/>
        </w:rPr>
        <w:t>, утвержденной Приказом Минстроя России от 19.02.2015 № 117/</w:t>
      </w:r>
      <w:proofErr w:type="spellStart"/>
      <w:proofErr w:type="gramStart"/>
      <w:r w:rsidRPr="00DD0CEE">
        <w:rPr>
          <w:rFonts w:ascii="Times New Roman" w:eastAsia="Times New Roman" w:hAnsi="Times New Roman" w:cs="Times New Roman"/>
          <w:color w:val="auto"/>
          <w:sz w:val="28"/>
          <w:szCs w:val="28"/>
          <w:lang w:eastAsia="zh-CN"/>
        </w:rPr>
        <w:t>пр</w:t>
      </w:r>
      <w:proofErr w:type="spellEnd"/>
      <w:proofErr w:type="gramEnd"/>
      <w:r w:rsidR="00085C69" w:rsidRPr="00DD0CEE">
        <w:rPr>
          <w:rFonts w:ascii="Times New Roman" w:eastAsia="Times New Roman" w:hAnsi="Times New Roman" w:cs="Times New Roman"/>
          <w:color w:val="auto"/>
          <w:sz w:val="28"/>
          <w:szCs w:val="28"/>
          <w:lang w:eastAsia="zh-CN"/>
        </w:rPr>
        <w:t xml:space="preserve"> (приложение №</w:t>
      </w:r>
      <w:r w:rsidR="00AC744A" w:rsidRPr="00DD0CEE">
        <w:rPr>
          <w:rFonts w:ascii="Times New Roman" w:eastAsia="Times New Roman" w:hAnsi="Times New Roman" w:cs="Times New Roman"/>
          <w:color w:val="auto"/>
          <w:sz w:val="28"/>
          <w:szCs w:val="28"/>
          <w:lang w:eastAsia="zh-CN"/>
        </w:rPr>
        <w:t>1</w:t>
      </w:r>
      <w:r w:rsidR="00085C69" w:rsidRPr="00DD0CEE">
        <w:rPr>
          <w:rFonts w:ascii="Times New Roman" w:eastAsia="Times New Roman" w:hAnsi="Times New Roman" w:cs="Times New Roman"/>
          <w:color w:val="auto"/>
          <w:sz w:val="28"/>
          <w:szCs w:val="28"/>
          <w:lang w:eastAsia="zh-CN"/>
        </w:rPr>
        <w:t xml:space="preserve"> )</w:t>
      </w:r>
      <w:r w:rsidRPr="00DD0CEE">
        <w:rPr>
          <w:rFonts w:ascii="Times New Roman" w:eastAsia="Times New Roman" w:hAnsi="Times New Roman" w:cs="Times New Roman"/>
          <w:color w:val="auto"/>
          <w:sz w:val="28"/>
          <w:szCs w:val="28"/>
          <w:lang w:eastAsia="zh-CN"/>
        </w:rPr>
        <w:t>.</w:t>
      </w:r>
    </w:p>
    <w:p w:rsidR="00DB58C0" w:rsidRPr="00DD0CEE" w:rsidRDefault="00DB58C0" w:rsidP="00DB58C0">
      <w:pPr>
        <w:suppressAutoHyphens/>
        <w:spacing w:after="0" w:line="240" w:lineRule="auto"/>
        <w:ind w:firstLine="709"/>
        <w:contextualSpacing/>
        <w:jc w:val="both"/>
        <w:rPr>
          <w:rFonts w:ascii="Times New Roman" w:eastAsia="Times New Roman" w:hAnsi="Times New Roman" w:cs="Times New Roman"/>
          <w:color w:val="auto"/>
          <w:sz w:val="28"/>
          <w:szCs w:val="28"/>
          <w:lang w:eastAsia="zh-CN"/>
        </w:rPr>
      </w:pPr>
      <w:r w:rsidRPr="00DD0CEE">
        <w:rPr>
          <w:rFonts w:ascii="Times New Roman" w:eastAsia="Times New Roman" w:hAnsi="Times New Roman" w:cs="Times New Roman"/>
          <w:color w:val="auto"/>
          <w:sz w:val="28"/>
          <w:szCs w:val="28"/>
          <w:lang w:eastAsia="zh-CN"/>
        </w:rPr>
        <w:t xml:space="preserve">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w:t>
      </w:r>
      <w:hyperlink r:id="rId41">
        <w:r w:rsidRPr="00DD0CEE">
          <w:rPr>
            <w:rFonts w:ascii="Times New Roman" w:eastAsia="Times New Roman" w:hAnsi="Times New Roman" w:cs="Times New Roman"/>
            <w:color w:val="auto"/>
            <w:sz w:val="28"/>
            <w:szCs w:val="28"/>
            <w:lang w:eastAsia="zh-CN"/>
          </w:rPr>
          <w:t>законом</w:t>
        </w:r>
      </w:hyperlink>
      <w:r w:rsidRPr="00DD0CEE">
        <w:rPr>
          <w:rFonts w:ascii="Times New Roman" w:eastAsia="Times New Roman" w:hAnsi="Times New Roman" w:cs="Times New Roman"/>
          <w:color w:val="auto"/>
          <w:sz w:val="28"/>
          <w:szCs w:val="28"/>
          <w:lang w:eastAsia="zh-CN"/>
        </w:rPr>
        <w:t xml:space="preserve"> от 13 июля 2015 года </w:t>
      </w:r>
      <w:r w:rsidR="00195A84" w:rsidRPr="00DD0CEE">
        <w:rPr>
          <w:rFonts w:ascii="Times New Roman" w:eastAsia="Times New Roman" w:hAnsi="Times New Roman" w:cs="Times New Roman"/>
          <w:color w:val="auto"/>
          <w:sz w:val="28"/>
          <w:szCs w:val="28"/>
          <w:lang w:eastAsia="zh-CN"/>
        </w:rPr>
        <w:t>№</w:t>
      </w:r>
      <w:r w:rsidRPr="00DD0CEE">
        <w:rPr>
          <w:rFonts w:ascii="Times New Roman" w:eastAsia="Times New Roman" w:hAnsi="Times New Roman" w:cs="Times New Roman"/>
          <w:color w:val="auto"/>
          <w:sz w:val="28"/>
          <w:szCs w:val="28"/>
          <w:lang w:eastAsia="zh-CN"/>
        </w:rPr>
        <w:t xml:space="preserve"> 218-ФЗ </w:t>
      </w:r>
      <w:r w:rsidR="00195A84" w:rsidRPr="00DD0CEE">
        <w:rPr>
          <w:rFonts w:ascii="Times New Roman" w:eastAsia="Times New Roman" w:hAnsi="Times New Roman" w:cs="Times New Roman"/>
          <w:color w:val="auto"/>
          <w:sz w:val="28"/>
          <w:szCs w:val="28"/>
          <w:lang w:eastAsia="zh-CN"/>
        </w:rPr>
        <w:t>«</w:t>
      </w:r>
      <w:r w:rsidRPr="00DD0CEE">
        <w:rPr>
          <w:rFonts w:ascii="Times New Roman" w:eastAsia="Times New Roman" w:hAnsi="Times New Roman" w:cs="Times New Roman"/>
          <w:color w:val="auto"/>
          <w:sz w:val="28"/>
          <w:szCs w:val="28"/>
          <w:lang w:eastAsia="zh-CN"/>
        </w:rPr>
        <w:t>О государственной регистрации недвижимости</w:t>
      </w:r>
      <w:r w:rsidR="00195A84" w:rsidRPr="00DD0CEE">
        <w:rPr>
          <w:rFonts w:ascii="Times New Roman" w:eastAsia="Times New Roman" w:hAnsi="Times New Roman" w:cs="Times New Roman"/>
          <w:color w:val="auto"/>
          <w:sz w:val="28"/>
          <w:szCs w:val="28"/>
          <w:lang w:eastAsia="zh-CN"/>
        </w:rPr>
        <w:t>»</w:t>
      </w:r>
      <w:r w:rsidRPr="00DD0CEE">
        <w:rPr>
          <w:rFonts w:ascii="Times New Roman" w:eastAsia="Times New Roman" w:hAnsi="Times New Roman" w:cs="Times New Roman"/>
          <w:color w:val="auto"/>
          <w:sz w:val="28"/>
          <w:szCs w:val="28"/>
          <w:lang w:eastAsia="zh-CN"/>
        </w:rPr>
        <w:t>.</w:t>
      </w:r>
    </w:p>
    <w:p w:rsidR="00DB58C0" w:rsidRPr="00DD0CEE" w:rsidRDefault="00DB58C0" w:rsidP="00DB58C0">
      <w:pPr>
        <w:suppressAutoHyphens/>
        <w:spacing w:after="0" w:line="240" w:lineRule="auto"/>
        <w:ind w:firstLine="709"/>
        <w:contextualSpacing/>
        <w:jc w:val="both"/>
        <w:rPr>
          <w:rFonts w:ascii="Times New Roman" w:eastAsia="Times New Roman" w:hAnsi="Times New Roman" w:cs="Times New Roman"/>
          <w:color w:val="auto"/>
          <w:sz w:val="28"/>
          <w:szCs w:val="28"/>
          <w:lang w:eastAsia="zh-CN"/>
        </w:rPr>
      </w:pPr>
      <w:r w:rsidRPr="00DD0CEE">
        <w:rPr>
          <w:rFonts w:ascii="Times New Roman" w:eastAsia="Times New Roman" w:hAnsi="Times New Roman" w:cs="Times New Roman"/>
          <w:color w:val="auto"/>
          <w:sz w:val="28"/>
          <w:szCs w:val="28"/>
          <w:lang w:eastAsia="zh-CN"/>
        </w:rPr>
        <w:t xml:space="preserve">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w:t>
      </w:r>
      <w:proofErr w:type="gramStart"/>
      <w:r w:rsidRPr="00DD0CEE">
        <w:rPr>
          <w:rFonts w:ascii="Times New Roman" w:eastAsia="Times New Roman" w:hAnsi="Times New Roman" w:cs="Times New Roman"/>
          <w:color w:val="auto"/>
          <w:sz w:val="28"/>
          <w:szCs w:val="28"/>
          <w:lang w:eastAsia="zh-CN"/>
        </w:rPr>
        <w:t xml:space="preserve">Состав таких сведений должен соответствовать установленным в соответствии с Федеральным </w:t>
      </w:r>
      <w:hyperlink r:id="rId42">
        <w:r w:rsidRPr="00DD0CEE">
          <w:rPr>
            <w:rFonts w:ascii="Times New Roman" w:eastAsia="Times New Roman" w:hAnsi="Times New Roman" w:cs="Times New Roman"/>
            <w:color w:val="auto"/>
            <w:sz w:val="28"/>
            <w:szCs w:val="28"/>
            <w:lang w:eastAsia="zh-CN"/>
          </w:rPr>
          <w:t>законом</w:t>
        </w:r>
      </w:hyperlink>
      <w:r w:rsidRPr="00DD0CEE">
        <w:rPr>
          <w:rFonts w:ascii="Times New Roman" w:eastAsia="Times New Roman" w:hAnsi="Times New Roman" w:cs="Times New Roman"/>
          <w:color w:val="auto"/>
          <w:sz w:val="28"/>
          <w:szCs w:val="28"/>
          <w:lang w:eastAsia="zh-CN"/>
        </w:rPr>
        <w:t xml:space="preserve"> от 13 июля 2015 года </w:t>
      </w:r>
      <w:r w:rsidR="000F68A1" w:rsidRPr="00DD0CEE">
        <w:rPr>
          <w:rFonts w:ascii="Times New Roman" w:eastAsia="Times New Roman" w:hAnsi="Times New Roman" w:cs="Times New Roman"/>
          <w:color w:val="auto"/>
          <w:sz w:val="28"/>
          <w:szCs w:val="28"/>
          <w:lang w:eastAsia="zh-CN"/>
        </w:rPr>
        <w:t>№</w:t>
      </w:r>
      <w:r w:rsidRPr="00DD0CEE">
        <w:rPr>
          <w:rFonts w:ascii="Times New Roman" w:eastAsia="Times New Roman" w:hAnsi="Times New Roman" w:cs="Times New Roman"/>
          <w:color w:val="auto"/>
          <w:sz w:val="28"/>
          <w:szCs w:val="28"/>
          <w:lang w:eastAsia="zh-CN"/>
        </w:rPr>
        <w:t xml:space="preserve"> 218-ФЗ </w:t>
      </w:r>
      <w:r w:rsidR="000F68A1" w:rsidRPr="00DD0CEE">
        <w:rPr>
          <w:rFonts w:ascii="Times New Roman" w:eastAsia="Times New Roman" w:hAnsi="Times New Roman" w:cs="Times New Roman"/>
          <w:color w:val="auto"/>
          <w:sz w:val="28"/>
          <w:szCs w:val="28"/>
          <w:lang w:eastAsia="zh-CN"/>
        </w:rPr>
        <w:t>«</w:t>
      </w:r>
      <w:r w:rsidRPr="00DD0CEE">
        <w:rPr>
          <w:rFonts w:ascii="Times New Roman" w:eastAsia="Times New Roman" w:hAnsi="Times New Roman" w:cs="Times New Roman"/>
          <w:color w:val="auto"/>
          <w:sz w:val="28"/>
          <w:szCs w:val="28"/>
          <w:lang w:eastAsia="zh-CN"/>
        </w:rPr>
        <w:t>О государственной регистрации недвижимости</w:t>
      </w:r>
      <w:r w:rsidR="000F68A1" w:rsidRPr="00DD0CEE">
        <w:rPr>
          <w:rFonts w:ascii="Times New Roman" w:eastAsia="Times New Roman" w:hAnsi="Times New Roman" w:cs="Times New Roman"/>
          <w:color w:val="auto"/>
          <w:sz w:val="28"/>
          <w:szCs w:val="28"/>
          <w:lang w:eastAsia="zh-CN"/>
        </w:rPr>
        <w:t>»</w:t>
      </w:r>
      <w:r w:rsidRPr="00DD0CEE">
        <w:rPr>
          <w:rFonts w:ascii="Times New Roman" w:eastAsia="Times New Roman" w:hAnsi="Times New Roman" w:cs="Times New Roman"/>
          <w:color w:val="auto"/>
          <w:sz w:val="28"/>
          <w:szCs w:val="28"/>
          <w:lang w:eastAsia="zh-CN"/>
        </w:rPr>
        <w:t xml:space="preserve"> требованиям к составу сведений в графической и текстовой частях технического плана.</w:t>
      </w:r>
      <w:proofErr w:type="gramEnd"/>
    </w:p>
    <w:p w:rsidR="00DB58C0" w:rsidRPr="00DD0CEE" w:rsidRDefault="00DB58C0" w:rsidP="00DB58C0">
      <w:pPr>
        <w:suppressAutoHyphens/>
        <w:spacing w:after="0" w:line="240" w:lineRule="auto"/>
        <w:ind w:firstLine="709"/>
        <w:contextualSpacing/>
        <w:jc w:val="both"/>
        <w:rPr>
          <w:rFonts w:ascii="Times New Roman" w:eastAsia="Times New Roman" w:hAnsi="Times New Roman" w:cs="Times New Roman"/>
          <w:color w:val="auto"/>
          <w:sz w:val="28"/>
          <w:szCs w:val="28"/>
          <w:lang w:eastAsia="zh-CN"/>
        </w:rPr>
      </w:pPr>
      <w:r w:rsidRPr="00DD0CEE">
        <w:rPr>
          <w:rFonts w:ascii="Times New Roman" w:eastAsia="Times New Roman" w:hAnsi="Times New Roman" w:cs="Times New Roman"/>
          <w:color w:val="auto"/>
          <w:sz w:val="28"/>
          <w:szCs w:val="28"/>
          <w:lang w:eastAsia="zh-CN"/>
        </w:rPr>
        <w:t xml:space="preserve">Разрешение оформляется в </w:t>
      </w:r>
      <w:r w:rsidR="000F68A1" w:rsidRPr="00DD0CEE">
        <w:rPr>
          <w:rFonts w:ascii="Times New Roman" w:eastAsia="Times New Roman" w:hAnsi="Times New Roman" w:cs="Times New Roman"/>
          <w:color w:val="auto"/>
          <w:sz w:val="28"/>
          <w:szCs w:val="28"/>
          <w:lang w:eastAsia="zh-CN"/>
        </w:rPr>
        <w:t>трех</w:t>
      </w:r>
      <w:r w:rsidRPr="00DD0CEE">
        <w:rPr>
          <w:rFonts w:ascii="Times New Roman" w:eastAsia="Times New Roman" w:hAnsi="Times New Roman" w:cs="Times New Roman"/>
          <w:color w:val="auto"/>
          <w:sz w:val="28"/>
          <w:szCs w:val="28"/>
          <w:lang w:eastAsia="zh-CN"/>
        </w:rPr>
        <w:t xml:space="preserve"> экземплярах, один из которых вручается (направляется) заявителю способом, указанным в заявлении, </w:t>
      </w:r>
      <w:r w:rsidR="000F68A1" w:rsidRPr="00DD0CEE">
        <w:rPr>
          <w:rFonts w:ascii="Times New Roman" w:eastAsia="Times New Roman" w:hAnsi="Times New Roman" w:cs="Times New Roman"/>
          <w:color w:val="auto"/>
          <w:sz w:val="28"/>
          <w:szCs w:val="28"/>
          <w:lang w:eastAsia="zh-CN"/>
        </w:rPr>
        <w:t xml:space="preserve">второй </w:t>
      </w:r>
      <w:r w:rsidR="007A4340" w:rsidRPr="00DD0CEE">
        <w:rPr>
          <w:rFonts w:ascii="Times New Roman" w:eastAsia="Times New Roman" w:hAnsi="Times New Roman" w:cs="Times New Roman"/>
          <w:color w:val="auto"/>
          <w:sz w:val="28"/>
          <w:szCs w:val="28"/>
          <w:lang w:eastAsia="zh-CN"/>
        </w:rPr>
        <w:t>хранится</w:t>
      </w:r>
      <w:r w:rsidR="000F68A1" w:rsidRPr="00DD0CEE">
        <w:rPr>
          <w:rFonts w:ascii="Times New Roman" w:eastAsia="Times New Roman" w:hAnsi="Times New Roman" w:cs="Times New Roman"/>
          <w:color w:val="auto"/>
          <w:sz w:val="28"/>
          <w:szCs w:val="28"/>
          <w:lang w:eastAsia="zh-CN"/>
        </w:rPr>
        <w:t xml:space="preserve"> в </w:t>
      </w:r>
      <w:proofErr w:type="gramStart"/>
      <w:r w:rsidR="000F68A1" w:rsidRPr="00DD0CEE">
        <w:rPr>
          <w:rFonts w:ascii="Times New Roman" w:eastAsia="Times New Roman" w:hAnsi="Times New Roman" w:cs="Times New Roman"/>
          <w:color w:val="auto"/>
          <w:sz w:val="28"/>
          <w:szCs w:val="28"/>
          <w:lang w:eastAsia="zh-CN"/>
        </w:rPr>
        <w:t>администрации</w:t>
      </w:r>
      <w:proofErr w:type="gramEnd"/>
      <w:r w:rsidR="000F68A1" w:rsidRPr="00DD0CEE">
        <w:rPr>
          <w:rFonts w:ascii="Times New Roman" w:eastAsia="Times New Roman" w:hAnsi="Times New Roman" w:cs="Times New Roman"/>
          <w:color w:val="auto"/>
          <w:sz w:val="28"/>
          <w:szCs w:val="28"/>
          <w:lang w:eastAsia="zh-CN"/>
        </w:rPr>
        <w:t xml:space="preserve"> ЗАТО г. Радужный, третий</w:t>
      </w:r>
      <w:r w:rsidRPr="00DD0CEE">
        <w:rPr>
          <w:rFonts w:ascii="Times New Roman" w:eastAsia="Times New Roman" w:hAnsi="Times New Roman" w:cs="Times New Roman"/>
          <w:color w:val="auto"/>
          <w:sz w:val="28"/>
          <w:szCs w:val="28"/>
          <w:lang w:eastAsia="zh-CN"/>
        </w:rPr>
        <w:t xml:space="preserve"> </w:t>
      </w:r>
      <w:r w:rsidR="007A4340" w:rsidRPr="00DD0CEE">
        <w:rPr>
          <w:rFonts w:ascii="Times New Roman" w:eastAsia="Times New Roman" w:hAnsi="Times New Roman" w:cs="Times New Roman"/>
          <w:color w:val="auto"/>
          <w:sz w:val="28"/>
          <w:szCs w:val="28"/>
          <w:lang w:eastAsia="zh-CN"/>
        </w:rPr>
        <w:t xml:space="preserve">– </w:t>
      </w:r>
      <w:r w:rsidRPr="00DD0CEE">
        <w:rPr>
          <w:rFonts w:ascii="Times New Roman" w:eastAsia="Times New Roman" w:hAnsi="Times New Roman" w:cs="Times New Roman"/>
          <w:color w:val="auto"/>
          <w:sz w:val="28"/>
          <w:szCs w:val="28"/>
          <w:lang w:eastAsia="zh-CN"/>
        </w:rPr>
        <w:t xml:space="preserve">в </w:t>
      </w:r>
      <w:r w:rsidR="000F68A1" w:rsidRPr="00DD0CEE">
        <w:rPr>
          <w:rFonts w:ascii="Times New Roman" w:eastAsia="Times New Roman" w:hAnsi="Times New Roman" w:cs="Times New Roman"/>
          <w:color w:val="auto"/>
          <w:sz w:val="28"/>
          <w:szCs w:val="28"/>
          <w:lang w:eastAsia="zh-CN"/>
        </w:rPr>
        <w:t xml:space="preserve">отделе </w:t>
      </w:r>
      <w:r w:rsidR="0077415E" w:rsidRPr="00DD0CEE">
        <w:rPr>
          <w:rFonts w:ascii="Times New Roman" w:eastAsia="Times New Roman" w:hAnsi="Times New Roman" w:cs="Times New Roman"/>
          <w:color w:val="auto"/>
          <w:sz w:val="28"/>
          <w:szCs w:val="28"/>
          <w:lang w:eastAsia="zh-CN"/>
        </w:rPr>
        <w:t>учреждения</w:t>
      </w:r>
      <w:r w:rsidRPr="00DD0CEE">
        <w:rPr>
          <w:rFonts w:ascii="Times New Roman" w:eastAsia="Times New Roman" w:hAnsi="Times New Roman" w:cs="Times New Roman"/>
          <w:color w:val="auto"/>
          <w:sz w:val="28"/>
          <w:szCs w:val="28"/>
          <w:lang w:eastAsia="zh-CN"/>
        </w:rPr>
        <w:t xml:space="preserve">. </w:t>
      </w:r>
      <w:r w:rsidRPr="00DD0CEE">
        <w:rPr>
          <w:rFonts w:ascii="Times New Roman" w:eastAsia="Times New Roman" w:hAnsi="Times New Roman" w:cs="Times New Roman"/>
          <w:color w:val="auto"/>
          <w:sz w:val="28"/>
          <w:szCs w:val="28"/>
          <w:lang w:eastAsia="ru-RU"/>
        </w:rPr>
        <w:t xml:space="preserve">В случае если в заявлении о предоставлении муниципальной услуги в качестве способа выдачи результата муниципальной услуги указано почтовое отправление, к оформленному разрешению на </w:t>
      </w:r>
      <w:r w:rsidRPr="00DD0CEE">
        <w:rPr>
          <w:rFonts w:ascii="Times New Roman" w:eastAsia="Times New Roman" w:hAnsi="Times New Roman" w:cs="Times New Roman"/>
          <w:color w:val="auto"/>
          <w:sz w:val="28"/>
          <w:szCs w:val="28"/>
          <w:lang w:eastAsia="zh-CN"/>
        </w:rPr>
        <w:t>ввод объекта в эксплуатацию</w:t>
      </w:r>
      <w:r w:rsidRPr="00DD0CEE">
        <w:rPr>
          <w:rFonts w:ascii="Times New Roman" w:eastAsia="Times New Roman" w:hAnsi="Times New Roman" w:cs="Times New Roman"/>
          <w:color w:val="auto"/>
          <w:sz w:val="28"/>
          <w:szCs w:val="28"/>
          <w:lang w:eastAsia="ru-RU"/>
        </w:rPr>
        <w:t xml:space="preserve"> подготавливается сопроводительное письмо.</w:t>
      </w:r>
    </w:p>
    <w:p w:rsidR="00DB58C0" w:rsidRPr="00DD0CEE" w:rsidRDefault="00DB58C0" w:rsidP="00DB58C0">
      <w:pPr>
        <w:suppressAutoHyphens/>
        <w:spacing w:after="0" w:line="240" w:lineRule="auto"/>
        <w:ind w:firstLine="709"/>
        <w:contextualSpacing/>
        <w:jc w:val="both"/>
        <w:rPr>
          <w:rFonts w:ascii="Times New Roman" w:eastAsia="Times New Roman" w:hAnsi="Times New Roman" w:cs="Times New Roman"/>
          <w:color w:val="auto"/>
          <w:sz w:val="28"/>
          <w:szCs w:val="28"/>
          <w:lang w:eastAsia="ru-RU"/>
        </w:rPr>
      </w:pPr>
      <w:r w:rsidRPr="00DD0CEE">
        <w:rPr>
          <w:rFonts w:ascii="Times New Roman" w:eastAsia="Times New Roman" w:hAnsi="Times New Roman" w:cs="Times New Roman"/>
          <w:color w:val="auto"/>
          <w:sz w:val="28"/>
          <w:szCs w:val="28"/>
          <w:lang w:eastAsia="ru-RU"/>
        </w:rPr>
        <w:t xml:space="preserve">3.3.4.5. </w:t>
      </w:r>
      <w:r w:rsidRPr="00DD0CEE">
        <w:rPr>
          <w:rFonts w:ascii="Times New Roman" w:eastAsia="Times New Roman" w:hAnsi="Times New Roman" w:cs="Times New Roman"/>
          <w:color w:val="auto"/>
          <w:sz w:val="28"/>
          <w:szCs w:val="28"/>
          <w:lang w:eastAsia="zh-CN"/>
        </w:rPr>
        <w:t xml:space="preserve">Подготовленные документы, являющиеся результатом предоставления муниципальной услуги, передаются </w:t>
      </w:r>
      <w:r w:rsidR="001D48E2" w:rsidRPr="00DD0CEE">
        <w:rPr>
          <w:rFonts w:ascii="Times New Roman" w:eastAsia="Times New Roman" w:hAnsi="Times New Roman" w:cs="Times New Roman"/>
          <w:color w:val="auto"/>
          <w:sz w:val="28"/>
          <w:szCs w:val="28"/>
          <w:lang w:eastAsia="zh-CN"/>
        </w:rPr>
        <w:t>работником отдела</w:t>
      </w:r>
      <w:r w:rsidRPr="00DD0CEE">
        <w:rPr>
          <w:rFonts w:ascii="Times New Roman" w:eastAsia="Times New Roman" w:hAnsi="Times New Roman" w:cs="Times New Roman"/>
          <w:color w:val="auto"/>
          <w:sz w:val="28"/>
          <w:szCs w:val="28"/>
          <w:lang w:eastAsia="zh-CN"/>
        </w:rPr>
        <w:t xml:space="preserve"> </w:t>
      </w:r>
      <w:r w:rsidR="00D901DE" w:rsidRPr="00DD0CEE">
        <w:rPr>
          <w:rFonts w:ascii="Times New Roman" w:eastAsia="Times New Roman" w:hAnsi="Times New Roman" w:cs="Times New Roman"/>
          <w:color w:val="auto"/>
          <w:sz w:val="28"/>
          <w:szCs w:val="28"/>
          <w:lang w:eastAsia="zh-CN"/>
        </w:rPr>
        <w:t xml:space="preserve">учреждения </w:t>
      </w:r>
      <w:r w:rsidRPr="00DD0CEE">
        <w:rPr>
          <w:rFonts w:ascii="Times New Roman" w:eastAsia="Times New Roman" w:hAnsi="Times New Roman" w:cs="Times New Roman"/>
          <w:color w:val="auto"/>
          <w:sz w:val="28"/>
          <w:szCs w:val="28"/>
          <w:lang w:eastAsia="zh-CN"/>
        </w:rPr>
        <w:t xml:space="preserve">начальнику </w:t>
      </w:r>
      <w:r w:rsidR="001D48E2" w:rsidRPr="00DD0CEE">
        <w:rPr>
          <w:rFonts w:ascii="Times New Roman" w:eastAsia="Times New Roman" w:hAnsi="Times New Roman" w:cs="Times New Roman"/>
          <w:color w:val="auto"/>
          <w:sz w:val="28"/>
          <w:szCs w:val="28"/>
          <w:lang w:eastAsia="zh-CN"/>
        </w:rPr>
        <w:t>отдела архитектуры и  градо</w:t>
      </w:r>
      <w:r w:rsidRPr="00DD0CEE">
        <w:rPr>
          <w:rFonts w:ascii="Times New Roman" w:eastAsia="Times New Roman" w:hAnsi="Times New Roman" w:cs="Times New Roman"/>
          <w:color w:val="auto"/>
          <w:sz w:val="28"/>
          <w:szCs w:val="28"/>
          <w:lang w:eastAsia="zh-CN"/>
        </w:rPr>
        <w:t xml:space="preserve">строительства </w:t>
      </w:r>
      <w:r w:rsidR="001D48E2" w:rsidRPr="00DD0CEE">
        <w:rPr>
          <w:rFonts w:ascii="Times New Roman" w:eastAsia="Times New Roman" w:hAnsi="Times New Roman" w:cs="Times New Roman"/>
          <w:color w:val="auto"/>
          <w:sz w:val="28"/>
          <w:szCs w:val="28"/>
          <w:lang w:eastAsia="zh-CN"/>
        </w:rPr>
        <w:t>МКУ «ГКМХ», председателю МКУ «ГКМХ», заместителю главы администрации города</w:t>
      </w:r>
      <w:r w:rsidR="0077415E" w:rsidRPr="00DD0CEE">
        <w:rPr>
          <w:rFonts w:ascii="Times New Roman" w:eastAsia="Times New Roman" w:hAnsi="Times New Roman" w:cs="Times New Roman"/>
          <w:color w:val="auto"/>
          <w:sz w:val="28"/>
          <w:szCs w:val="28"/>
          <w:lang w:eastAsia="zh-CN"/>
        </w:rPr>
        <w:t xml:space="preserve"> -</w:t>
      </w:r>
      <w:r w:rsidR="001D48E2" w:rsidRPr="00DD0CEE">
        <w:rPr>
          <w:rFonts w:ascii="Times New Roman" w:eastAsia="Times New Roman" w:hAnsi="Times New Roman" w:cs="Times New Roman"/>
          <w:color w:val="auto"/>
          <w:sz w:val="28"/>
          <w:szCs w:val="28"/>
          <w:lang w:eastAsia="zh-CN"/>
        </w:rPr>
        <w:t xml:space="preserve"> председателю комитета по управлению муниципальными имуществом, заместителю главы администрации города по городскому хозяйству </w:t>
      </w:r>
      <w:r w:rsidRPr="00DD0CEE">
        <w:rPr>
          <w:rFonts w:ascii="Times New Roman" w:eastAsia="Times New Roman" w:hAnsi="Times New Roman" w:cs="Times New Roman"/>
          <w:color w:val="auto"/>
          <w:sz w:val="28"/>
          <w:szCs w:val="28"/>
          <w:lang w:eastAsia="zh-CN"/>
        </w:rPr>
        <w:t xml:space="preserve">для согласования. После согласования подготовленные проекты документов </w:t>
      </w:r>
      <w:r w:rsidR="001D48E2" w:rsidRPr="00DD0CEE">
        <w:rPr>
          <w:rFonts w:ascii="Times New Roman" w:eastAsia="Times New Roman" w:hAnsi="Times New Roman" w:cs="Times New Roman"/>
          <w:color w:val="auto"/>
          <w:sz w:val="28"/>
          <w:szCs w:val="28"/>
          <w:lang w:eastAsia="zh-CN"/>
        </w:rPr>
        <w:t xml:space="preserve">передаются </w:t>
      </w:r>
      <w:r w:rsidRPr="00DD0CEE">
        <w:rPr>
          <w:rFonts w:ascii="Times New Roman" w:eastAsia="Times New Roman" w:hAnsi="Times New Roman" w:cs="Times New Roman"/>
          <w:color w:val="auto"/>
          <w:sz w:val="28"/>
          <w:szCs w:val="28"/>
          <w:lang w:eastAsia="zh-CN"/>
        </w:rPr>
        <w:t xml:space="preserve">на подписание </w:t>
      </w:r>
      <w:r w:rsidR="001D48E2" w:rsidRPr="00DD0CEE">
        <w:rPr>
          <w:rFonts w:ascii="Times New Roman" w:eastAsia="Times New Roman" w:hAnsi="Times New Roman" w:cs="Times New Roman"/>
          <w:color w:val="auto"/>
          <w:sz w:val="28"/>
          <w:szCs w:val="28"/>
          <w:lang w:eastAsia="zh-CN"/>
        </w:rPr>
        <w:t xml:space="preserve">главе </w:t>
      </w:r>
      <w:proofErr w:type="gramStart"/>
      <w:r w:rsidR="001D48E2" w:rsidRPr="00DD0CEE">
        <w:rPr>
          <w:rFonts w:ascii="Times New Roman" w:eastAsia="Times New Roman" w:hAnsi="Times New Roman" w:cs="Times New Roman"/>
          <w:color w:val="auto"/>
          <w:sz w:val="28"/>
          <w:szCs w:val="28"/>
          <w:lang w:eastAsia="zh-CN"/>
        </w:rPr>
        <w:t>города</w:t>
      </w:r>
      <w:proofErr w:type="gramEnd"/>
      <w:r w:rsidRPr="00DD0CEE">
        <w:rPr>
          <w:rFonts w:ascii="Times New Roman" w:eastAsia="Times New Roman" w:hAnsi="Times New Roman" w:cs="Times New Roman"/>
          <w:color w:val="auto"/>
          <w:sz w:val="28"/>
          <w:szCs w:val="28"/>
          <w:lang w:eastAsia="ru-RU"/>
        </w:rPr>
        <w:t xml:space="preserve"> </w:t>
      </w:r>
      <w:r w:rsidR="00D901DE" w:rsidRPr="00DD0CEE">
        <w:rPr>
          <w:rFonts w:ascii="Times New Roman" w:eastAsia="Times New Roman" w:hAnsi="Times New Roman" w:cs="Times New Roman"/>
          <w:color w:val="auto"/>
          <w:sz w:val="28"/>
          <w:szCs w:val="28"/>
          <w:lang w:eastAsia="ru-RU"/>
        </w:rPr>
        <w:t xml:space="preserve">ЗАТО г. Радужный Владимирской области </w:t>
      </w:r>
      <w:r w:rsidRPr="00DD0CEE">
        <w:rPr>
          <w:rFonts w:ascii="Times New Roman" w:eastAsia="Times New Roman" w:hAnsi="Times New Roman" w:cs="Times New Roman"/>
          <w:color w:val="auto"/>
          <w:sz w:val="28"/>
          <w:szCs w:val="28"/>
          <w:lang w:eastAsia="ru-RU"/>
        </w:rPr>
        <w:t xml:space="preserve">или в случае его отсутствия – </w:t>
      </w:r>
      <w:proofErr w:type="spellStart"/>
      <w:r w:rsidR="001D48E2" w:rsidRPr="00DD0CEE">
        <w:rPr>
          <w:rFonts w:ascii="Times New Roman" w:eastAsia="Times New Roman" w:hAnsi="Times New Roman" w:cs="Times New Roman"/>
          <w:color w:val="auto"/>
          <w:sz w:val="28"/>
          <w:szCs w:val="28"/>
          <w:lang w:eastAsia="ru-RU"/>
        </w:rPr>
        <w:t>врио</w:t>
      </w:r>
      <w:proofErr w:type="spellEnd"/>
      <w:r w:rsidR="001D48E2" w:rsidRPr="00DD0CEE">
        <w:rPr>
          <w:rFonts w:ascii="Times New Roman" w:eastAsia="Times New Roman" w:hAnsi="Times New Roman" w:cs="Times New Roman"/>
          <w:color w:val="auto"/>
          <w:sz w:val="28"/>
          <w:szCs w:val="28"/>
          <w:lang w:eastAsia="ru-RU"/>
        </w:rPr>
        <w:t xml:space="preserve"> главы города </w:t>
      </w:r>
      <w:r w:rsidRPr="00DD0CEE">
        <w:rPr>
          <w:rFonts w:ascii="Times New Roman" w:eastAsia="Times New Roman" w:hAnsi="Times New Roman" w:cs="Times New Roman"/>
          <w:color w:val="auto"/>
          <w:sz w:val="28"/>
          <w:szCs w:val="28"/>
          <w:lang w:eastAsia="ru-RU"/>
        </w:rPr>
        <w:t>(далее – уполномоченные должностные лица).</w:t>
      </w:r>
    </w:p>
    <w:p w:rsidR="00DB58C0" w:rsidRPr="00DD0CEE" w:rsidRDefault="00DB58C0" w:rsidP="00DB58C0">
      <w:pPr>
        <w:suppressAutoHyphens/>
        <w:spacing w:after="0" w:line="240" w:lineRule="auto"/>
        <w:ind w:firstLine="709"/>
        <w:contextualSpacing/>
        <w:jc w:val="both"/>
        <w:rPr>
          <w:rFonts w:ascii="Times New Roman" w:eastAsia="Times New Roman" w:hAnsi="Times New Roman" w:cs="Times New Roman"/>
          <w:color w:val="auto"/>
          <w:sz w:val="28"/>
          <w:szCs w:val="28"/>
          <w:lang w:eastAsia="zh-CN"/>
        </w:rPr>
      </w:pPr>
      <w:r w:rsidRPr="00DD0CEE">
        <w:rPr>
          <w:rFonts w:ascii="Times New Roman" w:eastAsia="Times New Roman" w:hAnsi="Times New Roman" w:cs="Times New Roman"/>
          <w:color w:val="auto"/>
          <w:sz w:val="28"/>
          <w:szCs w:val="28"/>
          <w:lang w:eastAsia="ru-RU"/>
        </w:rPr>
        <w:t xml:space="preserve">3.3.4.6. </w:t>
      </w:r>
      <w:r w:rsidRPr="00DD0CEE">
        <w:rPr>
          <w:rFonts w:ascii="Times New Roman" w:eastAsia="Times New Roman" w:hAnsi="Times New Roman" w:cs="Times New Roman"/>
          <w:color w:val="auto"/>
          <w:sz w:val="28"/>
          <w:szCs w:val="28"/>
          <w:lang w:eastAsia="zh-CN"/>
        </w:rPr>
        <w:t xml:space="preserve">Уполномоченное должностное лицо подписывает документы, являющиеся результатом предоставления муниципальной услуги, в течение одного рабочего дня со дня получения или возвращает в </w:t>
      </w:r>
      <w:r w:rsidR="0077415E" w:rsidRPr="00DD0CEE">
        <w:rPr>
          <w:rFonts w:ascii="Times New Roman" w:eastAsia="Times New Roman" w:hAnsi="Times New Roman" w:cs="Times New Roman"/>
          <w:color w:val="auto"/>
          <w:sz w:val="28"/>
          <w:szCs w:val="28"/>
          <w:lang w:eastAsia="zh-CN"/>
        </w:rPr>
        <w:t xml:space="preserve">отдел учреждения </w:t>
      </w:r>
      <w:r w:rsidRPr="00DD0CEE">
        <w:rPr>
          <w:rFonts w:ascii="Times New Roman" w:eastAsia="Times New Roman" w:hAnsi="Times New Roman" w:cs="Times New Roman"/>
          <w:color w:val="auto"/>
          <w:sz w:val="28"/>
          <w:szCs w:val="28"/>
          <w:lang w:eastAsia="zh-CN"/>
        </w:rPr>
        <w:t xml:space="preserve">на доработку с указанием конкретных причин. </w:t>
      </w:r>
    </w:p>
    <w:p w:rsidR="00DB58C0" w:rsidRPr="00DD0CEE" w:rsidRDefault="00DB58C0" w:rsidP="00DB58C0">
      <w:pPr>
        <w:suppressAutoHyphens/>
        <w:spacing w:after="0" w:line="240" w:lineRule="auto"/>
        <w:ind w:firstLine="709"/>
        <w:contextualSpacing/>
        <w:jc w:val="both"/>
        <w:rPr>
          <w:rFonts w:ascii="Times New Roman" w:eastAsia="Times New Roman" w:hAnsi="Times New Roman" w:cs="Times New Roman"/>
          <w:color w:val="auto"/>
          <w:sz w:val="28"/>
          <w:szCs w:val="28"/>
          <w:lang w:eastAsia="zh-CN"/>
        </w:rPr>
      </w:pPr>
      <w:r w:rsidRPr="00DD0CEE">
        <w:rPr>
          <w:rFonts w:ascii="Times New Roman" w:eastAsia="Times New Roman" w:hAnsi="Times New Roman" w:cs="Times New Roman"/>
          <w:color w:val="auto"/>
          <w:sz w:val="28"/>
          <w:szCs w:val="28"/>
          <w:lang w:eastAsia="zh-CN"/>
        </w:rPr>
        <w:t>Устранение причин возврата проекта документа, его повторное направление на подпись производятся в сроки, исключающие возможность нарушения срока предоставления муниципальной услуги.</w:t>
      </w:r>
    </w:p>
    <w:p w:rsidR="00DB58C0" w:rsidRPr="00DD0CEE" w:rsidRDefault="00DB58C0" w:rsidP="00DB58C0">
      <w:pPr>
        <w:suppressAutoHyphens/>
        <w:spacing w:after="0" w:line="240" w:lineRule="auto"/>
        <w:ind w:firstLine="709"/>
        <w:contextualSpacing/>
        <w:jc w:val="both"/>
        <w:rPr>
          <w:rFonts w:ascii="Times New Roman" w:eastAsia="Times New Roman" w:hAnsi="Times New Roman" w:cs="Times New Roman"/>
          <w:color w:val="auto"/>
          <w:sz w:val="28"/>
          <w:szCs w:val="28"/>
          <w:shd w:val="clear" w:color="auto" w:fill="FFFFFF"/>
          <w:lang w:eastAsia="ru-RU"/>
        </w:rPr>
      </w:pPr>
      <w:r w:rsidRPr="00DD0CEE">
        <w:rPr>
          <w:rFonts w:ascii="Times New Roman" w:eastAsia="Times New Roman" w:hAnsi="Times New Roman" w:cs="Times New Roman"/>
          <w:color w:val="auto"/>
          <w:sz w:val="28"/>
          <w:szCs w:val="28"/>
          <w:lang w:eastAsia="zh-CN"/>
        </w:rPr>
        <w:t xml:space="preserve">3.3.4.7. </w:t>
      </w:r>
      <w:r w:rsidRPr="00DD0CEE">
        <w:rPr>
          <w:rFonts w:ascii="Times New Roman" w:eastAsia="Times New Roman" w:hAnsi="Times New Roman" w:cs="Times New Roman"/>
          <w:color w:val="auto"/>
          <w:sz w:val="28"/>
          <w:szCs w:val="28"/>
          <w:shd w:val="clear" w:color="auto" w:fill="FFFFFF"/>
          <w:lang w:eastAsia="ru-RU"/>
        </w:rPr>
        <w:t>Результатом административной процедуры является:</w:t>
      </w:r>
    </w:p>
    <w:p w:rsidR="00DB58C0" w:rsidRPr="00DD0CEE" w:rsidRDefault="00DB58C0" w:rsidP="00DB58C0">
      <w:pPr>
        <w:suppressAutoHyphens/>
        <w:spacing w:after="0" w:line="240" w:lineRule="auto"/>
        <w:ind w:firstLine="709"/>
        <w:contextualSpacing/>
        <w:jc w:val="both"/>
        <w:rPr>
          <w:rFonts w:ascii="Times New Roman" w:eastAsia="Times New Roman" w:hAnsi="Times New Roman" w:cs="Times New Roman"/>
          <w:color w:val="auto"/>
          <w:sz w:val="28"/>
          <w:szCs w:val="28"/>
          <w:lang w:eastAsia="zh-CN"/>
        </w:rPr>
      </w:pPr>
      <w:r w:rsidRPr="00DD0CEE">
        <w:rPr>
          <w:rFonts w:ascii="Times New Roman" w:eastAsia="Times New Roman" w:hAnsi="Times New Roman" w:cs="Times New Roman"/>
          <w:color w:val="auto"/>
          <w:sz w:val="28"/>
          <w:szCs w:val="28"/>
          <w:shd w:val="clear" w:color="auto" w:fill="FFFFFF"/>
          <w:lang w:eastAsia="ru-RU"/>
        </w:rPr>
        <w:t xml:space="preserve">1) оформление </w:t>
      </w:r>
      <w:r w:rsidRPr="00DD0CEE">
        <w:rPr>
          <w:rFonts w:ascii="Times New Roman" w:eastAsia="Times New Roman" w:hAnsi="Times New Roman" w:cs="Times New Roman"/>
          <w:color w:val="auto"/>
          <w:sz w:val="28"/>
          <w:szCs w:val="28"/>
          <w:lang w:eastAsia="zh-CN"/>
        </w:rPr>
        <w:t>разрешения на ввод объекта в эксплуатацию;</w:t>
      </w:r>
    </w:p>
    <w:p w:rsidR="00DB58C0" w:rsidRPr="00DD0CEE" w:rsidRDefault="00DB58C0" w:rsidP="00DB58C0">
      <w:pPr>
        <w:suppressAutoHyphens/>
        <w:spacing w:after="0" w:line="240" w:lineRule="auto"/>
        <w:ind w:firstLine="709"/>
        <w:contextualSpacing/>
        <w:jc w:val="both"/>
        <w:rPr>
          <w:rFonts w:ascii="Times New Roman" w:eastAsia="Times New Roman" w:hAnsi="Times New Roman" w:cs="Times New Roman"/>
          <w:color w:val="auto"/>
          <w:sz w:val="28"/>
          <w:szCs w:val="28"/>
          <w:lang w:eastAsia="zh-CN"/>
        </w:rPr>
      </w:pPr>
      <w:r w:rsidRPr="00DD0CEE">
        <w:rPr>
          <w:rFonts w:ascii="Times New Roman" w:eastAsia="Times New Roman" w:hAnsi="Times New Roman" w:cs="Times New Roman"/>
          <w:color w:val="auto"/>
          <w:sz w:val="28"/>
          <w:szCs w:val="28"/>
          <w:lang w:eastAsia="zh-CN"/>
        </w:rPr>
        <w:t>2) оформление уведомления об отказе в выдаче разрешения на ввод объекта в эксплуатацию.</w:t>
      </w:r>
    </w:p>
    <w:p w:rsidR="00DB58C0" w:rsidRPr="00DD0CEE" w:rsidRDefault="00DB58C0" w:rsidP="00DB58C0">
      <w:pPr>
        <w:suppressAutoHyphens/>
        <w:spacing w:after="0" w:line="240" w:lineRule="auto"/>
        <w:ind w:firstLine="709"/>
        <w:contextualSpacing/>
        <w:jc w:val="both"/>
        <w:rPr>
          <w:rFonts w:ascii="Times New Roman" w:eastAsia="Times New Roman" w:hAnsi="Times New Roman" w:cs="Times New Roman"/>
          <w:bCs/>
          <w:color w:val="auto"/>
          <w:sz w:val="28"/>
          <w:szCs w:val="28"/>
          <w:lang w:eastAsia="ru-RU"/>
        </w:rPr>
      </w:pPr>
      <w:r w:rsidRPr="00DD0CEE">
        <w:rPr>
          <w:rFonts w:ascii="Times New Roman" w:eastAsia="Times New Roman" w:hAnsi="Times New Roman" w:cs="Times New Roman"/>
          <w:bCs/>
          <w:color w:val="auto"/>
          <w:sz w:val="28"/>
          <w:szCs w:val="28"/>
          <w:lang w:eastAsia="ru-RU"/>
        </w:rPr>
        <w:t>3.3.4.8. Способом фиксации результата административной процедуры является подпись уполномоченного должностного лица на документе, являющемся результатом муниципальной услуги.</w:t>
      </w:r>
    </w:p>
    <w:p w:rsidR="00DB58C0" w:rsidRPr="00DD0CEE" w:rsidRDefault="00DB58C0" w:rsidP="00DB58C0">
      <w:pPr>
        <w:suppressAutoHyphens/>
        <w:spacing w:after="0" w:line="240" w:lineRule="auto"/>
        <w:ind w:firstLine="709"/>
        <w:contextualSpacing/>
        <w:jc w:val="both"/>
        <w:rPr>
          <w:rFonts w:ascii="Times New Roman" w:eastAsia="Times New Roman" w:hAnsi="Times New Roman" w:cs="Times New Roman"/>
          <w:bCs/>
          <w:color w:val="auto"/>
          <w:sz w:val="28"/>
          <w:szCs w:val="28"/>
          <w:lang w:eastAsia="ru-RU"/>
        </w:rPr>
      </w:pPr>
      <w:r w:rsidRPr="00DD0CEE">
        <w:rPr>
          <w:rFonts w:ascii="Times New Roman" w:eastAsia="Times New Roman" w:hAnsi="Times New Roman" w:cs="Times New Roman"/>
          <w:color w:val="auto"/>
          <w:sz w:val="28"/>
          <w:szCs w:val="28"/>
          <w:lang w:eastAsia="zh-CN"/>
        </w:rPr>
        <w:t xml:space="preserve">3.3.5. </w:t>
      </w:r>
      <w:r w:rsidRPr="00DD0CEE">
        <w:rPr>
          <w:rFonts w:ascii="Times New Roman" w:eastAsia="Times New Roman" w:hAnsi="Times New Roman" w:cs="Times New Roman"/>
          <w:bCs/>
          <w:color w:val="auto"/>
          <w:sz w:val="28"/>
          <w:szCs w:val="28"/>
          <w:lang w:eastAsia="ru-RU"/>
        </w:rPr>
        <w:t>Описание административной процедуры «Предоставление результата муниципальной услуги» при выдаче разрешения на ввод объекта в эксплуатацию.</w:t>
      </w:r>
    </w:p>
    <w:p w:rsidR="00DB58C0" w:rsidRPr="00DD0CEE" w:rsidRDefault="00DB58C0" w:rsidP="00DB58C0">
      <w:pPr>
        <w:suppressAutoHyphens/>
        <w:spacing w:after="0" w:line="240" w:lineRule="auto"/>
        <w:ind w:firstLine="709"/>
        <w:contextualSpacing/>
        <w:jc w:val="both"/>
        <w:rPr>
          <w:rFonts w:ascii="Times New Roman" w:eastAsia="Times New Roman" w:hAnsi="Times New Roman" w:cs="Times New Roman"/>
          <w:color w:val="auto"/>
          <w:sz w:val="28"/>
          <w:szCs w:val="28"/>
          <w:lang w:eastAsia="zh-CN"/>
        </w:rPr>
      </w:pPr>
      <w:r w:rsidRPr="00DD0CEE">
        <w:rPr>
          <w:rFonts w:ascii="Times New Roman" w:eastAsia="Times New Roman" w:hAnsi="Times New Roman" w:cs="Times New Roman"/>
          <w:bCs/>
          <w:color w:val="auto"/>
          <w:sz w:val="28"/>
          <w:szCs w:val="28"/>
          <w:lang w:eastAsia="ru-RU"/>
        </w:rPr>
        <w:t xml:space="preserve">3.3.5.1. Основанием для начала административной процедуры является </w:t>
      </w:r>
      <w:r w:rsidRPr="00DD0CEE">
        <w:rPr>
          <w:rFonts w:ascii="Times New Roman" w:eastAsia="Times New Roman" w:hAnsi="Times New Roman" w:cs="Times New Roman"/>
          <w:color w:val="auto"/>
          <w:sz w:val="28"/>
          <w:szCs w:val="28"/>
          <w:lang w:eastAsia="zh-CN"/>
        </w:rPr>
        <w:t xml:space="preserve">получение </w:t>
      </w:r>
      <w:r w:rsidR="001D48E2" w:rsidRPr="00DD0CEE">
        <w:rPr>
          <w:rFonts w:ascii="Times New Roman" w:eastAsia="Times New Roman" w:hAnsi="Times New Roman" w:cs="Times New Roman"/>
          <w:color w:val="auto"/>
          <w:sz w:val="28"/>
          <w:szCs w:val="28"/>
          <w:lang w:eastAsia="zh-CN"/>
        </w:rPr>
        <w:t>работником</w:t>
      </w:r>
      <w:r w:rsidRPr="00DD0CEE">
        <w:rPr>
          <w:rFonts w:ascii="Times New Roman" w:eastAsia="Times New Roman" w:hAnsi="Times New Roman" w:cs="Times New Roman"/>
          <w:color w:val="auto"/>
          <w:sz w:val="28"/>
          <w:szCs w:val="28"/>
          <w:lang w:eastAsia="zh-CN"/>
        </w:rPr>
        <w:t xml:space="preserve"> отдела </w:t>
      </w:r>
      <w:r w:rsidR="0077415E" w:rsidRPr="00DD0CEE">
        <w:rPr>
          <w:rFonts w:ascii="Times New Roman" w:eastAsia="Times New Roman" w:hAnsi="Times New Roman" w:cs="Times New Roman"/>
          <w:color w:val="auto"/>
          <w:sz w:val="28"/>
          <w:szCs w:val="28"/>
          <w:lang w:eastAsia="zh-CN"/>
        </w:rPr>
        <w:t xml:space="preserve">учреждения </w:t>
      </w:r>
      <w:r w:rsidRPr="00DD0CEE">
        <w:rPr>
          <w:rFonts w:ascii="Times New Roman" w:eastAsia="Times New Roman" w:hAnsi="Times New Roman" w:cs="Times New Roman"/>
          <w:color w:val="auto"/>
          <w:sz w:val="28"/>
          <w:szCs w:val="28"/>
          <w:lang w:eastAsia="zh-CN"/>
        </w:rPr>
        <w:t>подписанного уполномоченным должностным лицом разрешения на ввод объекта в эксплуатацию или уведомления об отказе в выдаче разрешения на ввод объекта в эксплуатацию.</w:t>
      </w:r>
    </w:p>
    <w:p w:rsidR="00DB58C0" w:rsidRPr="00DD0CEE" w:rsidRDefault="00DB58C0" w:rsidP="00DB58C0">
      <w:pPr>
        <w:suppressAutoHyphens/>
        <w:spacing w:after="0" w:line="240" w:lineRule="auto"/>
        <w:ind w:firstLine="709"/>
        <w:contextualSpacing/>
        <w:jc w:val="both"/>
        <w:rPr>
          <w:rFonts w:ascii="Times New Roman" w:eastAsia="Times New Roman" w:hAnsi="Times New Roman" w:cs="Times New Roman"/>
          <w:color w:val="auto"/>
          <w:sz w:val="28"/>
          <w:szCs w:val="28"/>
          <w:lang w:eastAsia="zh-CN"/>
        </w:rPr>
      </w:pPr>
      <w:r w:rsidRPr="00DD0CEE">
        <w:rPr>
          <w:rFonts w:ascii="Times New Roman" w:eastAsia="Times New Roman" w:hAnsi="Times New Roman" w:cs="Times New Roman"/>
          <w:color w:val="auto"/>
          <w:sz w:val="28"/>
          <w:szCs w:val="28"/>
          <w:lang w:eastAsia="zh-CN"/>
        </w:rPr>
        <w:t>3.3.5.2. Предоставление результата муниципальной услуги производится способами, указанными в п. 2.3.</w:t>
      </w:r>
      <w:r w:rsidR="005662A8" w:rsidRPr="00DD0CEE">
        <w:rPr>
          <w:rFonts w:ascii="Times New Roman" w:eastAsia="Times New Roman" w:hAnsi="Times New Roman" w:cs="Times New Roman"/>
          <w:color w:val="auto"/>
          <w:sz w:val="28"/>
          <w:szCs w:val="28"/>
          <w:lang w:eastAsia="zh-CN"/>
        </w:rPr>
        <w:t>5.6</w:t>
      </w:r>
      <w:r w:rsidRPr="00DD0CEE">
        <w:rPr>
          <w:rFonts w:ascii="Times New Roman" w:eastAsia="Times New Roman" w:hAnsi="Times New Roman" w:cs="Times New Roman"/>
          <w:color w:val="auto"/>
          <w:sz w:val="28"/>
          <w:szCs w:val="28"/>
          <w:lang w:eastAsia="zh-CN"/>
        </w:rPr>
        <w:t xml:space="preserve"> административного регламента.</w:t>
      </w:r>
    </w:p>
    <w:p w:rsidR="00DB58C0" w:rsidRPr="00DD0CEE" w:rsidRDefault="00DB58C0" w:rsidP="00DB58C0">
      <w:pPr>
        <w:suppressAutoHyphens/>
        <w:spacing w:after="0" w:line="240" w:lineRule="auto"/>
        <w:ind w:firstLine="709"/>
        <w:contextualSpacing/>
        <w:jc w:val="both"/>
        <w:rPr>
          <w:rFonts w:ascii="Times New Roman" w:eastAsia="Times New Roman" w:hAnsi="Times New Roman" w:cs="Times New Roman"/>
          <w:bCs/>
          <w:color w:val="auto"/>
          <w:sz w:val="28"/>
          <w:szCs w:val="28"/>
          <w:lang w:eastAsia="zh-CN"/>
        </w:rPr>
      </w:pPr>
      <w:r w:rsidRPr="00DD0CEE">
        <w:rPr>
          <w:rFonts w:ascii="Times New Roman" w:eastAsia="Times New Roman" w:hAnsi="Times New Roman" w:cs="Times New Roman"/>
          <w:color w:val="auto"/>
          <w:sz w:val="28"/>
          <w:szCs w:val="28"/>
          <w:lang w:eastAsia="zh-CN"/>
        </w:rPr>
        <w:t xml:space="preserve">3.3.5.3. </w:t>
      </w:r>
      <w:r w:rsidRPr="00DD0CEE">
        <w:rPr>
          <w:rFonts w:ascii="Times New Roman" w:eastAsia="Times New Roman" w:hAnsi="Times New Roman" w:cs="Times New Roman"/>
          <w:bCs/>
          <w:color w:val="auto"/>
          <w:sz w:val="28"/>
          <w:szCs w:val="28"/>
          <w:lang w:eastAsia="zh-CN"/>
        </w:rPr>
        <w:t>Не предусмотрена возможность предоставления результата муниципальной услуги ОМСУ или многофункциональным центром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DB58C0" w:rsidRPr="00DD0CEE" w:rsidRDefault="00DB58C0" w:rsidP="00DB58C0">
      <w:pPr>
        <w:suppressAutoHyphens/>
        <w:spacing w:after="0" w:line="240" w:lineRule="auto"/>
        <w:ind w:firstLine="709"/>
        <w:contextualSpacing/>
        <w:jc w:val="both"/>
        <w:rPr>
          <w:rFonts w:ascii="Times New Roman" w:eastAsia="Times New Roman" w:hAnsi="Times New Roman" w:cs="Times New Roman"/>
          <w:color w:val="auto"/>
          <w:sz w:val="28"/>
          <w:szCs w:val="28"/>
          <w:lang w:eastAsia="zh-CN"/>
        </w:rPr>
      </w:pPr>
      <w:r w:rsidRPr="00DD0CEE">
        <w:rPr>
          <w:rFonts w:ascii="Times New Roman" w:eastAsia="Times New Roman" w:hAnsi="Times New Roman" w:cs="Times New Roman"/>
          <w:color w:val="auto"/>
          <w:sz w:val="28"/>
          <w:szCs w:val="28"/>
          <w:lang w:eastAsia="zh-CN"/>
        </w:rPr>
        <w:t>3.3.5.</w:t>
      </w:r>
      <w:r w:rsidR="00BC7F78" w:rsidRPr="00DD0CEE">
        <w:rPr>
          <w:rFonts w:ascii="Times New Roman" w:eastAsia="Times New Roman" w:hAnsi="Times New Roman" w:cs="Times New Roman"/>
          <w:color w:val="auto"/>
          <w:sz w:val="28"/>
          <w:szCs w:val="28"/>
          <w:lang w:eastAsia="zh-CN"/>
        </w:rPr>
        <w:t>4</w:t>
      </w:r>
      <w:r w:rsidRPr="00DD0CEE">
        <w:rPr>
          <w:rFonts w:ascii="Times New Roman" w:eastAsia="Times New Roman" w:hAnsi="Times New Roman" w:cs="Times New Roman"/>
          <w:color w:val="auto"/>
          <w:sz w:val="28"/>
          <w:szCs w:val="28"/>
          <w:lang w:eastAsia="zh-CN"/>
        </w:rPr>
        <w:t>. Выдача (направление) заявителю документа, являющегося результатом муниципальной услуги, осуществляется способом, указанным в заявлении о предоставлении муниципальной услуги. В случае если в заявлении не указан способ выдачи, документ, являющийся результатом муниципальной услуги, направляется заявителю почтовым отправлением. Уведомление об отказе в предоставлении муниципальной услуги может быть направлено заявителю по электронной почте на адрес, указанный в заявлении.</w:t>
      </w:r>
    </w:p>
    <w:p w:rsidR="00DB58C0" w:rsidRPr="00DD0CEE" w:rsidRDefault="00DB58C0" w:rsidP="00DB58C0">
      <w:pPr>
        <w:suppressAutoHyphens/>
        <w:spacing w:after="0" w:line="240" w:lineRule="auto"/>
        <w:ind w:firstLine="709"/>
        <w:contextualSpacing/>
        <w:jc w:val="both"/>
        <w:rPr>
          <w:rFonts w:ascii="Times New Roman" w:eastAsia="Times New Roman" w:hAnsi="Times New Roman" w:cs="Times New Roman"/>
          <w:color w:val="auto"/>
          <w:sz w:val="28"/>
          <w:szCs w:val="28"/>
          <w:lang w:eastAsia="zh-CN"/>
        </w:rPr>
      </w:pPr>
      <w:r w:rsidRPr="00DD0CEE">
        <w:rPr>
          <w:rFonts w:ascii="Times New Roman" w:eastAsia="Times New Roman" w:hAnsi="Times New Roman" w:cs="Times New Roman"/>
          <w:color w:val="auto"/>
          <w:sz w:val="28"/>
          <w:szCs w:val="28"/>
          <w:lang w:eastAsia="zh-CN"/>
        </w:rPr>
        <w:t>3.3.5.</w:t>
      </w:r>
      <w:r w:rsidR="00BC7F78" w:rsidRPr="00DD0CEE">
        <w:rPr>
          <w:rFonts w:ascii="Times New Roman" w:eastAsia="Times New Roman" w:hAnsi="Times New Roman" w:cs="Times New Roman"/>
          <w:color w:val="auto"/>
          <w:sz w:val="28"/>
          <w:szCs w:val="28"/>
          <w:lang w:eastAsia="zh-CN"/>
        </w:rPr>
        <w:t>5</w:t>
      </w:r>
      <w:r w:rsidRPr="00DD0CEE">
        <w:rPr>
          <w:rFonts w:ascii="Times New Roman" w:eastAsia="Times New Roman" w:hAnsi="Times New Roman" w:cs="Times New Roman"/>
          <w:color w:val="auto"/>
          <w:sz w:val="28"/>
          <w:szCs w:val="28"/>
          <w:lang w:eastAsia="zh-CN"/>
        </w:rPr>
        <w:t xml:space="preserve">. </w:t>
      </w:r>
      <w:r w:rsidR="0077415E" w:rsidRPr="00DD0CEE">
        <w:rPr>
          <w:rFonts w:ascii="Times New Roman" w:eastAsia="Times New Roman" w:hAnsi="Times New Roman" w:cs="Times New Roman"/>
          <w:color w:val="auto"/>
          <w:sz w:val="28"/>
          <w:szCs w:val="28"/>
          <w:lang w:eastAsia="zh-CN"/>
        </w:rPr>
        <w:t>Работник</w:t>
      </w:r>
      <w:r w:rsidRPr="00DD0CEE">
        <w:rPr>
          <w:rFonts w:ascii="Times New Roman" w:eastAsia="Times New Roman" w:hAnsi="Times New Roman" w:cs="Times New Roman"/>
          <w:color w:val="auto"/>
          <w:sz w:val="28"/>
          <w:szCs w:val="28"/>
          <w:lang w:eastAsia="zh-CN"/>
        </w:rPr>
        <w:t xml:space="preserve"> отдела</w:t>
      </w:r>
      <w:r w:rsidR="0077415E" w:rsidRPr="00DD0CEE">
        <w:rPr>
          <w:rFonts w:ascii="Times New Roman" w:eastAsia="Times New Roman" w:hAnsi="Times New Roman" w:cs="Times New Roman"/>
          <w:color w:val="auto"/>
          <w:sz w:val="28"/>
          <w:szCs w:val="28"/>
          <w:lang w:eastAsia="zh-CN"/>
        </w:rPr>
        <w:t xml:space="preserve"> учреждения</w:t>
      </w:r>
      <w:r w:rsidRPr="00DD0CEE">
        <w:rPr>
          <w:rFonts w:ascii="Times New Roman" w:eastAsia="Times New Roman" w:hAnsi="Times New Roman" w:cs="Times New Roman"/>
          <w:color w:val="auto"/>
          <w:sz w:val="28"/>
          <w:szCs w:val="28"/>
          <w:lang w:eastAsia="zh-CN"/>
        </w:rPr>
        <w:t xml:space="preserve"> в течение одного рабочего дня со дня получения подписанного уполномоченным должностным лицом документа, являющегося результатом муниципальной услуги:</w:t>
      </w:r>
    </w:p>
    <w:p w:rsidR="00DB58C0" w:rsidRPr="00DD0CEE" w:rsidRDefault="00DB58C0" w:rsidP="00DB58C0">
      <w:pPr>
        <w:suppressAutoHyphens/>
        <w:spacing w:after="0" w:line="240" w:lineRule="auto"/>
        <w:ind w:firstLine="709"/>
        <w:contextualSpacing/>
        <w:jc w:val="both"/>
        <w:rPr>
          <w:rFonts w:ascii="Times New Roman" w:eastAsia="Times New Roman" w:hAnsi="Times New Roman" w:cs="Times New Roman"/>
          <w:color w:val="auto"/>
          <w:sz w:val="28"/>
          <w:szCs w:val="28"/>
          <w:lang w:eastAsia="zh-CN"/>
        </w:rPr>
      </w:pPr>
      <w:r w:rsidRPr="00DD0CEE">
        <w:rPr>
          <w:rFonts w:ascii="Times New Roman" w:eastAsia="Times New Roman" w:hAnsi="Times New Roman" w:cs="Times New Roman"/>
          <w:color w:val="auto"/>
          <w:sz w:val="28"/>
          <w:szCs w:val="28"/>
          <w:lang w:eastAsia="zh-CN"/>
        </w:rPr>
        <w:t>1) уведомляет заявителя по телефону о готовности документа (в случае если в качестве способа получения документа в заявлении было указано получение в ОМСУ);</w:t>
      </w:r>
    </w:p>
    <w:p w:rsidR="00DB58C0" w:rsidRPr="00DD0CEE" w:rsidRDefault="00DB58C0" w:rsidP="00DB58C0">
      <w:pPr>
        <w:suppressAutoHyphens/>
        <w:spacing w:after="0" w:line="240" w:lineRule="auto"/>
        <w:ind w:firstLine="709"/>
        <w:contextualSpacing/>
        <w:jc w:val="both"/>
        <w:rPr>
          <w:rFonts w:ascii="Times New Roman" w:eastAsia="Times New Roman" w:hAnsi="Times New Roman" w:cs="Times New Roman"/>
          <w:color w:val="auto"/>
          <w:sz w:val="28"/>
          <w:szCs w:val="28"/>
          <w:lang w:eastAsia="zh-CN"/>
        </w:rPr>
      </w:pPr>
      <w:r w:rsidRPr="00DD0CEE">
        <w:rPr>
          <w:rFonts w:ascii="Times New Roman" w:eastAsia="Times New Roman" w:hAnsi="Times New Roman" w:cs="Times New Roman"/>
          <w:color w:val="auto"/>
          <w:sz w:val="28"/>
          <w:szCs w:val="28"/>
          <w:lang w:eastAsia="zh-CN"/>
        </w:rPr>
        <w:t xml:space="preserve">2) передает документ в МФЦ (в случае если в качестве способа получения документа в заявлении было указано получение в МФЦ); </w:t>
      </w:r>
    </w:p>
    <w:p w:rsidR="00DB58C0" w:rsidRPr="00DD0CEE" w:rsidRDefault="00DB58C0" w:rsidP="00DB58C0">
      <w:pPr>
        <w:suppressAutoHyphens/>
        <w:spacing w:after="0" w:line="240" w:lineRule="auto"/>
        <w:ind w:firstLine="709"/>
        <w:contextualSpacing/>
        <w:jc w:val="both"/>
        <w:rPr>
          <w:rFonts w:ascii="Times New Roman" w:eastAsia="Times New Roman" w:hAnsi="Times New Roman" w:cs="Times New Roman"/>
          <w:color w:val="auto"/>
          <w:sz w:val="28"/>
          <w:szCs w:val="28"/>
          <w:lang w:eastAsia="zh-CN"/>
        </w:rPr>
      </w:pPr>
      <w:r w:rsidRPr="00DD0CEE">
        <w:rPr>
          <w:rFonts w:ascii="Times New Roman" w:eastAsia="Times New Roman" w:hAnsi="Times New Roman" w:cs="Times New Roman"/>
          <w:color w:val="auto"/>
          <w:sz w:val="28"/>
          <w:szCs w:val="28"/>
          <w:lang w:eastAsia="zh-CN"/>
        </w:rPr>
        <w:t xml:space="preserve">3) передает документ и сопроводительное письмо в отдел организационно-контрольной и кадровой работы </w:t>
      </w:r>
      <w:r w:rsidR="006E2C02" w:rsidRPr="00DD0CEE">
        <w:rPr>
          <w:rFonts w:ascii="Times New Roman" w:eastAsia="Times New Roman" w:hAnsi="Times New Roman" w:cs="Times New Roman"/>
          <w:color w:val="auto"/>
          <w:sz w:val="28"/>
          <w:szCs w:val="28"/>
          <w:lang w:eastAsia="zh-CN"/>
        </w:rPr>
        <w:t xml:space="preserve">администрации </w:t>
      </w:r>
      <w:r w:rsidRPr="00DD0CEE">
        <w:rPr>
          <w:rFonts w:ascii="Times New Roman" w:eastAsia="Times New Roman" w:hAnsi="Times New Roman" w:cs="Times New Roman"/>
          <w:color w:val="auto"/>
          <w:sz w:val="28"/>
          <w:szCs w:val="28"/>
          <w:lang w:eastAsia="zh-CN"/>
        </w:rPr>
        <w:t>для отправки заявителю по почте, электронной почте (в случае если в заявлении указан способ отправки результата услуги почтовым оправлением);</w:t>
      </w:r>
    </w:p>
    <w:p w:rsidR="00DB58C0" w:rsidRPr="00DD0CEE" w:rsidRDefault="00DB58C0" w:rsidP="00DB58C0">
      <w:pPr>
        <w:suppressAutoHyphens/>
        <w:spacing w:after="0" w:line="240" w:lineRule="auto"/>
        <w:ind w:firstLine="709"/>
        <w:contextualSpacing/>
        <w:jc w:val="both"/>
        <w:rPr>
          <w:rFonts w:ascii="Times New Roman" w:eastAsia="Times New Roman" w:hAnsi="Times New Roman" w:cs="Times New Roman"/>
          <w:color w:val="auto"/>
          <w:sz w:val="28"/>
          <w:szCs w:val="28"/>
          <w:lang w:eastAsia="zh-CN"/>
        </w:rPr>
      </w:pPr>
      <w:r w:rsidRPr="00DD0CEE">
        <w:rPr>
          <w:rFonts w:ascii="Times New Roman" w:eastAsia="Times New Roman" w:hAnsi="Times New Roman" w:cs="Times New Roman"/>
          <w:color w:val="auto"/>
          <w:sz w:val="28"/>
          <w:szCs w:val="28"/>
          <w:lang w:eastAsia="zh-CN"/>
        </w:rPr>
        <w:t>4) направляет документ заявителю через Единый портал (при наличии технической возможности) в случае если в заявлении указан способ отправки результата услуги через Единый портал.</w:t>
      </w:r>
    </w:p>
    <w:p w:rsidR="00DB58C0" w:rsidRPr="00DD0CEE" w:rsidRDefault="00DB58C0" w:rsidP="00DB58C0">
      <w:pPr>
        <w:suppressAutoHyphens/>
        <w:spacing w:after="0" w:line="240" w:lineRule="auto"/>
        <w:ind w:firstLine="709"/>
        <w:contextualSpacing/>
        <w:jc w:val="both"/>
        <w:rPr>
          <w:rFonts w:ascii="Times New Roman" w:eastAsia="Times New Roman" w:hAnsi="Times New Roman" w:cs="Times New Roman"/>
          <w:color w:val="auto"/>
          <w:sz w:val="28"/>
          <w:szCs w:val="28"/>
          <w:lang w:eastAsia="zh-CN"/>
        </w:rPr>
      </w:pPr>
      <w:r w:rsidRPr="00DD0CEE">
        <w:rPr>
          <w:rFonts w:ascii="Times New Roman" w:eastAsia="Times New Roman" w:hAnsi="Times New Roman" w:cs="Times New Roman"/>
          <w:color w:val="auto"/>
          <w:sz w:val="28"/>
          <w:szCs w:val="28"/>
          <w:lang w:eastAsia="zh-CN"/>
        </w:rPr>
        <w:t>3.3.5.</w:t>
      </w:r>
      <w:r w:rsidR="00BC7F78" w:rsidRPr="00DD0CEE">
        <w:rPr>
          <w:rFonts w:ascii="Times New Roman" w:eastAsia="Times New Roman" w:hAnsi="Times New Roman" w:cs="Times New Roman"/>
          <w:color w:val="auto"/>
          <w:sz w:val="28"/>
          <w:szCs w:val="28"/>
          <w:lang w:eastAsia="zh-CN"/>
        </w:rPr>
        <w:t>6</w:t>
      </w:r>
      <w:r w:rsidRPr="00DD0CEE">
        <w:rPr>
          <w:rFonts w:ascii="Times New Roman" w:eastAsia="Times New Roman" w:hAnsi="Times New Roman" w:cs="Times New Roman"/>
          <w:color w:val="auto"/>
          <w:sz w:val="28"/>
          <w:szCs w:val="28"/>
          <w:lang w:eastAsia="zh-CN"/>
        </w:rPr>
        <w:t xml:space="preserve">. Выдача разрешения на ввод объекта в эксплуатацию в ОМСУ осуществляется уполномоченным специалистом отдела </w:t>
      </w:r>
      <w:r w:rsidR="0077415E" w:rsidRPr="00DD0CEE">
        <w:rPr>
          <w:rFonts w:ascii="Times New Roman" w:eastAsia="Times New Roman" w:hAnsi="Times New Roman" w:cs="Times New Roman"/>
          <w:color w:val="auto"/>
          <w:sz w:val="28"/>
          <w:szCs w:val="28"/>
          <w:lang w:eastAsia="zh-CN"/>
        </w:rPr>
        <w:t xml:space="preserve">учреждения </w:t>
      </w:r>
      <w:r w:rsidRPr="00DD0CEE">
        <w:rPr>
          <w:rFonts w:ascii="Times New Roman" w:eastAsia="Times New Roman" w:hAnsi="Times New Roman" w:cs="Times New Roman"/>
          <w:color w:val="auto"/>
          <w:sz w:val="28"/>
          <w:szCs w:val="28"/>
          <w:lang w:eastAsia="zh-CN"/>
        </w:rPr>
        <w:t xml:space="preserve">заявителю или уполномоченному представителю заявителя лично под роспись в </w:t>
      </w:r>
      <w:r w:rsidR="007A4340" w:rsidRPr="00DD0CEE">
        <w:rPr>
          <w:rFonts w:ascii="Times New Roman" w:eastAsia="Times New Roman" w:hAnsi="Times New Roman" w:cs="Times New Roman"/>
          <w:color w:val="auto"/>
          <w:sz w:val="28"/>
          <w:szCs w:val="28"/>
          <w:lang w:eastAsia="zh-CN"/>
        </w:rPr>
        <w:t>поданном заявителем заявлении о выдаче</w:t>
      </w:r>
      <w:r w:rsidRPr="00DD0CEE">
        <w:rPr>
          <w:rFonts w:ascii="Times New Roman" w:eastAsia="Times New Roman" w:hAnsi="Times New Roman" w:cs="Times New Roman"/>
          <w:color w:val="auto"/>
          <w:sz w:val="28"/>
          <w:szCs w:val="28"/>
          <w:lang w:eastAsia="zh-CN"/>
        </w:rPr>
        <w:t xml:space="preserve"> разрешени</w:t>
      </w:r>
      <w:r w:rsidR="007A4340" w:rsidRPr="00DD0CEE">
        <w:rPr>
          <w:rFonts w:ascii="Times New Roman" w:eastAsia="Times New Roman" w:hAnsi="Times New Roman" w:cs="Times New Roman"/>
          <w:color w:val="auto"/>
          <w:sz w:val="28"/>
          <w:szCs w:val="28"/>
          <w:lang w:eastAsia="zh-CN"/>
        </w:rPr>
        <w:t xml:space="preserve">я на ввод в </w:t>
      </w:r>
      <w:proofErr w:type="spellStart"/>
      <w:r w:rsidR="007A4340" w:rsidRPr="00DD0CEE">
        <w:rPr>
          <w:rFonts w:ascii="Times New Roman" w:eastAsia="Times New Roman" w:hAnsi="Times New Roman" w:cs="Times New Roman"/>
          <w:color w:val="auto"/>
          <w:sz w:val="28"/>
          <w:szCs w:val="28"/>
          <w:lang w:eastAsia="zh-CN"/>
        </w:rPr>
        <w:t>экксплуатацию</w:t>
      </w:r>
      <w:proofErr w:type="spellEnd"/>
      <w:r w:rsidRPr="00DD0CEE">
        <w:rPr>
          <w:rFonts w:ascii="Times New Roman" w:eastAsia="Times New Roman" w:hAnsi="Times New Roman" w:cs="Times New Roman"/>
          <w:color w:val="auto"/>
          <w:sz w:val="28"/>
          <w:szCs w:val="28"/>
          <w:lang w:eastAsia="zh-CN"/>
        </w:rPr>
        <w:t xml:space="preserve"> с указанием даты получения разрешения.</w:t>
      </w:r>
    </w:p>
    <w:p w:rsidR="00DB58C0" w:rsidRPr="00DD0CEE" w:rsidRDefault="00DB58C0" w:rsidP="00DB58C0">
      <w:pPr>
        <w:suppressAutoHyphens/>
        <w:spacing w:after="0" w:line="240" w:lineRule="auto"/>
        <w:ind w:firstLine="709"/>
        <w:contextualSpacing/>
        <w:jc w:val="both"/>
        <w:rPr>
          <w:rFonts w:ascii="Times New Roman" w:eastAsia="Times New Roman" w:hAnsi="Times New Roman" w:cs="Times New Roman"/>
          <w:color w:val="auto"/>
          <w:sz w:val="28"/>
          <w:szCs w:val="28"/>
          <w:lang w:eastAsia="zh-CN"/>
        </w:rPr>
      </w:pPr>
      <w:r w:rsidRPr="00DD0CEE">
        <w:rPr>
          <w:rFonts w:ascii="Times New Roman" w:eastAsia="Times New Roman" w:hAnsi="Times New Roman" w:cs="Times New Roman"/>
          <w:color w:val="auto"/>
          <w:sz w:val="28"/>
          <w:szCs w:val="28"/>
          <w:lang w:eastAsia="zh-CN"/>
        </w:rPr>
        <w:t>3.3.5.</w:t>
      </w:r>
      <w:r w:rsidR="00BC7F78" w:rsidRPr="00DD0CEE">
        <w:rPr>
          <w:rFonts w:ascii="Times New Roman" w:eastAsia="Times New Roman" w:hAnsi="Times New Roman" w:cs="Times New Roman"/>
          <w:color w:val="auto"/>
          <w:sz w:val="28"/>
          <w:szCs w:val="28"/>
          <w:lang w:eastAsia="zh-CN"/>
        </w:rPr>
        <w:t>7</w:t>
      </w:r>
      <w:r w:rsidRPr="00DD0CEE">
        <w:rPr>
          <w:rFonts w:ascii="Times New Roman" w:eastAsia="Times New Roman" w:hAnsi="Times New Roman" w:cs="Times New Roman"/>
          <w:color w:val="auto"/>
          <w:sz w:val="28"/>
          <w:szCs w:val="28"/>
          <w:lang w:eastAsia="zh-CN"/>
        </w:rPr>
        <w:t xml:space="preserve">. В случае если к заявлению о предоставлении муниципальной услуги прилагались подлинники правоустанавливающих документов и других документов личного хранения, такие документы возвращаются заявителю, а для хранения в </w:t>
      </w:r>
      <w:r w:rsidR="002569DC" w:rsidRPr="00DD0CEE">
        <w:rPr>
          <w:rFonts w:ascii="Times New Roman" w:eastAsia="Times New Roman" w:hAnsi="Times New Roman" w:cs="Times New Roman"/>
          <w:color w:val="auto"/>
          <w:sz w:val="28"/>
          <w:szCs w:val="28"/>
          <w:lang w:eastAsia="zh-CN"/>
        </w:rPr>
        <w:t>учреждении</w:t>
      </w:r>
      <w:r w:rsidRPr="00DD0CEE">
        <w:rPr>
          <w:rFonts w:ascii="Times New Roman" w:eastAsia="Times New Roman" w:hAnsi="Times New Roman" w:cs="Times New Roman"/>
          <w:color w:val="auto"/>
          <w:sz w:val="28"/>
          <w:szCs w:val="28"/>
          <w:lang w:eastAsia="zh-CN"/>
        </w:rPr>
        <w:t xml:space="preserve"> изготавливаются их копии.</w:t>
      </w:r>
    </w:p>
    <w:p w:rsidR="00DB58C0" w:rsidRPr="00DD0CEE" w:rsidRDefault="00DB58C0" w:rsidP="00DB58C0">
      <w:pPr>
        <w:suppressAutoHyphens/>
        <w:spacing w:after="0" w:line="240" w:lineRule="auto"/>
        <w:ind w:firstLine="709"/>
        <w:contextualSpacing/>
        <w:jc w:val="both"/>
        <w:rPr>
          <w:rFonts w:ascii="Times New Roman" w:eastAsia="Times New Roman" w:hAnsi="Times New Roman" w:cs="Times New Roman"/>
          <w:color w:val="auto"/>
          <w:sz w:val="28"/>
          <w:szCs w:val="28"/>
          <w:lang w:eastAsia="zh-CN"/>
        </w:rPr>
      </w:pPr>
      <w:r w:rsidRPr="00DD0CEE">
        <w:rPr>
          <w:rFonts w:ascii="Times New Roman" w:eastAsia="Times New Roman" w:hAnsi="Times New Roman" w:cs="Times New Roman"/>
          <w:color w:val="auto"/>
          <w:sz w:val="28"/>
          <w:szCs w:val="28"/>
          <w:lang w:eastAsia="zh-CN"/>
        </w:rPr>
        <w:t>3.3.5.</w:t>
      </w:r>
      <w:r w:rsidR="00BC7F78" w:rsidRPr="00DD0CEE">
        <w:rPr>
          <w:rFonts w:ascii="Times New Roman" w:eastAsia="Times New Roman" w:hAnsi="Times New Roman" w:cs="Times New Roman"/>
          <w:color w:val="auto"/>
          <w:sz w:val="28"/>
          <w:szCs w:val="28"/>
          <w:lang w:eastAsia="zh-CN"/>
        </w:rPr>
        <w:t>8</w:t>
      </w:r>
      <w:r w:rsidRPr="00DD0CEE">
        <w:rPr>
          <w:rFonts w:ascii="Times New Roman" w:eastAsia="Times New Roman" w:hAnsi="Times New Roman" w:cs="Times New Roman"/>
          <w:color w:val="auto"/>
          <w:sz w:val="28"/>
          <w:szCs w:val="28"/>
          <w:lang w:eastAsia="zh-CN"/>
        </w:rPr>
        <w:t>. Результатом административной процедуры является выдача (направление) заявителю результата предоставления муниципальной услуги.</w:t>
      </w:r>
    </w:p>
    <w:p w:rsidR="00DB58C0" w:rsidRPr="00DD0CEE" w:rsidRDefault="00DB58C0" w:rsidP="00DB58C0">
      <w:pPr>
        <w:suppressAutoHyphens/>
        <w:spacing w:after="0" w:line="240" w:lineRule="auto"/>
        <w:ind w:firstLine="709"/>
        <w:contextualSpacing/>
        <w:jc w:val="both"/>
        <w:rPr>
          <w:rFonts w:ascii="Times New Roman" w:eastAsia="Times New Roman" w:hAnsi="Times New Roman" w:cs="Times New Roman"/>
          <w:bCs/>
          <w:color w:val="auto"/>
          <w:sz w:val="28"/>
          <w:szCs w:val="28"/>
          <w:lang w:eastAsia="ru-RU"/>
        </w:rPr>
      </w:pPr>
      <w:r w:rsidRPr="00DD0CEE">
        <w:rPr>
          <w:rFonts w:ascii="Times New Roman" w:eastAsia="Times New Roman" w:hAnsi="Times New Roman" w:cs="Times New Roman"/>
          <w:bCs/>
          <w:color w:val="auto"/>
          <w:sz w:val="28"/>
          <w:szCs w:val="28"/>
          <w:lang w:eastAsia="ru-RU"/>
        </w:rPr>
        <w:t>3.3.5.</w:t>
      </w:r>
      <w:r w:rsidR="00BC7F78" w:rsidRPr="00DD0CEE">
        <w:rPr>
          <w:rFonts w:ascii="Times New Roman" w:eastAsia="Times New Roman" w:hAnsi="Times New Roman" w:cs="Times New Roman"/>
          <w:bCs/>
          <w:color w:val="auto"/>
          <w:sz w:val="28"/>
          <w:szCs w:val="28"/>
          <w:lang w:eastAsia="ru-RU"/>
        </w:rPr>
        <w:t>9</w:t>
      </w:r>
      <w:r w:rsidRPr="00DD0CEE">
        <w:rPr>
          <w:rFonts w:ascii="Times New Roman" w:eastAsia="Times New Roman" w:hAnsi="Times New Roman" w:cs="Times New Roman"/>
          <w:bCs/>
          <w:color w:val="auto"/>
          <w:sz w:val="28"/>
          <w:szCs w:val="28"/>
          <w:lang w:eastAsia="ru-RU"/>
        </w:rPr>
        <w:t>. Способом фиксации результата административной процедуры является подпись заявителя</w:t>
      </w:r>
      <w:r w:rsidR="005E4A6F" w:rsidRPr="00DD0CEE">
        <w:rPr>
          <w:rFonts w:ascii="Times New Roman" w:eastAsia="Times New Roman" w:hAnsi="Times New Roman" w:cs="Times New Roman"/>
          <w:bCs/>
          <w:color w:val="auto"/>
          <w:sz w:val="28"/>
          <w:szCs w:val="28"/>
          <w:lang w:eastAsia="ru-RU"/>
        </w:rPr>
        <w:t xml:space="preserve"> </w:t>
      </w:r>
      <w:r w:rsidR="006E2C02" w:rsidRPr="00DD0CEE">
        <w:rPr>
          <w:rFonts w:ascii="Times New Roman" w:eastAsia="Times New Roman" w:hAnsi="Times New Roman" w:cs="Times New Roman"/>
          <w:bCs/>
          <w:color w:val="auto"/>
          <w:sz w:val="28"/>
          <w:szCs w:val="28"/>
          <w:lang w:eastAsia="ru-RU"/>
        </w:rPr>
        <w:t xml:space="preserve">в </w:t>
      </w:r>
      <w:r w:rsidR="005E4A6F" w:rsidRPr="00DD0CEE">
        <w:rPr>
          <w:rFonts w:ascii="Times New Roman" w:eastAsia="Times New Roman" w:hAnsi="Times New Roman" w:cs="Times New Roman"/>
          <w:bCs/>
          <w:color w:val="auto"/>
          <w:sz w:val="28"/>
          <w:szCs w:val="28"/>
          <w:lang w:eastAsia="ru-RU"/>
        </w:rPr>
        <w:t>его</w:t>
      </w:r>
      <w:r w:rsidRPr="00DD0CEE">
        <w:rPr>
          <w:rFonts w:ascii="Times New Roman" w:eastAsia="Times New Roman" w:hAnsi="Times New Roman" w:cs="Times New Roman"/>
          <w:bCs/>
          <w:color w:val="auto"/>
          <w:sz w:val="28"/>
          <w:szCs w:val="28"/>
          <w:lang w:eastAsia="ru-RU"/>
        </w:rPr>
        <w:t xml:space="preserve"> </w:t>
      </w:r>
      <w:r w:rsidR="005E4A6F" w:rsidRPr="00DD0CEE">
        <w:rPr>
          <w:rFonts w:ascii="Times New Roman" w:eastAsia="Times New Roman" w:hAnsi="Times New Roman" w:cs="Times New Roman"/>
          <w:bCs/>
          <w:color w:val="auto"/>
          <w:sz w:val="28"/>
          <w:szCs w:val="28"/>
          <w:lang w:eastAsia="ru-RU"/>
        </w:rPr>
        <w:t xml:space="preserve">заявлении о </w:t>
      </w:r>
      <w:r w:rsidRPr="00DD0CEE">
        <w:rPr>
          <w:rFonts w:ascii="Times New Roman" w:eastAsia="Times New Roman" w:hAnsi="Times New Roman" w:cs="Times New Roman"/>
          <w:bCs/>
          <w:color w:val="auto"/>
          <w:sz w:val="28"/>
          <w:szCs w:val="28"/>
          <w:lang w:eastAsia="ru-RU"/>
        </w:rPr>
        <w:t xml:space="preserve"> выдач</w:t>
      </w:r>
      <w:r w:rsidR="005E4A6F" w:rsidRPr="00DD0CEE">
        <w:rPr>
          <w:rFonts w:ascii="Times New Roman" w:eastAsia="Times New Roman" w:hAnsi="Times New Roman" w:cs="Times New Roman"/>
          <w:bCs/>
          <w:color w:val="auto"/>
          <w:sz w:val="28"/>
          <w:szCs w:val="28"/>
          <w:lang w:eastAsia="ru-RU"/>
        </w:rPr>
        <w:t>е</w:t>
      </w:r>
      <w:r w:rsidRPr="00DD0CEE">
        <w:rPr>
          <w:rFonts w:ascii="Times New Roman" w:eastAsia="Times New Roman" w:hAnsi="Times New Roman" w:cs="Times New Roman"/>
          <w:bCs/>
          <w:color w:val="auto"/>
          <w:sz w:val="28"/>
          <w:szCs w:val="28"/>
          <w:lang w:eastAsia="ru-RU"/>
        </w:rPr>
        <w:t xml:space="preserve"> разрешений на ввод объекта в эксплуатацию.</w:t>
      </w:r>
    </w:p>
    <w:p w:rsidR="00DB58C0" w:rsidRPr="00DD0CEE" w:rsidRDefault="00DB58C0" w:rsidP="00DB58C0">
      <w:pPr>
        <w:suppressAutoHyphens/>
        <w:spacing w:after="0" w:line="240" w:lineRule="auto"/>
        <w:ind w:firstLine="709"/>
        <w:contextualSpacing/>
        <w:jc w:val="both"/>
        <w:rPr>
          <w:rFonts w:ascii="Times New Roman" w:eastAsia="Times New Roman" w:hAnsi="Times New Roman" w:cs="Times New Roman"/>
          <w:color w:val="auto"/>
          <w:sz w:val="28"/>
          <w:szCs w:val="28"/>
          <w:lang w:eastAsia="zh-CN"/>
        </w:rPr>
      </w:pPr>
      <w:r w:rsidRPr="00DD0CEE">
        <w:rPr>
          <w:rFonts w:ascii="Times New Roman" w:eastAsia="Times New Roman" w:hAnsi="Times New Roman" w:cs="Times New Roman"/>
          <w:color w:val="auto"/>
          <w:sz w:val="28"/>
          <w:szCs w:val="28"/>
          <w:lang w:eastAsia="zh-CN"/>
        </w:rPr>
        <w:t>3.3.5.1</w:t>
      </w:r>
      <w:r w:rsidR="00BC7F78" w:rsidRPr="00DD0CEE">
        <w:rPr>
          <w:rFonts w:ascii="Times New Roman" w:eastAsia="Times New Roman" w:hAnsi="Times New Roman" w:cs="Times New Roman"/>
          <w:color w:val="auto"/>
          <w:sz w:val="28"/>
          <w:szCs w:val="28"/>
          <w:lang w:eastAsia="zh-CN"/>
        </w:rPr>
        <w:t>0</w:t>
      </w:r>
      <w:r w:rsidRPr="00DD0CEE">
        <w:rPr>
          <w:rFonts w:ascii="Times New Roman" w:eastAsia="Times New Roman" w:hAnsi="Times New Roman" w:cs="Times New Roman"/>
          <w:color w:val="auto"/>
          <w:sz w:val="28"/>
          <w:szCs w:val="28"/>
          <w:lang w:eastAsia="zh-CN"/>
        </w:rPr>
        <w:t xml:space="preserve">. </w:t>
      </w:r>
      <w:proofErr w:type="gramStart"/>
      <w:r w:rsidRPr="00DD0CEE">
        <w:rPr>
          <w:rFonts w:ascii="Times New Roman" w:eastAsia="Times New Roman" w:hAnsi="Times New Roman" w:cs="Times New Roman"/>
          <w:color w:val="auto"/>
          <w:sz w:val="28"/>
          <w:szCs w:val="28"/>
          <w:lang w:eastAsia="zh-CN"/>
        </w:rPr>
        <w:t xml:space="preserve">В соответствии с частью 1 статьи 19 Федерального закона от 13.07.2015 </w:t>
      </w:r>
      <w:r w:rsidR="005E4A6F" w:rsidRPr="00DD0CEE">
        <w:rPr>
          <w:rFonts w:ascii="Times New Roman" w:eastAsia="Times New Roman" w:hAnsi="Times New Roman" w:cs="Times New Roman"/>
          <w:color w:val="auto"/>
          <w:sz w:val="28"/>
          <w:szCs w:val="28"/>
          <w:lang w:eastAsia="zh-CN"/>
        </w:rPr>
        <w:t>№</w:t>
      </w:r>
      <w:r w:rsidRPr="00DD0CEE">
        <w:rPr>
          <w:rFonts w:ascii="Times New Roman" w:eastAsia="Times New Roman" w:hAnsi="Times New Roman" w:cs="Times New Roman"/>
          <w:color w:val="auto"/>
          <w:sz w:val="28"/>
          <w:szCs w:val="28"/>
          <w:lang w:eastAsia="zh-CN"/>
        </w:rPr>
        <w:t xml:space="preserve"> 218-ФЗ </w:t>
      </w:r>
      <w:r w:rsidR="005E4A6F" w:rsidRPr="00DD0CEE">
        <w:rPr>
          <w:rFonts w:ascii="Times New Roman" w:eastAsia="Times New Roman" w:hAnsi="Times New Roman" w:cs="Times New Roman"/>
          <w:color w:val="auto"/>
          <w:sz w:val="28"/>
          <w:szCs w:val="28"/>
          <w:lang w:eastAsia="zh-CN"/>
        </w:rPr>
        <w:t>«</w:t>
      </w:r>
      <w:r w:rsidRPr="00DD0CEE">
        <w:rPr>
          <w:rFonts w:ascii="Times New Roman" w:eastAsia="Times New Roman" w:hAnsi="Times New Roman" w:cs="Times New Roman"/>
          <w:color w:val="auto"/>
          <w:sz w:val="28"/>
          <w:szCs w:val="28"/>
          <w:lang w:eastAsia="zh-CN"/>
        </w:rPr>
        <w:t>О государственной регистрации недвижимости</w:t>
      </w:r>
      <w:r w:rsidR="005E4A6F" w:rsidRPr="00DD0CEE">
        <w:rPr>
          <w:rFonts w:ascii="Times New Roman" w:eastAsia="Times New Roman" w:hAnsi="Times New Roman" w:cs="Times New Roman"/>
          <w:color w:val="auto"/>
          <w:sz w:val="28"/>
          <w:szCs w:val="28"/>
          <w:lang w:eastAsia="zh-CN"/>
        </w:rPr>
        <w:t>»</w:t>
      </w:r>
      <w:r w:rsidRPr="00DD0CEE">
        <w:rPr>
          <w:rFonts w:ascii="Times New Roman" w:eastAsia="Times New Roman" w:hAnsi="Times New Roman" w:cs="Times New Roman"/>
          <w:color w:val="auto"/>
          <w:sz w:val="28"/>
          <w:szCs w:val="28"/>
          <w:lang w:eastAsia="zh-CN"/>
        </w:rPr>
        <w:t xml:space="preserve">, в срок не позднее пяти рабочих дней с даты принятия решения о выдаче разрешения на ввод объекта в эксплуатацию </w:t>
      </w:r>
      <w:r w:rsidR="00D901DE" w:rsidRPr="00DD0CEE">
        <w:rPr>
          <w:rFonts w:ascii="Times New Roman" w:eastAsia="Times New Roman" w:hAnsi="Times New Roman" w:cs="Times New Roman"/>
          <w:color w:val="auto"/>
          <w:sz w:val="28"/>
          <w:szCs w:val="28"/>
          <w:lang w:eastAsia="zh-CN"/>
        </w:rPr>
        <w:t>работник</w:t>
      </w:r>
      <w:r w:rsidRPr="00DD0CEE">
        <w:rPr>
          <w:rFonts w:ascii="Times New Roman" w:eastAsia="Times New Roman" w:hAnsi="Times New Roman" w:cs="Times New Roman"/>
          <w:color w:val="auto"/>
          <w:sz w:val="28"/>
          <w:szCs w:val="28"/>
          <w:lang w:eastAsia="zh-CN"/>
        </w:rPr>
        <w:t xml:space="preserve"> отдела</w:t>
      </w:r>
      <w:r w:rsidR="0077415E" w:rsidRPr="00DD0CEE">
        <w:rPr>
          <w:rFonts w:ascii="Times New Roman" w:eastAsia="Times New Roman" w:hAnsi="Times New Roman" w:cs="Times New Roman"/>
          <w:color w:val="auto"/>
          <w:sz w:val="28"/>
          <w:szCs w:val="28"/>
          <w:lang w:eastAsia="zh-CN"/>
        </w:rPr>
        <w:t xml:space="preserve"> учреждения</w:t>
      </w:r>
      <w:r w:rsidRPr="00DD0CEE">
        <w:rPr>
          <w:rFonts w:ascii="Times New Roman" w:eastAsia="Times New Roman" w:hAnsi="Times New Roman" w:cs="Times New Roman"/>
          <w:color w:val="auto"/>
          <w:sz w:val="28"/>
          <w:szCs w:val="28"/>
          <w:lang w:eastAsia="zh-CN"/>
        </w:rPr>
        <w:t xml:space="preserve"> направляет в Федеральную службу государственной регистрации, кадастра и картографии заявление о государственном кадастровом учете и прилагаемые к нему документы (в том числе</w:t>
      </w:r>
      <w:proofErr w:type="gramEnd"/>
      <w:r w:rsidRPr="00DD0CEE">
        <w:rPr>
          <w:rFonts w:ascii="Times New Roman" w:eastAsia="Times New Roman" w:hAnsi="Times New Roman" w:cs="Times New Roman"/>
          <w:color w:val="auto"/>
          <w:sz w:val="28"/>
          <w:szCs w:val="28"/>
          <w:lang w:eastAsia="zh-CN"/>
        </w:rPr>
        <w:t xml:space="preserve"> разрешение на ввод объекта капитального строительства в эксплуатацию) в отношении соответствующего объекта недвижимости посредством отправления в электронной форме,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DB58C0" w:rsidRPr="00DD0CEE" w:rsidRDefault="00DB58C0" w:rsidP="00DB58C0">
      <w:pPr>
        <w:suppressAutoHyphens/>
        <w:spacing w:after="0" w:line="240" w:lineRule="auto"/>
        <w:ind w:firstLine="709"/>
        <w:contextualSpacing/>
        <w:jc w:val="both"/>
        <w:rPr>
          <w:rFonts w:ascii="Times New Roman" w:eastAsia="Times New Roman" w:hAnsi="Times New Roman" w:cs="Times New Roman"/>
          <w:color w:val="auto"/>
          <w:sz w:val="28"/>
          <w:szCs w:val="28"/>
          <w:lang w:eastAsia="zh-CN"/>
        </w:rPr>
      </w:pPr>
      <w:r w:rsidRPr="00DD0CEE">
        <w:rPr>
          <w:rFonts w:ascii="Times New Roman" w:eastAsia="Times New Roman" w:hAnsi="Times New Roman" w:cs="Times New Roman"/>
          <w:color w:val="auto"/>
          <w:sz w:val="28"/>
          <w:szCs w:val="28"/>
          <w:lang w:eastAsia="zh-CN"/>
        </w:rPr>
        <w:t>3.3.5.1</w:t>
      </w:r>
      <w:r w:rsidR="00BC7F78" w:rsidRPr="00DD0CEE">
        <w:rPr>
          <w:rFonts w:ascii="Times New Roman" w:eastAsia="Times New Roman" w:hAnsi="Times New Roman" w:cs="Times New Roman"/>
          <w:color w:val="auto"/>
          <w:sz w:val="28"/>
          <w:szCs w:val="28"/>
          <w:lang w:eastAsia="zh-CN"/>
        </w:rPr>
        <w:t>1</w:t>
      </w:r>
      <w:r w:rsidRPr="00DD0CEE">
        <w:rPr>
          <w:rFonts w:ascii="Times New Roman" w:eastAsia="Times New Roman" w:hAnsi="Times New Roman" w:cs="Times New Roman"/>
          <w:color w:val="auto"/>
          <w:sz w:val="28"/>
          <w:szCs w:val="28"/>
          <w:lang w:eastAsia="zh-CN"/>
        </w:rPr>
        <w:t xml:space="preserve">. В течение пяти рабочих дней со дня выдачи разрешения </w:t>
      </w:r>
      <w:r w:rsidR="00D901DE" w:rsidRPr="00DD0CEE">
        <w:rPr>
          <w:rFonts w:ascii="Times New Roman" w:eastAsia="Times New Roman" w:hAnsi="Times New Roman" w:cs="Times New Roman"/>
          <w:color w:val="auto"/>
          <w:sz w:val="28"/>
          <w:szCs w:val="28"/>
          <w:lang w:eastAsia="zh-CN"/>
        </w:rPr>
        <w:t xml:space="preserve">на ввод объекта в эксплуатацию работник </w:t>
      </w:r>
      <w:r w:rsidRPr="00DD0CEE">
        <w:rPr>
          <w:rFonts w:ascii="Times New Roman" w:eastAsia="Times New Roman" w:hAnsi="Times New Roman" w:cs="Times New Roman"/>
          <w:color w:val="auto"/>
          <w:sz w:val="28"/>
          <w:szCs w:val="28"/>
          <w:lang w:eastAsia="zh-CN"/>
        </w:rPr>
        <w:t>отдела</w:t>
      </w:r>
      <w:r w:rsidR="0077415E" w:rsidRPr="00DD0CEE">
        <w:rPr>
          <w:rFonts w:ascii="Times New Roman" w:eastAsia="Times New Roman" w:hAnsi="Times New Roman" w:cs="Times New Roman"/>
          <w:color w:val="auto"/>
          <w:sz w:val="28"/>
          <w:szCs w:val="28"/>
          <w:lang w:eastAsia="zh-CN"/>
        </w:rPr>
        <w:t xml:space="preserve"> учреждения</w:t>
      </w:r>
      <w:r w:rsidRPr="00DD0CEE">
        <w:rPr>
          <w:rFonts w:ascii="Times New Roman" w:eastAsia="Times New Roman" w:hAnsi="Times New Roman" w:cs="Times New Roman"/>
          <w:color w:val="auto"/>
          <w:sz w:val="28"/>
          <w:szCs w:val="28"/>
          <w:lang w:eastAsia="zh-CN"/>
        </w:rPr>
        <w:t xml:space="preserve"> обеспечивает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Владимирской области, органы местного </w:t>
      </w:r>
      <w:proofErr w:type="gramStart"/>
      <w:r w:rsidRPr="00DD0CEE">
        <w:rPr>
          <w:rFonts w:ascii="Times New Roman" w:eastAsia="Times New Roman" w:hAnsi="Times New Roman" w:cs="Times New Roman"/>
          <w:color w:val="auto"/>
          <w:sz w:val="28"/>
          <w:szCs w:val="28"/>
          <w:lang w:eastAsia="zh-CN"/>
        </w:rPr>
        <w:t>самоуправления</w:t>
      </w:r>
      <w:proofErr w:type="gramEnd"/>
      <w:r w:rsidRPr="00DD0CEE">
        <w:rPr>
          <w:rFonts w:ascii="Times New Roman" w:eastAsia="Times New Roman" w:hAnsi="Times New Roman" w:cs="Times New Roman"/>
          <w:color w:val="auto"/>
          <w:sz w:val="28"/>
          <w:szCs w:val="28"/>
          <w:lang w:eastAsia="zh-CN"/>
        </w:rPr>
        <w:t xml:space="preserve"> </w:t>
      </w:r>
      <w:r w:rsidR="005E4A6F" w:rsidRPr="00DD0CEE">
        <w:rPr>
          <w:rFonts w:ascii="Times New Roman" w:eastAsia="Times New Roman" w:hAnsi="Times New Roman" w:cs="Times New Roman"/>
          <w:color w:val="auto"/>
          <w:sz w:val="28"/>
          <w:szCs w:val="28"/>
          <w:lang w:eastAsia="zh-CN"/>
        </w:rPr>
        <w:t xml:space="preserve">ЗАТО г. Радужный </w:t>
      </w:r>
      <w:r w:rsidRPr="00DD0CEE">
        <w:rPr>
          <w:rFonts w:ascii="Times New Roman" w:eastAsia="Times New Roman" w:hAnsi="Times New Roman" w:cs="Times New Roman"/>
          <w:color w:val="auto"/>
          <w:sz w:val="28"/>
          <w:szCs w:val="28"/>
          <w:lang w:eastAsia="zh-CN"/>
        </w:rPr>
        <w:t xml:space="preserve">сведения, документы, материалы, указанные в </w:t>
      </w:r>
      <w:hyperlink r:id="rId43">
        <w:r w:rsidRPr="00DD0CEE">
          <w:rPr>
            <w:rFonts w:ascii="Times New Roman" w:eastAsia="Times New Roman" w:hAnsi="Times New Roman" w:cs="Times New Roman"/>
            <w:color w:val="auto"/>
            <w:sz w:val="28"/>
            <w:szCs w:val="28"/>
            <w:lang w:eastAsia="zh-CN"/>
          </w:rPr>
          <w:t>пунктах 3</w:t>
        </w:r>
      </w:hyperlink>
      <w:r w:rsidRPr="00DD0CEE">
        <w:rPr>
          <w:rFonts w:ascii="Times New Roman" w:eastAsia="Times New Roman" w:hAnsi="Times New Roman" w:cs="Times New Roman"/>
          <w:color w:val="auto"/>
          <w:sz w:val="28"/>
          <w:szCs w:val="28"/>
          <w:lang w:eastAsia="zh-CN"/>
        </w:rPr>
        <w:t xml:space="preserve">, </w:t>
      </w:r>
      <w:hyperlink r:id="rId44">
        <w:r w:rsidRPr="00DD0CEE">
          <w:rPr>
            <w:rFonts w:ascii="Times New Roman" w:eastAsia="Times New Roman" w:hAnsi="Times New Roman" w:cs="Times New Roman"/>
            <w:color w:val="auto"/>
            <w:sz w:val="28"/>
            <w:szCs w:val="28"/>
            <w:lang w:eastAsia="zh-CN"/>
          </w:rPr>
          <w:t>9</w:t>
        </w:r>
      </w:hyperlink>
      <w:r w:rsidRPr="00DD0CEE">
        <w:rPr>
          <w:rFonts w:ascii="Times New Roman" w:eastAsia="Times New Roman" w:hAnsi="Times New Roman" w:cs="Times New Roman"/>
          <w:color w:val="auto"/>
          <w:sz w:val="28"/>
          <w:szCs w:val="28"/>
          <w:lang w:eastAsia="zh-CN"/>
        </w:rPr>
        <w:t xml:space="preserve"> - </w:t>
      </w:r>
      <w:hyperlink r:id="rId45">
        <w:r w:rsidRPr="00DD0CEE">
          <w:rPr>
            <w:rFonts w:ascii="Times New Roman" w:eastAsia="Times New Roman" w:hAnsi="Times New Roman" w:cs="Times New Roman"/>
            <w:color w:val="auto"/>
            <w:sz w:val="28"/>
            <w:szCs w:val="28"/>
            <w:lang w:eastAsia="zh-CN"/>
          </w:rPr>
          <w:t>9.2</w:t>
        </w:r>
      </w:hyperlink>
      <w:r w:rsidRPr="00DD0CEE">
        <w:rPr>
          <w:rFonts w:ascii="Times New Roman" w:eastAsia="Times New Roman" w:hAnsi="Times New Roman" w:cs="Times New Roman"/>
          <w:color w:val="auto"/>
          <w:sz w:val="28"/>
          <w:szCs w:val="28"/>
          <w:lang w:eastAsia="zh-CN"/>
        </w:rPr>
        <w:t xml:space="preserve">, </w:t>
      </w:r>
      <w:hyperlink r:id="rId46">
        <w:r w:rsidRPr="00DD0CEE">
          <w:rPr>
            <w:rFonts w:ascii="Times New Roman" w:eastAsia="Times New Roman" w:hAnsi="Times New Roman" w:cs="Times New Roman"/>
            <w:color w:val="auto"/>
            <w:sz w:val="28"/>
            <w:szCs w:val="28"/>
            <w:lang w:eastAsia="zh-CN"/>
          </w:rPr>
          <w:t>11</w:t>
        </w:r>
      </w:hyperlink>
      <w:r w:rsidRPr="00DD0CEE">
        <w:rPr>
          <w:rFonts w:ascii="Times New Roman" w:eastAsia="Times New Roman" w:hAnsi="Times New Roman" w:cs="Times New Roman"/>
          <w:color w:val="auto"/>
          <w:sz w:val="28"/>
          <w:szCs w:val="28"/>
          <w:lang w:eastAsia="zh-CN"/>
        </w:rPr>
        <w:t xml:space="preserve"> и </w:t>
      </w:r>
      <w:hyperlink r:id="rId47">
        <w:r w:rsidRPr="00DD0CEE">
          <w:rPr>
            <w:rFonts w:ascii="Times New Roman" w:eastAsia="Times New Roman" w:hAnsi="Times New Roman" w:cs="Times New Roman"/>
            <w:color w:val="auto"/>
            <w:sz w:val="28"/>
            <w:szCs w:val="28"/>
            <w:lang w:eastAsia="zh-CN"/>
          </w:rPr>
          <w:t>12 части 5 статьи 56</w:t>
        </w:r>
      </w:hyperlink>
      <w:r w:rsidRPr="00DD0CEE">
        <w:rPr>
          <w:rFonts w:ascii="Times New Roman" w:eastAsia="Times New Roman" w:hAnsi="Times New Roman" w:cs="Times New Roman"/>
          <w:color w:val="auto"/>
          <w:sz w:val="28"/>
          <w:szCs w:val="28"/>
          <w:lang w:eastAsia="zh-CN"/>
        </w:rPr>
        <w:t xml:space="preserve"> </w:t>
      </w:r>
      <w:proofErr w:type="spellStart"/>
      <w:r w:rsidR="005E4A6F" w:rsidRPr="00DD0CEE">
        <w:rPr>
          <w:rFonts w:ascii="Times New Roman" w:eastAsia="Times New Roman" w:hAnsi="Times New Roman" w:cs="Times New Roman"/>
          <w:color w:val="auto"/>
          <w:sz w:val="28"/>
          <w:szCs w:val="28"/>
          <w:lang w:eastAsia="zh-CN"/>
        </w:rPr>
        <w:t>ГрК</w:t>
      </w:r>
      <w:proofErr w:type="spellEnd"/>
      <w:r w:rsidR="005E4A6F" w:rsidRPr="00DD0CEE">
        <w:rPr>
          <w:rFonts w:ascii="Times New Roman" w:eastAsia="Times New Roman" w:hAnsi="Times New Roman" w:cs="Times New Roman"/>
          <w:color w:val="auto"/>
          <w:sz w:val="28"/>
          <w:szCs w:val="28"/>
          <w:lang w:eastAsia="zh-CN"/>
        </w:rPr>
        <w:t xml:space="preserve"> РФ</w:t>
      </w:r>
      <w:r w:rsidRPr="00DD0CEE">
        <w:rPr>
          <w:rFonts w:ascii="Times New Roman" w:eastAsia="Times New Roman" w:hAnsi="Times New Roman" w:cs="Times New Roman"/>
          <w:color w:val="auto"/>
          <w:sz w:val="28"/>
          <w:szCs w:val="28"/>
          <w:lang w:eastAsia="zh-CN"/>
        </w:rPr>
        <w:t>.</w:t>
      </w:r>
    </w:p>
    <w:p w:rsidR="00DB58C0" w:rsidRPr="00DD0CEE" w:rsidRDefault="00DB58C0" w:rsidP="00DB58C0">
      <w:pPr>
        <w:suppressAutoHyphens/>
        <w:spacing w:after="0" w:line="240" w:lineRule="auto"/>
        <w:ind w:firstLine="709"/>
        <w:contextualSpacing/>
        <w:jc w:val="both"/>
        <w:rPr>
          <w:rFonts w:ascii="Times New Roman" w:eastAsia="Times New Roman" w:hAnsi="Times New Roman" w:cs="Times New Roman"/>
          <w:color w:val="auto"/>
          <w:sz w:val="28"/>
          <w:szCs w:val="28"/>
          <w:lang w:eastAsia="zh-CN"/>
        </w:rPr>
      </w:pPr>
      <w:r w:rsidRPr="00DD0CEE">
        <w:rPr>
          <w:rFonts w:ascii="Times New Roman" w:eastAsia="Times New Roman" w:hAnsi="Times New Roman" w:cs="Times New Roman"/>
          <w:color w:val="auto"/>
          <w:sz w:val="28"/>
          <w:szCs w:val="28"/>
          <w:lang w:eastAsia="zh-CN"/>
        </w:rPr>
        <w:t>3.3.5.1</w:t>
      </w:r>
      <w:r w:rsidR="00BC7F78" w:rsidRPr="00DD0CEE">
        <w:rPr>
          <w:rFonts w:ascii="Times New Roman" w:eastAsia="Times New Roman" w:hAnsi="Times New Roman" w:cs="Times New Roman"/>
          <w:color w:val="auto"/>
          <w:sz w:val="28"/>
          <w:szCs w:val="28"/>
          <w:lang w:eastAsia="zh-CN"/>
        </w:rPr>
        <w:t>2</w:t>
      </w:r>
      <w:r w:rsidRPr="00DD0CEE">
        <w:rPr>
          <w:rFonts w:ascii="Times New Roman" w:eastAsia="Times New Roman" w:hAnsi="Times New Roman" w:cs="Times New Roman"/>
          <w:color w:val="auto"/>
          <w:sz w:val="28"/>
          <w:szCs w:val="28"/>
          <w:lang w:eastAsia="zh-CN"/>
        </w:rPr>
        <w:t xml:space="preserve">. </w:t>
      </w:r>
      <w:proofErr w:type="gramStart"/>
      <w:r w:rsidRPr="00DD0CEE">
        <w:rPr>
          <w:rFonts w:ascii="Times New Roman" w:eastAsia="Times New Roman" w:hAnsi="Times New Roman" w:cs="Times New Roman"/>
          <w:color w:val="auto"/>
          <w:sz w:val="28"/>
          <w:szCs w:val="28"/>
          <w:lang w:eastAsia="zh-CN"/>
        </w:rPr>
        <w:t xml:space="preserve">В течение трех рабочих дней со дня выдачи разрешения на ввод объекта в эксплуатацию </w:t>
      </w:r>
      <w:r w:rsidR="00D901DE" w:rsidRPr="00DD0CEE">
        <w:rPr>
          <w:rFonts w:ascii="Times New Roman" w:eastAsia="Times New Roman" w:hAnsi="Times New Roman" w:cs="Times New Roman"/>
          <w:color w:val="auto"/>
          <w:sz w:val="28"/>
          <w:szCs w:val="28"/>
          <w:lang w:eastAsia="zh-CN"/>
        </w:rPr>
        <w:t xml:space="preserve">работник </w:t>
      </w:r>
      <w:r w:rsidRPr="00DD0CEE">
        <w:rPr>
          <w:rFonts w:ascii="Times New Roman" w:eastAsia="Times New Roman" w:hAnsi="Times New Roman" w:cs="Times New Roman"/>
          <w:color w:val="auto"/>
          <w:sz w:val="28"/>
          <w:szCs w:val="28"/>
          <w:lang w:eastAsia="zh-CN"/>
        </w:rPr>
        <w:t>отдела</w:t>
      </w:r>
      <w:r w:rsidR="0077415E" w:rsidRPr="00DD0CEE">
        <w:rPr>
          <w:rFonts w:ascii="Times New Roman" w:eastAsia="Times New Roman" w:hAnsi="Times New Roman" w:cs="Times New Roman"/>
          <w:color w:val="auto"/>
          <w:sz w:val="28"/>
          <w:szCs w:val="28"/>
          <w:lang w:eastAsia="zh-CN"/>
        </w:rPr>
        <w:t xml:space="preserve"> учреждения</w:t>
      </w:r>
      <w:r w:rsidRPr="00DD0CEE">
        <w:rPr>
          <w:rFonts w:ascii="Times New Roman" w:eastAsia="Times New Roman" w:hAnsi="Times New Roman" w:cs="Times New Roman"/>
          <w:color w:val="auto"/>
          <w:sz w:val="28"/>
          <w:szCs w:val="28"/>
          <w:lang w:eastAsia="zh-CN"/>
        </w:rPr>
        <w:t xml:space="preserve">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r:id="rId48">
        <w:r w:rsidRPr="00DD0CEE">
          <w:rPr>
            <w:rFonts w:ascii="Times New Roman" w:eastAsia="Times New Roman" w:hAnsi="Times New Roman" w:cs="Times New Roman"/>
            <w:color w:val="auto"/>
            <w:sz w:val="28"/>
            <w:szCs w:val="28"/>
            <w:lang w:eastAsia="zh-CN"/>
          </w:rPr>
          <w:t>пункте 5.1 статьи 6</w:t>
        </w:r>
      </w:hyperlink>
      <w:r w:rsidRPr="00DD0CEE">
        <w:rPr>
          <w:rFonts w:ascii="Times New Roman" w:eastAsia="Times New Roman" w:hAnsi="Times New Roman" w:cs="Times New Roman"/>
          <w:color w:val="auto"/>
          <w:sz w:val="28"/>
          <w:szCs w:val="28"/>
          <w:lang w:eastAsia="zh-CN"/>
        </w:rPr>
        <w:t xml:space="preserve"> Градостроительного кодекса Российской Федерации, или в орган исполнительной власти Владимирской</w:t>
      </w:r>
      <w:proofErr w:type="gramEnd"/>
      <w:r w:rsidRPr="00DD0CEE">
        <w:rPr>
          <w:rFonts w:ascii="Times New Roman" w:eastAsia="Times New Roman" w:hAnsi="Times New Roman" w:cs="Times New Roman"/>
          <w:color w:val="auto"/>
          <w:sz w:val="28"/>
          <w:szCs w:val="28"/>
          <w:lang w:eastAsia="zh-CN"/>
        </w:rPr>
        <w:t xml:space="preserve"> области,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DB58C0" w:rsidRPr="00DD0CEE" w:rsidRDefault="00DB58C0" w:rsidP="00DB58C0">
      <w:pPr>
        <w:suppressAutoHyphens/>
        <w:spacing w:after="0" w:line="240" w:lineRule="auto"/>
        <w:ind w:firstLine="709"/>
        <w:contextualSpacing/>
        <w:jc w:val="both"/>
        <w:rPr>
          <w:rFonts w:ascii="Times New Roman" w:eastAsia="Times New Roman" w:hAnsi="Times New Roman" w:cs="Times New Roman"/>
          <w:color w:val="auto"/>
          <w:sz w:val="28"/>
          <w:szCs w:val="28"/>
          <w:lang w:eastAsia="zh-CN"/>
        </w:rPr>
      </w:pPr>
      <w:r w:rsidRPr="00DD0CEE">
        <w:rPr>
          <w:rFonts w:ascii="Times New Roman" w:eastAsia="Times New Roman" w:hAnsi="Times New Roman" w:cs="Times New Roman"/>
          <w:color w:val="auto"/>
          <w:sz w:val="28"/>
          <w:szCs w:val="28"/>
          <w:lang w:eastAsia="zh-CN"/>
        </w:rPr>
        <w:t>3.3.5.1</w:t>
      </w:r>
      <w:r w:rsidR="00BC7F78" w:rsidRPr="00DD0CEE">
        <w:rPr>
          <w:rFonts w:ascii="Times New Roman" w:eastAsia="Times New Roman" w:hAnsi="Times New Roman" w:cs="Times New Roman"/>
          <w:color w:val="auto"/>
          <w:sz w:val="28"/>
          <w:szCs w:val="28"/>
          <w:lang w:eastAsia="zh-CN"/>
        </w:rPr>
        <w:t>3</w:t>
      </w:r>
      <w:r w:rsidRPr="00DD0CEE">
        <w:rPr>
          <w:rFonts w:ascii="Times New Roman" w:eastAsia="Times New Roman" w:hAnsi="Times New Roman" w:cs="Times New Roman"/>
          <w:color w:val="auto"/>
          <w:sz w:val="28"/>
          <w:szCs w:val="28"/>
          <w:lang w:eastAsia="zh-CN"/>
        </w:rPr>
        <w:t xml:space="preserve">. </w:t>
      </w:r>
      <w:proofErr w:type="gramStart"/>
      <w:r w:rsidRPr="00DD0CEE">
        <w:rPr>
          <w:rFonts w:ascii="Times New Roman" w:eastAsia="Times New Roman" w:hAnsi="Times New Roman" w:cs="Times New Roman"/>
          <w:color w:val="auto"/>
          <w:sz w:val="28"/>
          <w:szCs w:val="28"/>
          <w:lang w:eastAsia="zh-CN"/>
        </w:rPr>
        <w:t xml:space="preserve">В случаях, предусмотренных </w:t>
      </w:r>
      <w:hyperlink r:id="rId49">
        <w:r w:rsidRPr="00DD0CEE">
          <w:rPr>
            <w:rFonts w:ascii="Times New Roman" w:eastAsia="Times New Roman" w:hAnsi="Times New Roman" w:cs="Times New Roman"/>
            <w:color w:val="auto"/>
            <w:sz w:val="28"/>
            <w:szCs w:val="28"/>
            <w:lang w:eastAsia="zh-CN"/>
          </w:rPr>
          <w:t>пунктом 9 части 7 статьи 51</w:t>
        </w:r>
      </w:hyperlink>
      <w:r w:rsidRPr="00DD0CEE">
        <w:rPr>
          <w:rFonts w:ascii="Times New Roman" w:eastAsia="Times New Roman" w:hAnsi="Times New Roman" w:cs="Times New Roman"/>
          <w:color w:val="auto"/>
          <w:sz w:val="28"/>
          <w:szCs w:val="28"/>
          <w:lang w:eastAsia="zh-CN"/>
        </w:rPr>
        <w:t xml:space="preserve"> </w:t>
      </w:r>
      <w:proofErr w:type="spellStart"/>
      <w:r w:rsidR="005E4A6F" w:rsidRPr="00DD0CEE">
        <w:rPr>
          <w:rFonts w:ascii="Times New Roman" w:eastAsia="Times New Roman" w:hAnsi="Times New Roman" w:cs="Times New Roman"/>
          <w:color w:val="auto"/>
          <w:sz w:val="28"/>
          <w:szCs w:val="28"/>
          <w:lang w:eastAsia="zh-CN"/>
        </w:rPr>
        <w:t>ГрК</w:t>
      </w:r>
      <w:proofErr w:type="spellEnd"/>
      <w:r w:rsidR="005E4A6F" w:rsidRPr="00DD0CEE">
        <w:rPr>
          <w:rFonts w:ascii="Times New Roman" w:eastAsia="Times New Roman" w:hAnsi="Times New Roman" w:cs="Times New Roman"/>
          <w:color w:val="auto"/>
          <w:sz w:val="28"/>
          <w:szCs w:val="28"/>
          <w:lang w:eastAsia="zh-CN"/>
        </w:rPr>
        <w:t xml:space="preserve"> РФ</w:t>
      </w:r>
      <w:r w:rsidRPr="00DD0CEE">
        <w:rPr>
          <w:rFonts w:ascii="Times New Roman" w:eastAsia="Times New Roman" w:hAnsi="Times New Roman" w:cs="Times New Roman"/>
          <w:color w:val="auto"/>
          <w:sz w:val="28"/>
          <w:szCs w:val="28"/>
          <w:lang w:eastAsia="zh-CN"/>
        </w:rPr>
        <w:t xml:space="preserve">, в течение трех рабочих дней со дня выдачи разрешения на ввод объекта в эксплуатацию </w:t>
      </w:r>
      <w:r w:rsidR="00D901DE" w:rsidRPr="00DD0CEE">
        <w:rPr>
          <w:rFonts w:ascii="Times New Roman" w:eastAsia="Times New Roman" w:hAnsi="Times New Roman" w:cs="Times New Roman"/>
          <w:color w:val="auto"/>
          <w:sz w:val="28"/>
          <w:szCs w:val="28"/>
          <w:lang w:eastAsia="zh-CN"/>
        </w:rPr>
        <w:t>работник</w:t>
      </w:r>
      <w:r w:rsidRPr="00DD0CEE">
        <w:rPr>
          <w:rFonts w:ascii="Times New Roman" w:eastAsia="Times New Roman" w:hAnsi="Times New Roman" w:cs="Times New Roman"/>
          <w:color w:val="auto"/>
          <w:sz w:val="28"/>
          <w:szCs w:val="28"/>
          <w:lang w:eastAsia="zh-CN"/>
        </w:rPr>
        <w:t xml:space="preserve"> отдела </w:t>
      </w:r>
      <w:r w:rsidR="0077415E" w:rsidRPr="00DD0CEE">
        <w:rPr>
          <w:rFonts w:ascii="Times New Roman" w:eastAsia="Times New Roman" w:hAnsi="Times New Roman" w:cs="Times New Roman"/>
          <w:color w:val="auto"/>
          <w:sz w:val="28"/>
          <w:szCs w:val="28"/>
          <w:lang w:eastAsia="zh-CN"/>
        </w:rPr>
        <w:t xml:space="preserve">учреждения </w:t>
      </w:r>
      <w:r w:rsidRPr="00DD0CEE">
        <w:rPr>
          <w:rFonts w:ascii="Times New Roman" w:eastAsia="Times New Roman" w:hAnsi="Times New Roman" w:cs="Times New Roman"/>
          <w:color w:val="auto"/>
          <w:sz w:val="28"/>
          <w:szCs w:val="28"/>
          <w:lang w:eastAsia="zh-CN"/>
        </w:rPr>
        <w:t>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w:t>
      </w:r>
      <w:proofErr w:type="gramEnd"/>
      <w:r w:rsidRPr="00DD0CEE">
        <w:rPr>
          <w:rFonts w:ascii="Times New Roman" w:eastAsia="Times New Roman" w:hAnsi="Times New Roman" w:cs="Times New Roman"/>
          <w:color w:val="auto"/>
          <w:sz w:val="28"/>
          <w:szCs w:val="28"/>
          <w:lang w:eastAsia="zh-CN"/>
        </w:rPr>
        <w:t xml:space="preserve">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rsidR="00DB58C0" w:rsidRPr="00DD0CEE" w:rsidRDefault="00DB58C0" w:rsidP="00C1491E">
      <w:pPr>
        <w:suppressAutoHyphens/>
        <w:spacing w:after="0" w:line="240" w:lineRule="auto"/>
        <w:ind w:firstLine="709"/>
        <w:contextualSpacing/>
        <w:jc w:val="both"/>
        <w:rPr>
          <w:rFonts w:ascii="Times New Roman" w:eastAsia="Times New Roman" w:hAnsi="Times New Roman" w:cs="Times New Roman"/>
          <w:color w:val="auto"/>
          <w:sz w:val="28"/>
          <w:szCs w:val="28"/>
          <w:lang w:eastAsia="zh-CN"/>
        </w:rPr>
      </w:pPr>
    </w:p>
    <w:p w:rsidR="00DB58C0" w:rsidRPr="00DD0CEE" w:rsidRDefault="00DB58C0" w:rsidP="00C1491E">
      <w:pPr>
        <w:suppressAutoHyphens/>
        <w:spacing w:after="0" w:line="240" w:lineRule="auto"/>
        <w:ind w:firstLine="709"/>
        <w:contextualSpacing/>
        <w:jc w:val="both"/>
        <w:rPr>
          <w:rFonts w:ascii="Times New Roman" w:eastAsia="Times New Roman" w:hAnsi="Times New Roman" w:cs="Times New Roman"/>
          <w:bCs/>
          <w:color w:val="auto"/>
          <w:sz w:val="28"/>
          <w:szCs w:val="28"/>
          <w:lang w:eastAsia="ru-RU"/>
        </w:rPr>
      </w:pPr>
      <w:r w:rsidRPr="00DD0CEE">
        <w:rPr>
          <w:rFonts w:ascii="Times New Roman" w:eastAsia="Times New Roman" w:hAnsi="Times New Roman" w:cs="Times New Roman"/>
          <w:color w:val="auto"/>
          <w:sz w:val="28"/>
          <w:szCs w:val="28"/>
          <w:lang w:eastAsia="ru-RU"/>
        </w:rPr>
        <w:t>3.4. Описание варианта предоставления муниципальной услуги «И</w:t>
      </w:r>
      <w:r w:rsidRPr="00DD0CEE">
        <w:rPr>
          <w:rFonts w:ascii="Times New Roman" w:eastAsia="Times New Roman" w:hAnsi="Times New Roman" w:cs="Times New Roman"/>
          <w:bCs/>
          <w:color w:val="auto"/>
          <w:sz w:val="28"/>
          <w:szCs w:val="28"/>
          <w:lang w:eastAsia="ru-RU"/>
        </w:rPr>
        <w:t>справление допущенных опечаток и ошибок в выданном разрешении на ввод объекта в эксплуатацию»</w:t>
      </w:r>
      <w:r w:rsidR="00C1491E" w:rsidRPr="00DD0CEE">
        <w:rPr>
          <w:rFonts w:ascii="Times New Roman" w:eastAsia="Times New Roman" w:hAnsi="Times New Roman" w:cs="Times New Roman"/>
          <w:bCs/>
          <w:color w:val="auto"/>
          <w:sz w:val="28"/>
          <w:szCs w:val="28"/>
          <w:lang w:eastAsia="ru-RU"/>
        </w:rPr>
        <w:t>.</w:t>
      </w:r>
    </w:p>
    <w:p w:rsidR="00DB58C0" w:rsidRPr="00DD0CEE" w:rsidRDefault="00DB58C0" w:rsidP="00DB58C0">
      <w:pPr>
        <w:suppressAutoHyphens/>
        <w:spacing w:after="0" w:line="240" w:lineRule="auto"/>
        <w:ind w:firstLine="709"/>
        <w:contextualSpacing/>
        <w:jc w:val="both"/>
        <w:rPr>
          <w:rFonts w:ascii="Times New Roman" w:eastAsia="Times New Roman" w:hAnsi="Times New Roman" w:cs="Times New Roman"/>
          <w:bCs/>
          <w:color w:val="auto"/>
          <w:sz w:val="28"/>
          <w:szCs w:val="28"/>
          <w:lang w:eastAsia="ru-RU"/>
        </w:rPr>
      </w:pPr>
      <w:r w:rsidRPr="00DD0CEE">
        <w:rPr>
          <w:rFonts w:ascii="Times New Roman" w:eastAsia="Times New Roman" w:hAnsi="Times New Roman" w:cs="Times New Roman"/>
          <w:bCs/>
          <w:color w:val="auto"/>
          <w:sz w:val="28"/>
          <w:szCs w:val="28"/>
          <w:lang w:eastAsia="ru-RU"/>
        </w:rPr>
        <w:t>3.4.1. Перечень административных процедур при исправлении допущенных опечаток и ошибок в выданном разрешении на ввод объекта в эксплуатацию:</w:t>
      </w:r>
    </w:p>
    <w:p w:rsidR="00DB58C0" w:rsidRPr="00DD0CEE" w:rsidRDefault="00DB58C0" w:rsidP="00DB58C0">
      <w:pPr>
        <w:suppressAutoHyphens/>
        <w:spacing w:after="0" w:line="240" w:lineRule="auto"/>
        <w:ind w:firstLine="709"/>
        <w:contextualSpacing/>
        <w:jc w:val="both"/>
        <w:rPr>
          <w:rFonts w:ascii="Times New Roman" w:eastAsia="Times New Roman" w:hAnsi="Times New Roman" w:cs="Times New Roman"/>
          <w:bCs/>
          <w:color w:val="auto"/>
          <w:sz w:val="28"/>
          <w:szCs w:val="28"/>
          <w:lang w:eastAsia="ru-RU"/>
        </w:rPr>
      </w:pPr>
      <w:r w:rsidRPr="00DD0CEE">
        <w:rPr>
          <w:rFonts w:ascii="Times New Roman" w:eastAsia="Times New Roman" w:hAnsi="Times New Roman" w:cs="Times New Roman"/>
          <w:bCs/>
          <w:color w:val="auto"/>
          <w:sz w:val="28"/>
          <w:szCs w:val="28"/>
          <w:lang w:eastAsia="ru-RU"/>
        </w:rPr>
        <w:t>1) прием запроса и документов и (или) информации, необходимых для предоставления муниципальной услуги;</w:t>
      </w:r>
    </w:p>
    <w:p w:rsidR="00DB58C0" w:rsidRPr="00DD0CEE" w:rsidRDefault="00DB58C0" w:rsidP="00DB58C0">
      <w:pPr>
        <w:suppressAutoHyphens/>
        <w:spacing w:after="0" w:line="240" w:lineRule="auto"/>
        <w:ind w:firstLine="709"/>
        <w:contextualSpacing/>
        <w:jc w:val="both"/>
        <w:rPr>
          <w:rFonts w:ascii="Times New Roman" w:eastAsia="Times New Roman" w:hAnsi="Times New Roman" w:cs="Times New Roman"/>
          <w:bCs/>
          <w:color w:val="auto"/>
          <w:sz w:val="28"/>
          <w:szCs w:val="28"/>
          <w:lang w:eastAsia="ru-RU"/>
        </w:rPr>
      </w:pPr>
      <w:r w:rsidRPr="00DD0CEE">
        <w:rPr>
          <w:rFonts w:ascii="Times New Roman" w:eastAsia="Times New Roman" w:hAnsi="Times New Roman" w:cs="Times New Roman"/>
          <w:bCs/>
          <w:color w:val="auto"/>
          <w:sz w:val="28"/>
          <w:szCs w:val="28"/>
          <w:lang w:eastAsia="ru-RU"/>
        </w:rPr>
        <w:t xml:space="preserve">2) принятие решения о предоставлении (об отказе в предоставлении) муниципальной услуги </w:t>
      </w:r>
    </w:p>
    <w:p w:rsidR="00DB58C0" w:rsidRPr="00DD0CEE" w:rsidRDefault="00DB58C0" w:rsidP="00DB58C0">
      <w:pPr>
        <w:suppressAutoHyphens/>
        <w:spacing w:after="0" w:line="240" w:lineRule="auto"/>
        <w:ind w:firstLine="709"/>
        <w:contextualSpacing/>
        <w:jc w:val="both"/>
        <w:rPr>
          <w:rFonts w:ascii="Times New Roman" w:eastAsia="Times New Roman" w:hAnsi="Times New Roman" w:cs="Times New Roman"/>
          <w:bCs/>
          <w:color w:val="auto"/>
          <w:sz w:val="28"/>
          <w:szCs w:val="28"/>
          <w:lang w:eastAsia="ru-RU"/>
        </w:rPr>
      </w:pPr>
      <w:r w:rsidRPr="00DD0CEE">
        <w:rPr>
          <w:rFonts w:ascii="Times New Roman" w:eastAsia="Times New Roman" w:hAnsi="Times New Roman" w:cs="Times New Roman"/>
          <w:bCs/>
          <w:color w:val="auto"/>
          <w:sz w:val="28"/>
          <w:szCs w:val="28"/>
          <w:lang w:eastAsia="ru-RU"/>
        </w:rPr>
        <w:t>3) предоставление результата муниципальной услуги.</w:t>
      </w:r>
    </w:p>
    <w:p w:rsidR="00DB58C0" w:rsidRPr="00DD0CEE" w:rsidRDefault="00DB58C0" w:rsidP="00DB58C0">
      <w:pPr>
        <w:suppressAutoHyphens/>
        <w:spacing w:after="0" w:line="240" w:lineRule="auto"/>
        <w:ind w:firstLine="709"/>
        <w:contextualSpacing/>
        <w:jc w:val="both"/>
        <w:rPr>
          <w:rFonts w:ascii="Times New Roman" w:eastAsia="Times New Roman" w:hAnsi="Times New Roman" w:cs="Times New Roman"/>
          <w:bCs/>
          <w:color w:val="auto"/>
          <w:sz w:val="28"/>
          <w:szCs w:val="28"/>
          <w:lang w:eastAsia="ru-RU"/>
        </w:rPr>
      </w:pPr>
      <w:r w:rsidRPr="00DD0CEE">
        <w:rPr>
          <w:rFonts w:ascii="Times New Roman" w:eastAsia="Times New Roman" w:hAnsi="Times New Roman" w:cs="Times New Roman"/>
          <w:bCs/>
          <w:color w:val="auto"/>
          <w:sz w:val="28"/>
          <w:szCs w:val="28"/>
          <w:lang w:eastAsia="ru-RU"/>
        </w:rPr>
        <w:t>3.4.2. Описание административной процедуры «Прием запроса и документов и (или) информации, необходимых для предоставления муниципальной услуги»</w:t>
      </w:r>
      <w:r w:rsidRPr="00DD0CEE">
        <w:rPr>
          <w:rFonts w:ascii="Times New Roman" w:eastAsia="Times New Roman" w:hAnsi="Times New Roman" w:cs="Times New Roman"/>
          <w:color w:val="auto"/>
          <w:sz w:val="28"/>
          <w:szCs w:val="28"/>
          <w:lang w:eastAsia="ru-RU"/>
        </w:rPr>
        <w:t xml:space="preserve"> при и</w:t>
      </w:r>
      <w:r w:rsidRPr="00DD0CEE">
        <w:rPr>
          <w:rFonts w:ascii="Times New Roman" w:eastAsia="Times New Roman" w:hAnsi="Times New Roman" w:cs="Times New Roman"/>
          <w:bCs/>
          <w:color w:val="auto"/>
          <w:sz w:val="28"/>
          <w:szCs w:val="28"/>
          <w:lang w:eastAsia="ru-RU"/>
        </w:rPr>
        <w:t>справлении допущенных опечаток и ошибок в выданном разрешении на ввод объекта в эксплуатацию.</w:t>
      </w:r>
    </w:p>
    <w:p w:rsidR="00DB58C0" w:rsidRPr="00DD0CEE" w:rsidRDefault="00DB58C0" w:rsidP="00DB58C0">
      <w:pPr>
        <w:suppressAutoHyphens/>
        <w:spacing w:after="0" w:line="240" w:lineRule="auto"/>
        <w:ind w:firstLine="709"/>
        <w:contextualSpacing/>
        <w:jc w:val="both"/>
        <w:rPr>
          <w:rFonts w:ascii="Times New Roman" w:eastAsia="Times New Roman" w:hAnsi="Times New Roman" w:cs="Times New Roman"/>
          <w:bCs/>
          <w:color w:val="auto"/>
          <w:sz w:val="28"/>
          <w:szCs w:val="28"/>
          <w:lang w:eastAsia="zh-CN"/>
        </w:rPr>
      </w:pPr>
      <w:r w:rsidRPr="00DD0CEE">
        <w:rPr>
          <w:rFonts w:ascii="Times New Roman" w:eastAsia="Times New Roman" w:hAnsi="Times New Roman" w:cs="Times New Roman"/>
          <w:bCs/>
          <w:color w:val="auto"/>
          <w:sz w:val="28"/>
          <w:szCs w:val="28"/>
          <w:lang w:eastAsia="ru-RU"/>
        </w:rPr>
        <w:t xml:space="preserve">3.4.2.1. </w:t>
      </w:r>
      <w:r w:rsidRPr="00DD0CEE">
        <w:rPr>
          <w:rFonts w:ascii="Times New Roman" w:eastAsia="Times New Roman" w:hAnsi="Times New Roman" w:cs="Times New Roman"/>
          <w:color w:val="auto"/>
          <w:sz w:val="28"/>
          <w:szCs w:val="28"/>
          <w:lang w:eastAsia="zh-CN"/>
        </w:rPr>
        <w:t xml:space="preserve">Основанием для начала административной процедуры является </w:t>
      </w:r>
      <w:r w:rsidRPr="00DD0CEE">
        <w:rPr>
          <w:rFonts w:ascii="Times New Roman" w:eastAsia="Times New Roman" w:hAnsi="Times New Roman" w:cs="Times New Roman"/>
          <w:bCs/>
          <w:color w:val="auto"/>
          <w:sz w:val="28"/>
          <w:szCs w:val="28"/>
          <w:lang w:eastAsia="zh-CN"/>
        </w:rPr>
        <w:t xml:space="preserve">обращение заявителя в ОМСУ </w:t>
      </w:r>
      <w:r w:rsidRPr="00DD0CEE">
        <w:rPr>
          <w:rFonts w:ascii="Times New Roman" w:eastAsia="Times New Roman" w:hAnsi="Times New Roman" w:cs="Times New Roman"/>
          <w:color w:val="auto"/>
          <w:sz w:val="28"/>
          <w:szCs w:val="28"/>
          <w:lang w:eastAsia="zh-CN"/>
        </w:rPr>
        <w:t>с запросом о предоставлении муниципальной услуги и приложенными к нему документами, предусмотренными пунктом 2.</w:t>
      </w:r>
      <w:r w:rsidR="00D901DE" w:rsidRPr="00DD0CEE">
        <w:rPr>
          <w:rFonts w:ascii="Times New Roman" w:eastAsia="Times New Roman" w:hAnsi="Times New Roman" w:cs="Times New Roman"/>
          <w:color w:val="auto"/>
          <w:sz w:val="28"/>
          <w:szCs w:val="28"/>
          <w:lang w:eastAsia="zh-CN"/>
        </w:rPr>
        <w:t>7</w:t>
      </w:r>
      <w:r w:rsidRPr="00DD0CEE">
        <w:rPr>
          <w:rFonts w:ascii="Times New Roman" w:eastAsia="Times New Roman" w:hAnsi="Times New Roman" w:cs="Times New Roman"/>
          <w:color w:val="auto"/>
          <w:sz w:val="28"/>
          <w:szCs w:val="28"/>
          <w:lang w:eastAsia="zh-CN"/>
        </w:rPr>
        <w:t xml:space="preserve">.1.2 административного регламента. </w:t>
      </w:r>
      <w:r w:rsidRPr="00DD0CEE">
        <w:rPr>
          <w:rFonts w:ascii="Times New Roman" w:eastAsia="Times New Roman" w:hAnsi="Times New Roman" w:cs="Times New Roman"/>
          <w:bCs/>
          <w:color w:val="auto"/>
          <w:sz w:val="28"/>
          <w:szCs w:val="28"/>
          <w:lang w:eastAsia="zh-CN"/>
        </w:rPr>
        <w:t>При подаче запроса через Единый портал основанием для начала административной процедуры является заполнение заявителем интерактивной формы запроса.</w:t>
      </w:r>
    </w:p>
    <w:p w:rsidR="00DB58C0" w:rsidRPr="00DD0CEE" w:rsidRDefault="00DB58C0" w:rsidP="00DB58C0">
      <w:pPr>
        <w:suppressAutoHyphens/>
        <w:spacing w:after="0" w:line="240" w:lineRule="auto"/>
        <w:ind w:firstLine="709"/>
        <w:contextualSpacing/>
        <w:jc w:val="both"/>
        <w:rPr>
          <w:rFonts w:ascii="Times New Roman" w:eastAsia="Times New Roman" w:hAnsi="Times New Roman" w:cs="Times New Roman"/>
          <w:color w:val="auto"/>
          <w:sz w:val="28"/>
          <w:szCs w:val="28"/>
          <w:lang w:eastAsia="zh-CN"/>
        </w:rPr>
      </w:pPr>
      <w:r w:rsidRPr="00DD0CEE">
        <w:rPr>
          <w:rFonts w:ascii="Times New Roman" w:eastAsia="Times New Roman" w:hAnsi="Times New Roman" w:cs="Times New Roman"/>
          <w:color w:val="auto"/>
          <w:sz w:val="28"/>
          <w:szCs w:val="28"/>
          <w:lang w:eastAsia="zh-CN"/>
        </w:rPr>
        <w:t>3.4.2.2. Способы подачи запроса и документов предусмотрены пунктом 2.</w:t>
      </w:r>
      <w:r w:rsidR="00D901DE" w:rsidRPr="00DD0CEE">
        <w:rPr>
          <w:rFonts w:ascii="Times New Roman" w:eastAsia="Times New Roman" w:hAnsi="Times New Roman" w:cs="Times New Roman"/>
          <w:color w:val="auto"/>
          <w:sz w:val="28"/>
          <w:szCs w:val="28"/>
          <w:lang w:eastAsia="zh-CN"/>
        </w:rPr>
        <w:t>7</w:t>
      </w:r>
      <w:r w:rsidRPr="00DD0CEE">
        <w:rPr>
          <w:rFonts w:ascii="Times New Roman" w:eastAsia="Times New Roman" w:hAnsi="Times New Roman" w:cs="Times New Roman"/>
          <w:color w:val="auto"/>
          <w:sz w:val="28"/>
          <w:szCs w:val="28"/>
          <w:lang w:eastAsia="zh-CN"/>
        </w:rPr>
        <w:t>.1.5 административного регламента, в том числе через МФЦ.</w:t>
      </w:r>
    </w:p>
    <w:p w:rsidR="00DB58C0" w:rsidRPr="00DD0CEE" w:rsidRDefault="00DB58C0" w:rsidP="00DB58C0">
      <w:pPr>
        <w:suppressAutoHyphens/>
        <w:spacing w:after="0" w:line="240" w:lineRule="auto"/>
        <w:ind w:firstLine="709"/>
        <w:contextualSpacing/>
        <w:jc w:val="both"/>
        <w:rPr>
          <w:rFonts w:ascii="Times New Roman" w:eastAsia="Times New Roman" w:hAnsi="Times New Roman" w:cs="Times New Roman"/>
          <w:bCs/>
          <w:color w:val="auto"/>
          <w:sz w:val="28"/>
          <w:szCs w:val="28"/>
          <w:lang w:eastAsia="zh-CN"/>
        </w:rPr>
      </w:pPr>
      <w:r w:rsidRPr="00DD0CEE">
        <w:rPr>
          <w:rFonts w:ascii="Times New Roman" w:eastAsia="Times New Roman" w:hAnsi="Times New Roman" w:cs="Times New Roman"/>
          <w:color w:val="auto"/>
          <w:sz w:val="28"/>
          <w:szCs w:val="28"/>
          <w:lang w:eastAsia="zh-CN"/>
        </w:rPr>
        <w:t xml:space="preserve">3.4.2.3. </w:t>
      </w:r>
      <w:r w:rsidRPr="00DD0CEE">
        <w:rPr>
          <w:rFonts w:ascii="Times New Roman" w:eastAsia="Times New Roman" w:hAnsi="Times New Roman" w:cs="Times New Roman"/>
          <w:bCs/>
          <w:color w:val="auto"/>
          <w:sz w:val="28"/>
          <w:szCs w:val="28"/>
          <w:lang w:eastAsia="zh-CN"/>
        </w:rPr>
        <w:t>Не предусмотрен прием ОМСУ или многофункциональным центром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DB58C0" w:rsidRPr="00DD0CEE" w:rsidRDefault="00DB58C0" w:rsidP="00DB58C0">
      <w:pPr>
        <w:suppressAutoHyphens/>
        <w:spacing w:after="0" w:line="240" w:lineRule="auto"/>
        <w:ind w:firstLine="709"/>
        <w:contextualSpacing/>
        <w:jc w:val="both"/>
        <w:rPr>
          <w:rFonts w:ascii="Times New Roman" w:eastAsia="Times New Roman" w:hAnsi="Times New Roman" w:cs="Times New Roman"/>
          <w:color w:val="auto"/>
          <w:sz w:val="28"/>
          <w:szCs w:val="28"/>
          <w:lang w:eastAsia="zh-CN"/>
        </w:rPr>
      </w:pPr>
      <w:r w:rsidRPr="00DD0CEE">
        <w:rPr>
          <w:rFonts w:ascii="Times New Roman" w:eastAsia="Times New Roman" w:hAnsi="Times New Roman" w:cs="Times New Roman"/>
          <w:bCs/>
          <w:color w:val="auto"/>
          <w:sz w:val="28"/>
          <w:szCs w:val="28"/>
          <w:lang w:eastAsia="zh-CN"/>
        </w:rPr>
        <w:t xml:space="preserve">3.4.2.4. </w:t>
      </w:r>
      <w:r w:rsidRPr="00DD0CEE">
        <w:rPr>
          <w:rFonts w:ascii="Times New Roman" w:eastAsia="Times New Roman" w:hAnsi="Times New Roman" w:cs="Times New Roman"/>
          <w:color w:val="auto"/>
          <w:sz w:val="28"/>
          <w:szCs w:val="28"/>
          <w:lang w:eastAsia="zh-CN"/>
        </w:rPr>
        <w:t>За получением муниципальной услуги от лица заявителя может обращаться его представитель, наделенный полномочиями в порядке, установленном законодательством Российской Федерации, выступать от его имени при взаимодействии с уполномоченным органом при предоставлении муниципальной услуги.</w:t>
      </w:r>
    </w:p>
    <w:p w:rsidR="00DB58C0" w:rsidRPr="00DD0CEE" w:rsidRDefault="00DB58C0" w:rsidP="00DB58C0">
      <w:pPr>
        <w:suppressAutoHyphens/>
        <w:spacing w:after="0" w:line="240" w:lineRule="auto"/>
        <w:ind w:firstLine="709"/>
        <w:contextualSpacing/>
        <w:jc w:val="both"/>
        <w:rPr>
          <w:rFonts w:ascii="Times New Roman" w:eastAsia="Times New Roman" w:hAnsi="Times New Roman" w:cs="Times New Roman"/>
          <w:color w:val="auto"/>
          <w:sz w:val="28"/>
          <w:szCs w:val="28"/>
          <w:lang w:eastAsia="zh-CN"/>
        </w:rPr>
      </w:pPr>
      <w:r w:rsidRPr="00DD0CEE">
        <w:rPr>
          <w:rFonts w:ascii="Times New Roman" w:eastAsia="Times New Roman" w:hAnsi="Times New Roman" w:cs="Times New Roman"/>
          <w:color w:val="auto"/>
          <w:sz w:val="28"/>
          <w:szCs w:val="28"/>
          <w:lang w:eastAsia="zh-CN"/>
        </w:rPr>
        <w:t>3.4.2.5. П</w:t>
      </w:r>
      <w:r w:rsidRPr="00DD0CEE">
        <w:rPr>
          <w:rFonts w:ascii="Times New Roman" w:eastAsia="Times New Roman" w:hAnsi="Times New Roman" w:cs="Times New Roman"/>
          <w:bCs/>
          <w:color w:val="auto"/>
          <w:sz w:val="28"/>
          <w:szCs w:val="28"/>
          <w:lang w:eastAsia="ru-RU"/>
        </w:rPr>
        <w:t>рием запроса и документов и (или) информации, необходимых для предоставления муниципальной услуги</w:t>
      </w:r>
      <w:r w:rsidRPr="00DD0CEE">
        <w:rPr>
          <w:rFonts w:ascii="Times New Roman" w:eastAsia="Times New Roman" w:hAnsi="Times New Roman" w:cs="Times New Roman"/>
          <w:color w:val="auto"/>
          <w:sz w:val="28"/>
          <w:szCs w:val="28"/>
          <w:lang w:eastAsia="zh-CN"/>
        </w:rPr>
        <w:t xml:space="preserve"> в ОМСУ, МФЦ осуществляется уполномоченным служащим ОМСУ, МФЦ (далее – </w:t>
      </w:r>
      <w:r w:rsidR="00B36D4B" w:rsidRPr="00DD0CEE">
        <w:rPr>
          <w:rFonts w:ascii="Times New Roman" w:hAnsi="Times New Roman" w:cs="Times New Roman"/>
          <w:color w:val="auto"/>
          <w:sz w:val="28"/>
          <w:szCs w:val="28"/>
        </w:rPr>
        <w:t>работник</w:t>
      </w:r>
      <w:r w:rsidRPr="00DD0CEE">
        <w:rPr>
          <w:rFonts w:ascii="Times New Roman" w:eastAsia="Times New Roman" w:hAnsi="Times New Roman" w:cs="Times New Roman"/>
          <w:color w:val="auto"/>
          <w:sz w:val="28"/>
          <w:szCs w:val="28"/>
          <w:lang w:eastAsia="zh-CN"/>
        </w:rPr>
        <w:t xml:space="preserve">) в порядке, указанном в пунктах 3.3.2.3 – 3.3.2.9 административного регламента. </w:t>
      </w:r>
    </w:p>
    <w:p w:rsidR="00DB58C0" w:rsidRPr="00DD0CEE" w:rsidRDefault="00DB58C0" w:rsidP="00DB58C0">
      <w:pPr>
        <w:suppressAutoHyphens/>
        <w:spacing w:after="0" w:line="240" w:lineRule="auto"/>
        <w:ind w:firstLine="709"/>
        <w:contextualSpacing/>
        <w:jc w:val="both"/>
        <w:rPr>
          <w:rFonts w:ascii="Times New Roman" w:eastAsia="Times New Roman" w:hAnsi="Times New Roman" w:cs="Times New Roman"/>
          <w:bCs/>
          <w:color w:val="auto"/>
          <w:sz w:val="28"/>
          <w:szCs w:val="28"/>
          <w:lang w:eastAsia="ru-RU"/>
        </w:rPr>
      </w:pPr>
      <w:r w:rsidRPr="00DD0CEE">
        <w:rPr>
          <w:rFonts w:ascii="Times New Roman" w:eastAsia="Times New Roman" w:hAnsi="Times New Roman" w:cs="Times New Roman"/>
          <w:bCs/>
          <w:color w:val="auto"/>
          <w:sz w:val="28"/>
          <w:szCs w:val="28"/>
          <w:lang w:eastAsia="ru-RU"/>
        </w:rPr>
        <w:t>3.4.3. Описание административной процедуры «Принятие решения о предоставлении (об отказе в предоставлении) муниципальной услуги»</w:t>
      </w:r>
      <w:r w:rsidRPr="00DD0CEE">
        <w:rPr>
          <w:rFonts w:ascii="Times New Roman" w:eastAsia="Times New Roman" w:hAnsi="Times New Roman" w:cs="Times New Roman"/>
          <w:color w:val="auto"/>
          <w:sz w:val="28"/>
          <w:szCs w:val="28"/>
          <w:lang w:eastAsia="ru-RU"/>
        </w:rPr>
        <w:t xml:space="preserve"> при и</w:t>
      </w:r>
      <w:r w:rsidRPr="00DD0CEE">
        <w:rPr>
          <w:rFonts w:ascii="Times New Roman" w:eastAsia="Times New Roman" w:hAnsi="Times New Roman" w:cs="Times New Roman"/>
          <w:bCs/>
          <w:color w:val="auto"/>
          <w:sz w:val="28"/>
          <w:szCs w:val="28"/>
          <w:lang w:eastAsia="ru-RU"/>
        </w:rPr>
        <w:t>справлении допущенных опечаток и ошибок в выданном разрешении на ввод объекта в эксплуатацию.</w:t>
      </w:r>
    </w:p>
    <w:p w:rsidR="00DB58C0" w:rsidRPr="00DD0CEE" w:rsidRDefault="00DB58C0" w:rsidP="00DB58C0">
      <w:pPr>
        <w:suppressAutoHyphens/>
        <w:spacing w:after="0" w:line="240" w:lineRule="auto"/>
        <w:ind w:firstLine="709"/>
        <w:contextualSpacing/>
        <w:jc w:val="both"/>
        <w:rPr>
          <w:rFonts w:ascii="Times New Roman" w:eastAsia="Times New Roman" w:hAnsi="Times New Roman" w:cs="Times New Roman"/>
          <w:bCs/>
          <w:color w:val="auto"/>
          <w:sz w:val="28"/>
          <w:szCs w:val="28"/>
          <w:lang w:eastAsia="ru-RU"/>
        </w:rPr>
      </w:pPr>
      <w:r w:rsidRPr="00DD0CEE">
        <w:rPr>
          <w:rFonts w:ascii="Times New Roman" w:eastAsia="Times New Roman" w:hAnsi="Times New Roman" w:cs="Times New Roman"/>
          <w:color w:val="auto"/>
          <w:sz w:val="28"/>
          <w:szCs w:val="28"/>
          <w:lang w:eastAsia="ru-RU"/>
        </w:rPr>
        <w:t xml:space="preserve">3.4.3.1. </w:t>
      </w:r>
      <w:r w:rsidRPr="00DD0CEE">
        <w:rPr>
          <w:rFonts w:ascii="Times New Roman" w:eastAsia="Times New Roman" w:hAnsi="Times New Roman" w:cs="Times New Roman"/>
          <w:bCs/>
          <w:color w:val="auto"/>
          <w:sz w:val="28"/>
          <w:szCs w:val="28"/>
          <w:lang w:eastAsia="ru-RU"/>
        </w:rPr>
        <w:t xml:space="preserve">Основанием для начала административной процедуры является </w:t>
      </w:r>
      <w:r w:rsidR="00D901DE" w:rsidRPr="00DD0CEE">
        <w:rPr>
          <w:rFonts w:ascii="Times New Roman" w:eastAsia="Times New Roman" w:hAnsi="Times New Roman" w:cs="Times New Roman"/>
          <w:color w:val="auto"/>
          <w:sz w:val="28"/>
          <w:szCs w:val="28"/>
          <w:lang w:eastAsia="zh-CN"/>
        </w:rPr>
        <w:t>получение работником</w:t>
      </w:r>
      <w:r w:rsidRPr="00DD0CEE">
        <w:rPr>
          <w:rFonts w:ascii="Times New Roman" w:eastAsia="Times New Roman" w:hAnsi="Times New Roman" w:cs="Times New Roman"/>
          <w:color w:val="auto"/>
          <w:sz w:val="28"/>
          <w:szCs w:val="28"/>
          <w:lang w:eastAsia="zh-CN"/>
        </w:rPr>
        <w:t xml:space="preserve"> отдела </w:t>
      </w:r>
      <w:r w:rsidR="0077415E" w:rsidRPr="00DD0CEE">
        <w:rPr>
          <w:rFonts w:ascii="Times New Roman" w:eastAsia="Times New Roman" w:hAnsi="Times New Roman" w:cs="Times New Roman"/>
          <w:color w:val="auto"/>
          <w:sz w:val="28"/>
          <w:szCs w:val="28"/>
          <w:lang w:eastAsia="zh-CN"/>
        </w:rPr>
        <w:t xml:space="preserve">учреждения </w:t>
      </w:r>
      <w:r w:rsidRPr="00DD0CEE">
        <w:rPr>
          <w:rFonts w:ascii="Times New Roman" w:eastAsia="Times New Roman" w:hAnsi="Times New Roman" w:cs="Times New Roman"/>
          <w:color w:val="auto"/>
          <w:sz w:val="28"/>
          <w:szCs w:val="28"/>
          <w:lang w:eastAsia="zh-CN"/>
        </w:rPr>
        <w:t>всех сведений, необходимых для принятия решения о предоставлении (отказе в предоставлении) муниципальной услуги.</w:t>
      </w:r>
    </w:p>
    <w:p w:rsidR="00DB58C0" w:rsidRPr="00DD0CEE" w:rsidRDefault="00DB58C0" w:rsidP="00DB58C0">
      <w:pPr>
        <w:suppressAutoHyphens/>
        <w:spacing w:after="0" w:line="240" w:lineRule="auto"/>
        <w:ind w:firstLine="709"/>
        <w:contextualSpacing/>
        <w:jc w:val="both"/>
        <w:rPr>
          <w:rFonts w:ascii="Times New Roman" w:eastAsia="Times New Roman" w:hAnsi="Times New Roman" w:cs="Times New Roman"/>
          <w:color w:val="auto"/>
          <w:sz w:val="28"/>
          <w:szCs w:val="28"/>
          <w:lang w:eastAsia="zh-CN"/>
        </w:rPr>
      </w:pPr>
      <w:r w:rsidRPr="00DD0CEE">
        <w:rPr>
          <w:rFonts w:ascii="Times New Roman" w:eastAsia="Times New Roman" w:hAnsi="Times New Roman" w:cs="Times New Roman"/>
          <w:color w:val="auto"/>
          <w:sz w:val="28"/>
          <w:szCs w:val="28"/>
          <w:lang w:eastAsia="zh-CN"/>
        </w:rPr>
        <w:t xml:space="preserve">3.4.3.2. </w:t>
      </w:r>
      <w:r w:rsidR="00D901DE" w:rsidRPr="00DD0CEE">
        <w:rPr>
          <w:rFonts w:ascii="Times New Roman" w:eastAsia="Times New Roman" w:hAnsi="Times New Roman" w:cs="Times New Roman"/>
          <w:color w:val="auto"/>
          <w:sz w:val="28"/>
          <w:szCs w:val="28"/>
          <w:lang w:eastAsia="zh-CN"/>
        </w:rPr>
        <w:t xml:space="preserve">Работник </w:t>
      </w:r>
      <w:r w:rsidRPr="00DD0CEE">
        <w:rPr>
          <w:rFonts w:ascii="Times New Roman" w:eastAsia="Times New Roman" w:hAnsi="Times New Roman" w:cs="Times New Roman"/>
          <w:color w:val="auto"/>
          <w:sz w:val="28"/>
          <w:szCs w:val="28"/>
          <w:lang w:eastAsia="zh-CN"/>
        </w:rPr>
        <w:t xml:space="preserve">отдела </w:t>
      </w:r>
      <w:r w:rsidR="0077415E" w:rsidRPr="00DD0CEE">
        <w:rPr>
          <w:rFonts w:ascii="Times New Roman" w:eastAsia="Times New Roman" w:hAnsi="Times New Roman" w:cs="Times New Roman"/>
          <w:color w:val="auto"/>
          <w:sz w:val="28"/>
          <w:szCs w:val="28"/>
          <w:lang w:eastAsia="zh-CN"/>
        </w:rPr>
        <w:t>учреждения</w:t>
      </w:r>
      <w:r w:rsidR="0077415E" w:rsidRPr="00DD0CEE">
        <w:rPr>
          <w:rFonts w:ascii="Times New Roman" w:eastAsia="Times New Roman" w:hAnsi="Times New Roman" w:cs="Times New Roman"/>
          <w:color w:val="auto"/>
          <w:sz w:val="28"/>
          <w:szCs w:val="28"/>
          <w:lang w:eastAsia="ru-RU"/>
        </w:rPr>
        <w:t xml:space="preserve"> </w:t>
      </w:r>
      <w:r w:rsidRPr="00DD0CEE">
        <w:rPr>
          <w:rFonts w:ascii="Times New Roman" w:eastAsia="Times New Roman" w:hAnsi="Times New Roman" w:cs="Times New Roman"/>
          <w:color w:val="auto"/>
          <w:sz w:val="28"/>
          <w:szCs w:val="28"/>
          <w:lang w:eastAsia="ru-RU"/>
        </w:rPr>
        <w:t xml:space="preserve">в течение 1 рабочего дня со дня получения всех сведений, необходимых для принятия решения, осуществляет </w:t>
      </w:r>
      <w:r w:rsidRPr="00DD0CEE">
        <w:rPr>
          <w:rFonts w:ascii="Times New Roman" w:eastAsia="Times New Roman" w:hAnsi="Times New Roman" w:cs="Times New Roman"/>
          <w:color w:val="auto"/>
          <w:sz w:val="28"/>
          <w:szCs w:val="28"/>
          <w:lang w:eastAsia="zh-CN"/>
        </w:rPr>
        <w:t>проверку наличия и правильности оформления документов и</w:t>
      </w:r>
      <w:r w:rsidRPr="00DD0CEE">
        <w:rPr>
          <w:rFonts w:ascii="Times New Roman" w:eastAsia="Times New Roman" w:hAnsi="Times New Roman" w:cs="Times New Roman"/>
          <w:color w:val="auto"/>
          <w:sz w:val="28"/>
          <w:szCs w:val="28"/>
          <w:lang w:eastAsia="ru-RU"/>
        </w:rPr>
        <w:t xml:space="preserve"> сведений.</w:t>
      </w:r>
    </w:p>
    <w:p w:rsidR="00DB58C0" w:rsidRPr="00DD0CEE" w:rsidRDefault="00DB58C0" w:rsidP="00DB58C0">
      <w:pPr>
        <w:suppressAutoHyphens/>
        <w:spacing w:after="0" w:line="240" w:lineRule="auto"/>
        <w:ind w:firstLine="709"/>
        <w:contextualSpacing/>
        <w:jc w:val="both"/>
        <w:rPr>
          <w:rFonts w:ascii="Times New Roman" w:eastAsia="Times New Roman" w:hAnsi="Times New Roman" w:cs="Times New Roman"/>
          <w:color w:val="auto"/>
          <w:sz w:val="28"/>
          <w:szCs w:val="28"/>
          <w:lang w:eastAsia="zh-CN"/>
        </w:rPr>
      </w:pPr>
      <w:r w:rsidRPr="00DD0CEE">
        <w:rPr>
          <w:rFonts w:ascii="Times New Roman" w:eastAsia="Times New Roman" w:hAnsi="Times New Roman" w:cs="Times New Roman"/>
          <w:color w:val="auto"/>
          <w:sz w:val="28"/>
          <w:szCs w:val="28"/>
          <w:lang w:eastAsia="zh-CN"/>
        </w:rPr>
        <w:t>Критерием принятия решения является установление факта наличия или отсутствия оснований для отказа в предоставлении муниципальной услуги, указанных в пункте 2.</w:t>
      </w:r>
      <w:r w:rsidR="00C1610A" w:rsidRPr="00DD0CEE">
        <w:rPr>
          <w:rFonts w:ascii="Times New Roman" w:eastAsia="Times New Roman" w:hAnsi="Times New Roman" w:cs="Times New Roman"/>
          <w:color w:val="auto"/>
          <w:sz w:val="28"/>
          <w:szCs w:val="28"/>
          <w:lang w:eastAsia="zh-CN"/>
        </w:rPr>
        <w:t>11</w:t>
      </w:r>
      <w:r w:rsidRPr="00DD0CEE">
        <w:rPr>
          <w:rFonts w:ascii="Times New Roman" w:eastAsia="Times New Roman" w:hAnsi="Times New Roman" w:cs="Times New Roman"/>
          <w:color w:val="auto"/>
          <w:sz w:val="28"/>
          <w:szCs w:val="28"/>
          <w:lang w:eastAsia="zh-CN"/>
        </w:rPr>
        <w:t xml:space="preserve"> административного регламента.</w:t>
      </w:r>
    </w:p>
    <w:p w:rsidR="00DB58C0" w:rsidRPr="00DD0CEE" w:rsidRDefault="00DB58C0" w:rsidP="00DB58C0">
      <w:pPr>
        <w:suppressAutoHyphens/>
        <w:spacing w:after="0" w:line="240" w:lineRule="auto"/>
        <w:ind w:firstLine="709"/>
        <w:contextualSpacing/>
        <w:jc w:val="both"/>
        <w:rPr>
          <w:rFonts w:ascii="Times New Roman" w:eastAsia="Times New Roman" w:hAnsi="Times New Roman" w:cs="Times New Roman"/>
          <w:color w:val="auto"/>
          <w:sz w:val="28"/>
          <w:szCs w:val="28"/>
          <w:lang w:eastAsia="zh-CN"/>
        </w:rPr>
      </w:pPr>
      <w:r w:rsidRPr="00DD0CEE">
        <w:rPr>
          <w:rFonts w:ascii="Times New Roman" w:eastAsia="Times New Roman" w:hAnsi="Times New Roman" w:cs="Times New Roman"/>
          <w:color w:val="auto"/>
          <w:sz w:val="28"/>
          <w:szCs w:val="28"/>
          <w:lang w:eastAsia="zh-CN"/>
        </w:rPr>
        <w:t xml:space="preserve">3.4.3.3. При установлении факта наличия оснований для отказа в предоставлении муниципальной услуги, </w:t>
      </w:r>
      <w:r w:rsidR="00B36D4B" w:rsidRPr="00DD0CEE">
        <w:rPr>
          <w:rFonts w:ascii="Times New Roman" w:hAnsi="Times New Roman" w:cs="Times New Roman"/>
          <w:color w:val="auto"/>
          <w:sz w:val="28"/>
          <w:szCs w:val="28"/>
        </w:rPr>
        <w:t>работник</w:t>
      </w:r>
      <w:r w:rsidRPr="00DD0CEE">
        <w:rPr>
          <w:rFonts w:ascii="Times New Roman" w:eastAsia="Times New Roman" w:hAnsi="Times New Roman" w:cs="Times New Roman"/>
          <w:color w:val="auto"/>
          <w:sz w:val="28"/>
          <w:szCs w:val="28"/>
          <w:lang w:eastAsia="zh-CN"/>
        </w:rPr>
        <w:t xml:space="preserve"> подготавливает проект отказа в предоставлении муниципальной услуги, в котором указывается обоснование отказа.</w:t>
      </w:r>
    </w:p>
    <w:p w:rsidR="00DB58C0" w:rsidRPr="00DD0CEE" w:rsidRDefault="00DB58C0" w:rsidP="00DB58C0">
      <w:pPr>
        <w:suppressAutoHyphens/>
        <w:spacing w:after="0" w:line="240" w:lineRule="auto"/>
        <w:ind w:firstLine="709"/>
        <w:contextualSpacing/>
        <w:jc w:val="both"/>
        <w:rPr>
          <w:rFonts w:ascii="Times New Roman" w:eastAsia="Times New Roman" w:hAnsi="Times New Roman" w:cs="Times New Roman"/>
          <w:color w:val="auto"/>
          <w:sz w:val="28"/>
          <w:szCs w:val="28"/>
          <w:lang w:eastAsia="zh-CN"/>
        </w:rPr>
      </w:pPr>
      <w:r w:rsidRPr="00DD0CEE">
        <w:rPr>
          <w:rFonts w:ascii="Times New Roman" w:eastAsia="Times New Roman" w:hAnsi="Times New Roman" w:cs="Times New Roman"/>
          <w:color w:val="auto"/>
          <w:sz w:val="28"/>
          <w:szCs w:val="28"/>
          <w:lang w:eastAsia="zh-CN"/>
        </w:rPr>
        <w:t xml:space="preserve">3.4.3.4. При отсутствии оснований для отказа в предоставлении муниципальной услуги, служащий исправляет допущенные опечатки и ошибки в разрешении на ввод объекта в эксплуатацию путем подготовки нового разрешения в </w:t>
      </w:r>
      <w:r w:rsidR="00472FF8" w:rsidRPr="00DD0CEE">
        <w:rPr>
          <w:rFonts w:ascii="Times New Roman" w:eastAsia="Times New Roman" w:hAnsi="Times New Roman" w:cs="Times New Roman"/>
          <w:color w:val="auto"/>
          <w:sz w:val="28"/>
          <w:szCs w:val="28"/>
          <w:lang w:eastAsia="zh-CN"/>
        </w:rPr>
        <w:t>трех</w:t>
      </w:r>
      <w:r w:rsidRPr="00DD0CEE">
        <w:rPr>
          <w:rFonts w:ascii="Times New Roman" w:eastAsia="Times New Roman" w:hAnsi="Times New Roman" w:cs="Times New Roman"/>
          <w:color w:val="auto"/>
          <w:sz w:val="28"/>
          <w:szCs w:val="28"/>
          <w:lang w:eastAsia="zh-CN"/>
        </w:rPr>
        <w:t xml:space="preserve"> экземплярах. В новом разрешении сохраняются все реквизиты, кроме тех, в которых были исправлены технические ошибки.</w:t>
      </w:r>
    </w:p>
    <w:p w:rsidR="00DB58C0" w:rsidRPr="00DD0CEE" w:rsidRDefault="00DB58C0" w:rsidP="00DB58C0">
      <w:pPr>
        <w:suppressAutoHyphens/>
        <w:spacing w:after="0" w:line="240" w:lineRule="auto"/>
        <w:ind w:firstLine="709"/>
        <w:contextualSpacing/>
        <w:jc w:val="both"/>
        <w:rPr>
          <w:rFonts w:ascii="Times New Roman" w:eastAsia="Times New Roman" w:hAnsi="Times New Roman" w:cs="Times New Roman"/>
          <w:color w:val="auto"/>
          <w:sz w:val="28"/>
          <w:szCs w:val="28"/>
          <w:lang w:eastAsia="ru-RU"/>
        </w:rPr>
      </w:pPr>
      <w:r w:rsidRPr="00DD0CEE">
        <w:rPr>
          <w:rFonts w:ascii="Times New Roman" w:eastAsia="Times New Roman" w:hAnsi="Times New Roman" w:cs="Times New Roman"/>
          <w:color w:val="auto"/>
          <w:sz w:val="28"/>
          <w:szCs w:val="28"/>
          <w:lang w:eastAsia="ru-RU"/>
        </w:rPr>
        <w:t xml:space="preserve">3.4.3.5. </w:t>
      </w:r>
      <w:r w:rsidRPr="00DD0CEE">
        <w:rPr>
          <w:rFonts w:ascii="Times New Roman" w:eastAsia="Times New Roman" w:hAnsi="Times New Roman" w:cs="Times New Roman"/>
          <w:color w:val="auto"/>
          <w:sz w:val="28"/>
          <w:szCs w:val="28"/>
          <w:lang w:eastAsia="zh-CN"/>
        </w:rPr>
        <w:t xml:space="preserve">Подготовленные документы, являющиеся результатом предоставления муниципальной услуги, передаются </w:t>
      </w:r>
      <w:r w:rsidR="00D901DE" w:rsidRPr="00DD0CEE">
        <w:rPr>
          <w:rFonts w:ascii="Times New Roman" w:eastAsia="Times New Roman" w:hAnsi="Times New Roman" w:cs="Times New Roman"/>
          <w:color w:val="auto"/>
          <w:sz w:val="28"/>
          <w:szCs w:val="28"/>
          <w:lang w:eastAsia="zh-CN"/>
        </w:rPr>
        <w:t>работником</w:t>
      </w:r>
      <w:r w:rsidRPr="00DD0CEE">
        <w:rPr>
          <w:rFonts w:ascii="Times New Roman" w:eastAsia="Times New Roman" w:hAnsi="Times New Roman" w:cs="Times New Roman"/>
          <w:color w:val="auto"/>
          <w:sz w:val="28"/>
          <w:szCs w:val="28"/>
          <w:lang w:eastAsia="zh-CN"/>
        </w:rPr>
        <w:t xml:space="preserve"> </w:t>
      </w:r>
      <w:r w:rsidR="00D901DE" w:rsidRPr="00DD0CEE">
        <w:rPr>
          <w:rFonts w:ascii="Times New Roman" w:eastAsia="Times New Roman" w:hAnsi="Times New Roman" w:cs="Times New Roman"/>
          <w:color w:val="auto"/>
          <w:sz w:val="28"/>
          <w:szCs w:val="28"/>
          <w:lang w:eastAsia="zh-CN"/>
        </w:rPr>
        <w:t xml:space="preserve">отдела учреждения начальнику отдела архитектуры и  градостроительства МКУ «ГКМХ», председателю МКУ «ГКМХ», заместителю главы администрации города - председателю комитета по управлению муниципальными имуществом, заместителю главы администрации города по городскому хозяйству </w:t>
      </w:r>
      <w:r w:rsidRPr="00DD0CEE">
        <w:rPr>
          <w:rFonts w:ascii="Times New Roman" w:eastAsia="Times New Roman" w:hAnsi="Times New Roman" w:cs="Times New Roman"/>
          <w:color w:val="auto"/>
          <w:sz w:val="28"/>
          <w:szCs w:val="28"/>
          <w:lang w:eastAsia="zh-CN"/>
        </w:rPr>
        <w:t>для согласования. После согласования подготовленные проекты документов</w:t>
      </w:r>
      <w:r w:rsidR="00D901DE" w:rsidRPr="00DD0CEE">
        <w:rPr>
          <w:rFonts w:ascii="Times New Roman" w:eastAsia="Times New Roman" w:hAnsi="Times New Roman" w:cs="Times New Roman"/>
          <w:color w:val="auto"/>
          <w:sz w:val="28"/>
          <w:szCs w:val="28"/>
          <w:lang w:eastAsia="zh-CN"/>
        </w:rPr>
        <w:t xml:space="preserve"> передаются</w:t>
      </w:r>
      <w:r w:rsidRPr="00DD0CEE">
        <w:rPr>
          <w:rFonts w:ascii="Times New Roman" w:eastAsia="Times New Roman" w:hAnsi="Times New Roman" w:cs="Times New Roman"/>
          <w:color w:val="auto"/>
          <w:sz w:val="28"/>
          <w:szCs w:val="28"/>
          <w:lang w:eastAsia="zh-CN"/>
        </w:rPr>
        <w:t xml:space="preserve"> на подписание </w:t>
      </w:r>
      <w:r w:rsidR="00D901DE" w:rsidRPr="00DD0CEE">
        <w:rPr>
          <w:rFonts w:ascii="Times New Roman" w:eastAsia="Times New Roman" w:hAnsi="Times New Roman" w:cs="Times New Roman"/>
          <w:color w:val="auto"/>
          <w:sz w:val="28"/>
          <w:szCs w:val="28"/>
          <w:lang w:eastAsia="zh-CN"/>
        </w:rPr>
        <w:t>главе города</w:t>
      </w:r>
      <w:r w:rsidRPr="00DD0CEE">
        <w:rPr>
          <w:rFonts w:ascii="Times New Roman" w:eastAsia="Times New Roman" w:hAnsi="Times New Roman" w:cs="Times New Roman"/>
          <w:color w:val="auto"/>
          <w:sz w:val="28"/>
          <w:szCs w:val="28"/>
          <w:lang w:eastAsia="ru-RU"/>
        </w:rPr>
        <w:t xml:space="preserve"> или в случае его отсутствия – </w:t>
      </w:r>
      <w:proofErr w:type="spellStart"/>
      <w:r w:rsidR="00D901DE" w:rsidRPr="00DD0CEE">
        <w:rPr>
          <w:rFonts w:ascii="Times New Roman" w:eastAsia="Times New Roman" w:hAnsi="Times New Roman" w:cs="Times New Roman"/>
          <w:color w:val="auto"/>
          <w:sz w:val="28"/>
          <w:szCs w:val="28"/>
          <w:lang w:eastAsia="ru-RU"/>
        </w:rPr>
        <w:t>врио</w:t>
      </w:r>
      <w:proofErr w:type="spellEnd"/>
      <w:r w:rsidR="00D901DE" w:rsidRPr="00DD0CEE">
        <w:rPr>
          <w:rFonts w:ascii="Times New Roman" w:eastAsia="Times New Roman" w:hAnsi="Times New Roman" w:cs="Times New Roman"/>
          <w:color w:val="auto"/>
          <w:sz w:val="28"/>
          <w:szCs w:val="28"/>
          <w:lang w:eastAsia="ru-RU"/>
        </w:rPr>
        <w:t xml:space="preserve"> г</w:t>
      </w:r>
      <w:r w:rsidRPr="00DD0CEE">
        <w:rPr>
          <w:rFonts w:ascii="Times New Roman" w:eastAsia="Times New Roman" w:hAnsi="Times New Roman" w:cs="Times New Roman"/>
          <w:color w:val="auto"/>
          <w:sz w:val="28"/>
          <w:szCs w:val="28"/>
          <w:lang w:eastAsia="ru-RU"/>
        </w:rPr>
        <w:t>лав</w:t>
      </w:r>
      <w:r w:rsidR="00D901DE" w:rsidRPr="00DD0CEE">
        <w:rPr>
          <w:rFonts w:ascii="Times New Roman" w:eastAsia="Times New Roman" w:hAnsi="Times New Roman" w:cs="Times New Roman"/>
          <w:color w:val="auto"/>
          <w:sz w:val="28"/>
          <w:szCs w:val="28"/>
          <w:lang w:eastAsia="ru-RU"/>
        </w:rPr>
        <w:t xml:space="preserve">ы </w:t>
      </w:r>
      <w:proofErr w:type="gramStart"/>
      <w:r w:rsidR="00D901DE" w:rsidRPr="00DD0CEE">
        <w:rPr>
          <w:rFonts w:ascii="Times New Roman" w:eastAsia="Times New Roman" w:hAnsi="Times New Roman" w:cs="Times New Roman"/>
          <w:color w:val="auto"/>
          <w:sz w:val="28"/>
          <w:szCs w:val="28"/>
          <w:lang w:eastAsia="ru-RU"/>
        </w:rPr>
        <w:t>города</w:t>
      </w:r>
      <w:proofErr w:type="gramEnd"/>
      <w:r w:rsidRPr="00DD0CEE">
        <w:rPr>
          <w:rFonts w:ascii="Times New Roman" w:eastAsia="Times New Roman" w:hAnsi="Times New Roman" w:cs="Times New Roman"/>
          <w:color w:val="auto"/>
          <w:sz w:val="28"/>
          <w:szCs w:val="28"/>
          <w:lang w:eastAsia="ru-RU"/>
        </w:rPr>
        <w:t xml:space="preserve"> </w:t>
      </w:r>
      <w:r w:rsidR="00D901DE" w:rsidRPr="00DD0CEE">
        <w:rPr>
          <w:rFonts w:ascii="Times New Roman" w:eastAsia="Times New Roman" w:hAnsi="Times New Roman" w:cs="Times New Roman"/>
          <w:color w:val="auto"/>
          <w:sz w:val="28"/>
          <w:szCs w:val="28"/>
          <w:lang w:eastAsia="ru-RU"/>
        </w:rPr>
        <w:t xml:space="preserve">ЗАТО г. Радужный Владимирской области </w:t>
      </w:r>
      <w:r w:rsidRPr="00DD0CEE">
        <w:rPr>
          <w:rFonts w:ascii="Times New Roman" w:eastAsia="Times New Roman" w:hAnsi="Times New Roman" w:cs="Times New Roman"/>
          <w:color w:val="auto"/>
          <w:sz w:val="28"/>
          <w:szCs w:val="28"/>
          <w:lang w:eastAsia="ru-RU"/>
        </w:rPr>
        <w:t>(далее – уполномоченные должностные лица).</w:t>
      </w:r>
    </w:p>
    <w:p w:rsidR="00DB58C0" w:rsidRPr="00DD0CEE" w:rsidRDefault="00DB58C0" w:rsidP="00DB58C0">
      <w:pPr>
        <w:suppressAutoHyphens/>
        <w:spacing w:after="0" w:line="240" w:lineRule="auto"/>
        <w:ind w:firstLine="709"/>
        <w:contextualSpacing/>
        <w:jc w:val="both"/>
        <w:rPr>
          <w:rFonts w:ascii="Times New Roman" w:eastAsia="Times New Roman" w:hAnsi="Times New Roman" w:cs="Times New Roman"/>
          <w:color w:val="auto"/>
          <w:sz w:val="28"/>
          <w:szCs w:val="28"/>
          <w:lang w:eastAsia="zh-CN"/>
        </w:rPr>
      </w:pPr>
      <w:r w:rsidRPr="00DD0CEE">
        <w:rPr>
          <w:rFonts w:ascii="Times New Roman" w:eastAsia="Times New Roman" w:hAnsi="Times New Roman" w:cs="Times New Roman"/>
          <w:color w:val="auto"/>
          <w:sz w:val="28"/>
          <w:szCs w:val="28"/>
          <w:lang w:eastAsia="ru-RU"/>
        </w:rPr>
        <w:t xml:space="preserve">3.4.3.6. </w:t>
      </w:r>
      <w:r w:rsidRPr="00DD0CEE">
        <w:rPr>
          <w:rFonts w:ascii="Times New Roman" w:eastAsia="Times New Roman" w:hAnsi="Times New Roman" w:cs="Times New Roman"/>
          <w:color w:val="auto"/>
          <w:sz w:val="28"/>
          <w:szCs w:val="28"/>
          <w:lang w:eastAsia="zh-CN"/>
        </w:rPr>
        <w:t xml:space="preserve">Уполномоченное должностное лицо подписывает документы, являющиеся результатом предоставления муниципальной услуги, в течение одного рабочего дня со дня получения или возвращает в </w:t>
      </w:r>
      <w:r w:rsidR="00D901DE" w:rsidRPr="00DD0CEE">
        <w:rPr>
          <w:rFonts w:ascii="Times New Roman" w:eastAsia="Times New Roman" w:hAnsi="Times New Roman" w:cs="Times New Roman"/>
          <w:color w:val="auto"/>
          <w:sz w:val="28"/>
          <w:szCs w:val="28"/>
          <w:lang w:eastAsia="zh-CN"/>
        </w:rPr>
        <w:t>отдел</w:t>
      </w:r>
      <w:r w:rsidRPr="00DD0CEE">
        <w:rPr>
          <w:rFonts w:ascii="Times New Roman" w:eastAsia="Times New Roman" w:hAnsi="Times New Roman" w:cs="Times New Roman"/>
          <w:color w:val="auto"/>
          <w:sz w:val="28"/>
          <w:szCs w:val="28"/>
          <w:lang w:eastAsia="zh-CN"/>
        </w:rPr>
        <w:t xml:space="preserve"> </w:t>
      </w:r>
      <w:r w:rsidR="00D901DE" w:rsidRPr="00DD0CEE">
        <w:rPr>
          <w:rFonts w:ascii="Times New Roman" w:eastAsia="Times New Roman" w:hAnsi="Times New Roman" w:cs="Times New Roman"/>
          <w:color w:val="auto"/>
          <w:sz w:val="28"/>
          <w:szCs w:val="28"/>
          <w:lang w:eastAsia="zh-CN"/>
        </w:rPr>
        <w:t>учреждения</w:t>
      </w:r>
      <w:r w:rsidRPr="00DD0CEE">
        <w:rPr>
          <w:rFonts w:ascii="Times New Roman" w:eastAsia="Times New Roman" w:hAnsi="Times New Roman" w:cs="Times New Roman"/>
          <w:color w:val="auto"/>
          <w:sz w:val="28"/>
          <w:szCs w:val="28"/>
          <w:lang w:eastAsia="zh-CN"/>
        </w:rPr>
        <w:t xml:space="preserve"> на доработку с указанием конкретных причин. </w:t>
      </w:r>
    </w:p>
    <w:p w:rsidR="00DB58C0" w:rsidRPr="00DD0CEE" w:rsidRDefault="00DB58C0" w:rsidP="00DB58C0">
      <w:pPr>
        <w:suppressAutoHyphens/>
        <w:spacing w:after="0" w:line="240" w:lineRule="auto"/>
        <w:ind w:firstLine="709"/>
        <w:contextualSpacing/>
        <w:jc w:val="both"/>
        <w:rPr>
          <w:rFonts w:ascii="Times New Roman" w:eastAsia="Times New Roman" w:hAnsi="Times New Roman" w:cs="Times New Roman"/>
          <w:color w:val="auto"/>
          <w:sz w:val="28"/>
          <w:szCs w:val="28"/>
          <w:lang w:eastAsia="zh-CN"/>
        </w:rPr>
      </w:pPr>
      <w:r w:rsidRPr="00DD0CEE">
        <w:rPr>
          <w:rFonts w:ascii="Times New Roman" w:eastAsia="Times New Roman" w:hAnsi="Times New Roman" w:cs="Times New Roman"/>
          <w:color w:val="auto"/>
          <w:sz w:val="28"/>
          <w:szCs w:val="28"/>
          <w:lang w:eastAsia="zh-CN"/>
        </w:rPr>
        <w:t>Устранение причин возврата проекта документа, его повторное направление на подпись производятся в сроки, исключающие возможность нарушения срока предоставления муниципальной услуги.</w:t>
      </w:r>
    </w:p>
    <w:p w:rsidR="00DB58C0" w:rsidRPr="00DD0CEE" w:rsidRDefault="00DB58C0" w:rsidP="00DB58C0">
      <w:pPr>
        <w:suppressAutoHyphens/>
        <w:spacing w:after="0" w:line="240" w:lineRule="auto"/>
        <w:ind w:firstLine="709"/>
        <w:contextualSpacing/>
        <w:jc w:val="both"/>
        <w:rPr>
          <w:rFonts w:ascii="Times New Roman" w:eastAsia="Times New Roman" w:hAnsi="Times New Roman" w:cs="Times New Roman"/>
          <w:color w:val="auto"/>
          <w:sz w:val="28"/>
          <w:szCs w:val="28"/>
          <w:shd w:val="clear" w:color="auto" w:fill="FFFFFF"/>
          <w:lang w:eastAsia="ru-RU"/>
        </w:rPr>
      </w:pPr>
      <w:r w:rsidRPr="00DD0CEE">
        <w:rPr>
          <w:rFonts w:ascii="Times New Roman" w:eastAsia="Times New Roman" w:hAnsi="Times New Roman" w:cs="Times New Roman"/>
          <w:color w:val="auto"/>
          <w:sz w:val="28"/>
          <w:szCs w:val="28"/>
          <w:lang w:eastAsia="zh-CN"/>
        </w:rPr>
        <w:t xml:space="preserve">3.4.3.7. </w:t>
      </w:r>
      <w:r w:rsidRPr="00DD0CEE">
        <w:rPr>
          <w:rFonts w:ascii="Times New Roman" w:eastAsia="Times New Roman" w:hAnsi="Times New Roman" w:cs="Times New Roman"/>
          <w:color w:val="auto"/>
          <w:sz w:val="28"/>
          <w:szCs w:val="28"/>
          <w:shd w:val="clear" w:color="auto" w:fill="FFFFFF"/>
          <w:lang w:eastAsia="ru-RU"/>
        </w:rPr>
        <w:t>Результатом административной процедуры является:</w:t>
      </w:r>
    </w:p>
    <w:p w:rsidR="00DB58C0" w:rsidRPr="00DD0CEE" w:rsidRDefault="00DB58C0" w:rsidP="00DB58C0">
      <w:pPr>
        <w:suppressAutoHyphens/>
        <w:spacing w:after="0" w:line="240" w:lineRule="auto"/>
        <w:ind w:firstLine="709"/>
        <w:contextualSpacing/>
        <w:jc w:val="both"/>
        <w:rPr>
          <w:rFonts w:ascii="Times New Roman" w:eastAsia="Times New Roman" w:hAnsi="Times New Roman" w:cs="Times New Roman"/>
          <w:color w:val="auto"/>
          <w:sz w:val="28"/>
          <w:szCs w:val="28"/>
          <w:lang w:eastAsia="zh-CN"/>
        </w:rPr>
      </w:pPr>
      <w:r w:rsidRPr="00DD0CEE">
        <w:rPr>
          <w:rFonts w:ascii="Times New Roman" w:eastAsia="Times New Roman" w:hAnsi="Times New Roman" w:cs="Times New Roman"/>
          <w:color w:val="auto"/>
          <w:sz w:val="28"/>
          <w:szCs w:val="28"/>
          <w:shd w:val="clear" w:color="auto" w:fill="FFFFFF"/>
          <w:lang w:eastAsia="ru-RU"/>
        </w:rPr>
        <w:t xml:space="preserve">1) оформление </w:t>
      </w:r>
      <w:r w:rsidRPr="00DD0CEE">
        <w:rPr>
          <w:rFonts w:ascii="Times New Roman" w:eastAsia="Times New Roman" w:hAnsi="Times New Roman" w:cs="Times New Roman"/>
          <w:color w:val="auto"/>
          <w:sz w:val="28"/>
          <w:szCs w:val="28"/>
          <w:lang w:eastAsia="zh-CN"/>
        </w:rPr>
        <w:t>разрешения на ввод объекта в эксплуатацию;</w:t>
      </w:r>
    </w:p>
    <w:p w:rsidR="00DB58C0" w:rsidRPr="00DD0CEE" w:rsidRDefault="00DB58C0" w:rsidP="00DB58C0">
      <w:pPr>
        <w:suppressAutoHyphens/>
        <w:spacing w:after="0" w:line="240" w:lineRule="auto"/>
        <w:ind w:firstLine="709"/>
        <w:contextualSpacing/>
        <w:jc w:val="both"/>
        <w:rPr>
          <w:rFonts w:ascii="Times New Roman" w:eastAsia="Times New Roman" w:hAnsi="Times New Roman" w:cs="Times New Roman"/>
          <w:color w:val="auto"/>
          <w:sz w:val="28"/>
          <w:szCs w:val="28"/>
          <w:lang w:eastAsia="zh-CN"/>
        </w:rPr>
      </w:pPr>
      <w:r w:rsidRPr="00DD0CEE">
        <w:rPr>
          <w:rFonts w:ascii="Times New Roman" w:eastAsia="Times New Roman" w:hAnsi="Times New Roman" w:cs="Times New Roman"/>
          <w:color w:val="auto"/>
          <w:sz w:val="28"/>
          <w:szCs w:val="28"/>
          <w:lang w:eastAsia="zh-CN"/>
        </w:rPr>
        <w:t>2) оформление уведомления об отказе в исправлении допущенных опечаток и ошибок.</w:t>
      </w:r>
    </w:p>
    <w:p w:rsidR="00DB58C0" w:rsidRPr="00DD0CEE" w:rsidRDefault="00DB58C0" w:rsidP="00DB58C0">
      <w:pPr>
        <w:suppressAutoHyphens/>
        <w:spacing w:after="0" w:line="240" w:lineRule="auto"/>
        <w:ind w:firstLine="709"/>
        <w:contextualSpacing/>
        <w:jc w:val="both"/>
        <w:rPr>
          <w:rFonts w:ascii="Times New Roman" w:eastAsia="Times New Roman" w:hAnsi="Times New Roman" w:cs="Times New Roman"/>
          <w:color w:val="auto"/>
          <w:sz w:val="28"/>
          <w:szCs w:val="28"/>
          <w:lang w:eastAsia="ru-RU"/>
        </w:rPr>
      </w:pPr>
      <w:r w:rsidRPr="00DD0CEE">
        <w:rPr>
          <w:rFonts w:ascii="Times New Roman" w:eastAsia="Times New Roman" w:hAnsi="Times New Roman" w:cs="Times New Roman"/>
          <w:bCs/>
          <w:color w:val="auto"/>
          <w:sz w:val="28"/>
          <w:szCs w:val="28"/>
          <w:lang w:eastAsia="ru-RU"/>
        </w:rPr>
        <w:t>3.4.3.8. Способом фиксации результата административной процедуры является подпись уполномоченного должностного лица на документе, являющемся результатом муниципальной услуги.</w:t>
      </w:r>
    </w:p>
    <w:p w:rsidR="00DB58C0" w:rsidRPr="00DD0CEE" w:rsidRDefault="00DB58C0" w:rsidP="00DB58C0">
      <w:pPr>
        <w:suppressAutoHyphens/>
        <w:spacing w:after="0" w:line="240" w:lineRule="auto"/>
        <w:ind w:firstLine="709"/>
        <w:contextualSpacing/>
        <w:jc w:val="both"/>
        <w:rPr>
          <w:rFonts w:ascii="Times New Roman" w:eastAsia="Times New Roman" w:hAnsi="Times New Roman" w:cs="Times New Roman"/>
          <w:bCs/>
          <w:color w:val="auto"/>
          <w:sz w:val="28"/>
          <w:szCs w:val="28"/>
          <w:lang w:eastAsia="ru-RU"/>
        </w:rPr>
      </w:pPr>
      <w:r w:rsidRPr="00DD0CEE">
        <w:rPr>
          <w:rFonts w:ascii="Times New Roman" w:eastAsia="Times New Roman" w:hAnsi="Times New Roman" w:cs="Times New Roman"/>
          <w:color w:val="auto"/>
          <w:sz w:val="28"/>
          <w:szCs w:val="28"/>
          <w:lang w:eastAsia="zh-CN"/>
        </w:rPr>
        <w:t xml:space="preserve">3.4.4. </w:t>
      </w:r>
      <w:r w:rsidRPr="00DD0CEE">
        <w:rPr>
          <w:rFonts w:ascii="Times New Roman" w:eastAsia="Times New Roman" w:hAnsi="Times New Roman" w:cs="Times New Roman"/>
          <w:bCs/>
          <w:color w:val="auto"/>
          <w:sz w:val="28"/>
          <w:szCs w:val="28"/>
          <w:lang w:eastAsia="ru-RU"/>
        </w:rPr>
        <w:t>Описание административной процедуры «Предоставление результата муниципальной услуги»</w:t>
      </w:r>
      <w:r w:rsidRPr="00DD0CEE">
        <w:rPr>
          <w:rFonts w:ascii="Times New Roman" w:eastAsia="Times New Roman" w:hAnsi="Times New Roman" w:cs="Times New Roman"/>
          <w:color w:val="auto"/>
          <w:sz w:val="28"/>
          <w:szCs w:val="28"/>
          <w:lang w:eastAsia="ru-RU"/>
        </w:rPr>
        <w:t xml:space="preserve"> при и</w:t>
      </w:r>
      <w:r w:rsidRPr="00DD0CEE">
        <w:rPr>
          <w:rFonts w:ascii="Times New Roman" w:eastAsia="Times New Roman" w:hAnsi="Times New Roman" w:cs="Times New Roman"/>
          <w:bCs/>
          <w:color w:val="auto"/>
          <w:sz w:val="28"/>
          <w:szCs w:val="28"/>
          <w:lang w:eastAsia="ru-RU"/>
        </w:rPr>
        <w:t>справлении допущенных опечаток и ошибок в выданном разрешении на ввод объекта в эксплуатацию.</w:t>
      </w:r>
    </w:p>
    <w:p w:rsidR="00DB58C0" w:rsidRPr="00DD0CEE" w:rsidRDefault="00DB58C0" w:rsidP="00DB58C0">
      <w:pPr>
        <w:suppressAutoHyphens/>
        <w:spacing w:after="0" w:line="240" w:lineRule="auto"/>
        <w:ind w:firstLine="709"/>
        <w:contextualSpacing/>
        <w:jc w:val="both"/>
        <w:rPr>
          <w:rFonts w:ascii="Times New Roman" w:eastAsia="Times New Roman" w:hAnsi="Times New Roman" w:cs="Times New Roman"/>
          <w:color w:val="auto"/>
          <w:sz w:val="28"/>
          <w:szCs w:val="28"/>
          <w:lang w:eastAsia="zh-CN"/>
        </w:rPr>
      </w:pPr>
      <w:r w:rsidRPr="00DD0CEE">
        <w:rPr>
          <w:rFonts w:ascii="Times New Roman" w:eastAsia="Times New Roman" w:hAnsi="Times New Roman" w:cs="Times New Roman"/>
          <w:bCs/>
          <w:color w:val="auto"/>
          <w:sz w:val="28"/>
          <w:szCs w:val="28"/>
          <w:lang w:eastAsia="ru-RU"/>
        </w:rPr>
        <w:t xml:space="preserve">3.4.4.1. Основанием для начала административной процедуры является </w:t>
      </w:r>
      <w:r w:rsidRPr="00DD0CEE">
        <w:rPr>
          <w:rFonts w:ascii="Times New Roman" w:eastAsia="Times New Roman" w:hAnsi="Times New Roman" w:cs="Times New Roman"/>
          <w:color w:val="auto"/>
          <w:sz w:val="28"/>
          <w:szCs w:val="28"/>
          <w:lang w:eastAsia="zh-CN"/>
        </w:rPr>
        <w:t xml:space="preserve">получение </w:t>
      </w:r>
      <w:r w:rsidR="00D901DE" w:rsidRPr="00DD0CEE">
        <w:rPr>
          <w:rFonts w:ascii="Times New Roman" w:eastAsia="Times New Roman" w:hAnsi="Times New Roman" w:cs="Times New Roman"/>
          <w:color w:val="auto"/>
          <w:sz w:val="28"/>
          <w:szCs w:val="28"/>
          <w:lang w:eastAsia="zh-CN"/>
        </w:rPr>
        <w:t>работником</w:t>
      </w:r>
      <w:r w:rsidRPr="00DD0CEE">
        <w:rPr>
          <w:rFonts w:ascii="Times New Roman" w:eastAsia="Times New Roman" w:hAnsi="Times New Roman" w:cs="Times New Roman"/>
          <w:color w:val="auto"/>
          <w:sz w:val="28"/>
          <w:szCs w:val="28"/>
          <w:lang w:eastAsia="zh-CN"/>
        </w:rPr>
        <w:t xml:space="preserve"> отдела </w:t>
      </w:r>
      <w:r w:rsidR="0077415E" w:rsidRPr="00DD0CEE">
        <w:rPr>
          <w:rFonts w:ascii="Times New Roman" w:eastAsia="Times New Roman" w:hAnsi="Times New Roman" w:cs="Times New Roman"/>
          <w:color w:val="auto"/>
          <w:sz w:val="28"/>
          <w:szCs w:val="28"/>
          <w:lang w:eastAsia="zh-CN"/>
        </w:rPr>
        <w:t xml:space="preserve">учреждения </w:t>
      </w:r>
      <w:r w:rsidRPr="00DD0CEE">
        <w:rPr>
          <w:rFonts w:ascii="Times New Roman" w:eastAsia="Times New Roman" w:hAnsi="Times New Roman" w:cs="Times New Roman"/>
          <w:color w:val="auto"/>
          <w:sz w:val="28"/>
          <w:szCs w:val="28"/>
          <w:lang w:eastAsia="zh-CN"/>
        </w:rPr>
        <w:t>подписанного уполномоченным должностным лицом разрешения на ввод объекта в эксплуатацию или уведомления об отказе в исправлении допущенных опечаток и ошибок.</w:t>
      </w:r>
    </w:p>
    <w:p w:rsidR="00DB58C0" w:rsidRPr="00DD0CEE" w:rsidRDefault="00DB58C0" w:rsidP="00DB58C0">
      <w:pPr>
        <w:suppressAutoHyphens/>
        <w:spacing w:after="0" w:line="240" w:lineRule="auto"/>
        <w:ind w:firstLine="709"/>
        <w:contextualSpacing/>
        <w:jc w:val="both"/>
        <w:rPr>
          <w:rFonts w:ascii="Times New Roman" w:eastAsia="Times New Roman" w:hAnsi="Times New Roman" w:cs="Times New Roman"/>
          <w:color w:val="auto"/>
          <w:sz w:val="28"/>
          <w:szCs w:val="28"/>
          <w:lang w:eastAsia="zh-CN"/>
        </w:rPr>
      </w:pPr>
      <w:r w:rsidRPr="00DD0CEE">
        <w:rPr>
          <w:rFonts w:ascii="Times New Roman" w:eastAsia="Times New Roman" w:hAnsi="Times New Roman" w:cs="Times New Roman"/>
          <w:color w:val="auto"/>
          <w:sz w:val="28"/>
          <w:szCs w:val="28"/>
          <w:lang w:eastAsia="zh-CN"/>
        </w:rPr>
        <w:t>3.4.4.2. Действия по предоставлению результата муниципальной услуги производятся в соответствии с пунктами 3.3.5.2 – 3.3.5.</w:t>
      </w:r>
      <w:r w:rsidR="00BC7F78" w:rsidRPr="00DD0CEE">
        <w:rPr>
          <w:rFonts w:ascii="Times New Roman" w:eastAsia="Times New Roman" w:hAnsi="Times New Roman" w:cs="Times New Roman"/>
          <w:color w:val="auto"/>
          <w:sz w:val="28"/>
          <w:szCs w:val="28"/>
          <w:lang w:eastAsia="zh-CN"/>
        </w:rPr>
        <w:t>9</w:t>
      </w:r>
      <w:r w:rsidRPr="00DD0CEE">
        <w:rPr>
          <w:rFonts w:ascii="Times New Roman" w:eastAsia="Times New Roman" w:hAnsi="Times New Roman" w:cs="Times New Roman"/>
          <w:color w:val="auto"/>
          <w:sz w:val="28"/>
          <w:szCs w:val="28"/>
          <w:lang w:eastAsia="zh-CN"/>
        </w:rPr>
        <w:t xml:space="preserve"> административного регламента.</w:t>
      </w:r>
    </w:p>
    <w:p w:rsidR="00DB58C0" w:rsidRPr="00DD0CEE" w:rsidRDefault="00DB58C0" w:rsidP="00DB58C0">
      <w:pPr>
        <w:suppressAutoHyphens/>
        <w:spacing w:after="0" w:line="240" w:lineRule="auto"/>
        <w:ind w:firstLine="709"/>
        <w:contextualSpacing/>
        <w:jc w:val="both"/>
        <w:rPr>
          <w:rFonts w:ascii="Times New Roman" w:eastAsia="Times New Roman" w:hAnsi="Times New Roman" w:cs="Times New Roman"/>
          <w:color w:val="auto"/>
          <w:sz w:val="28"/>
          <w:szCs w:val="28"/>
          <w:lang w:eastAsia="zh-CN"/>
        </w:rPr>
      </w:pPr>
      <w:r w:rsidRPr="00DD0CEE">
        <w:rPr>
          <w:rFonts w:ascii="Times New Roman" w:eastAsia="Times New Roman" w:hAnsi="Times New Roman" w:cs="Times New Roman"/>
          <w:color w:val="auto"/>
          <w:sz w:val="28"/>
          <w:szCs w:val="28"/>
          <w:lang w:eastAsia="zh-CN"/>
        </w:rPr>
        <w:t xml:space="preserve">3.4.4.3. В случае исправления допущенных опечаток и ошибок в разрешении на ввод объекта в эксплуатацию, копия исправленного разрешения направляется </w:t>
      </w:r>
      <w:r w:rsidR="00D901DE" w:rsidRPr="00DD0CEE">
        <w:rPr>
          <w:rFonts w:ascii="Times New Roman" w:eastAsia="Times New Roman" w:hAnsi="Times New Roman" w:cs="Times New Roman"/>
          <w:color w:val="auto"/>
          <w:sz w:val="28"/>
          <w:szCs w:val="28"/>
          <w:lang w:eastAsia="zh-CN"/>
        </w:rPr>
        <w:t>работником</w:t>
      </w:r>
      <w:r w:rsidRPr="00DD0CEE">
        <w:rPr>
          <w:rFonts w:ascii="Times New Roman" w:eastAsia="Times New Roman" w:hAnsi="Times New Roman" w:cs="Times New Roman"/>
          <w:color w:val="auto"/>
          <w:sz w:val="28"/>
          <w:szCs w:val="28"/>
          <w:lang w:eastAsia="zh-CN"/>
        </w:rPr>
        <w:t xml:space="preserve"> отдела </w:t>
      </w:r>
      <w:r w:rsidR="0077415E" w:rsidRPr="00DD0CEE">
        <w:rPr>
          <w:rFonts w:ascii="Times New Roman" w:eastAsia="Times New Roman" w:hAnsi="Times New Roman" w:cs="Times New Roman"/>
          <w:color w:val="auto"/>
          <w:sz w:val="28"/>
          <w:szCs w:val="28"/>
          <w:lang w:eastAsia="zh-CN"/>
        </w:rPr>
        <w:t xml:space="preserve">учреждения </w:t>
      </w:r>
      <w:r w:rsidRPr="00DD0CEE">
        <w:rPr>
          <w:rFonts w:ascii="Times New Roman" w:eastAsia="Times New Roman" w:hAnsi="Times New Roman" w:cs="Times New Roman"/>
          <w:color w:val="auto"/>
          <w:sz w:val="28"/>
          <w:szCs w:val="28"/>
          <w:lang w:eastAsia="zh-CN"/>
        </w:rPr>
        <w:t>в органы, указанные в пунктах 3.3.5.1</w:t>
      </w:r>
      <w:r w:rsidR="00BC7F78" w:rsidRPr="00DD0CEE">
        <w:rPr>
          <w:rFonts w:ascii="Times New Roman" w:eastAsia="Times New Roman" w:hAnsi="Times New Roman" w:cs="Times New Roman"/>
          <w:color w:val="auto"/>
          <w:sz w:val="28"/>
          <w:szCs w:val="28"/>
          <w:lang w:eastAsia="zh-CN"/>
        </w:rPr>
        <w:t>1</w:t>
      </w:r>
      <w:r w:rsidRPr="00DD0CEE">
        <w:rPr>
          <w:rFonts w:ascii="Times New Roman" w:eastAsia="Times New Roman" w:hAnsi="Times New Roman" w:cs="Times New Roman"/>
          <w:color w:val="auto"/>
          <w:sz w:val="28"/>
          <w:szCs w:val="28"/>
          <w:lang w:eastAsia="zh-CN"/>
        </w:rPr>
        <w:t xml:space="preserve"> – 3.3.5.1</w:t>
      </w:r>
      <w:r w:rsidR="00BC7F78" w:rsidRPr="00DD0CEE">
        <w:rPr>
          <w:rFonts w:ascii="Times New Roman" w:eastAsia="Times New Roman" w:hAnsi="Times New Roman" w:cs="Times New Roman"/>
          <w:color w:val="auto"/>
          <w:sz w:val="28"/>
          <w:szCs w:val="28"/>
          <w:lang w:eastAsia="zh-CN"/>
        </w:rPr>
        <w:t>3</w:t>
      </w:r>
      <w:r w:rsidRPr="00DD0CEE">
        <w:rPr>
          <w:rFonts w:ascii="Times New Roman" w:eastAsia="Times New Roman" w:hAnsi="Times New Roman" w:cs="Times New Roman"/>
          <w:color w:val="auto"/>
          <w:sz w:val="28"/>
          <w:szCs w:val="28"/>
          <w:lang w:eastAsia="zh-CN"/>
        </w:rPr>
        <w:t xml:space="preserve"> административного регламента, в течение пяти рабочих дней со дня выдачи разрешения заявителю.</w:t>
      </w:r>
    </w:p>
    <w:p w:rsidR="00DB58C0" w:rsidRPr="00DD0CEE" w:rsidRDefault="00DB58C0" w:rsidP="00DB58C0">
      <w:pPr>
        <w:suppressAutoHyphens/>
        <w:spacing w:after="0" w:line="240" w:lineRule="auto"/>
        <w:ind w:firstLine="709"/>
        <w:contextualSpacing/>
        <w:jc w:val="both"/>
        <w:rPr>
          <w:rFonts w:ascii="Times New Roman" w:eastAsia="Times New Roman" w:hAnsi="Times New Roman" w:cs="Times New Roman"/>
          <w:color w:val="auto"/>
          <w:sz w:val="28"/>
          <w:szCs w:val="28"/>
          <w:lang w:eastAsia="zh-CN"/>
        </w:rPr>
      </w:pPr>
    </w:p>
    <w:p w:rsidR="00DB58C0" w:rsidRPr="00DD0CEE" w:rsidRDefault="00DB58C0" w:rsidP="00DB58C0">
      <w:pPr>
        <w:suppressAutoHyphens/>
        <w:spacing w:after="0" w:line="240" w:lineRule="auto"/>
        <w:ind w:firstLine="709"/>
        <w:contextualSpacing/>
        <w:jc w:val="center"/>
        <w:rPr>
          <w:rFonts w:ascii="Times New Roman" w:eastAsia="Times New Roman" w:hAnsi="Times New Roman" w:cs="Times New Roman"/>
          <w:bCs/>
          <w:color w:val="auto"/>
          <w:sz w:val="28"/>
          <w:szCs w:val="28"/>
          <w:lang w:eastAsia="ru-RU"/>
        </w:rPr>
      </w:pPr>
      <w:r w:rsidRPr="00DD0CEE">
        <w:rPr>
          <w:rFonts w:ascii="Times New Roman" w:eastAsia="Times New Roman" w:hAnsi="Times New Roman" w:cs="Times New Roman"/>
          <w:color w:val="auto"/>
          <w:sz w:val="28"/>
          <w:szCs w:val="28"/>
          <w:lang w:eastAsia="ru-RU"/>
        </w:rPr>
        <w:t>3.5. Описание варианта предоставления муниципальной услуги «В</w:t>
      </w:r>
      <w:r w:rsidRPr="00DD0CEE">
        <w:rPr>
          <w:rFonts w:ascii="Times New Roman" w:eastAsia="Times New Roman" w:hAnsi="Times New Roman" w:cs="Times New Roman"/>
          <w:bCs/>
          <w:color w:val="auto"/>
          <w:sz w:val="28"/>
          <w:szCs w:val="28"/>
          <w:lang w:eastAsia="ru-RU"/>
        </w:rPr>
        <w:t>ыдача дубликата разрешения на ввод объекта в эксплуатацию»</w:t>
      </w:r>
    </w:p>
    <w:p w:rsidR="00DB58C0" w:rsidRPr="00DD0CEE" w:rsidRDefault="00DB58C0" w:rsidP="00DB58C0">
      <w:pPr>
        <w:suppressAutoHyphens/>
        <w:spacing w:after="0" w:line="240" w:lineRule="auto"/>
        <w:ind w:firstLine="709"/>
        <w:contextualSpacing/>
        <w:jc w:val="both"/>
        <w:rPr>
          <w:rFonts w:ascii="Times New Roman" w:eastAsia="Times New Roman" w:hAnsi="Times New Roman" w:cs="Times New Roman"/>
          <w:bCs/>
          <w:color w:val="auto"/>
          <w:sz w:val="28"/>
          <w:szCs w:val="28"/>
          <w:lang w:eastAsia="ru-RU"/>
        </w:rPr>
      </w:pPr>
      <w:r w:rsidRPr="00DD0CEE">
        <w:rPr>
          <w:rFonts w:ascii="Times New Roman" w:eastAsia="Times New Roman" w:hAnsi="Times New Roman" w:cs="Times New Roman"/>
          <w:bCs/>
          <w:color w:val="auto"/>
          <w:sz w:val="28"/>
          <w:szCs w:val="28"/>
          <w:lang w:eastAsia="ru-RU"/>
        </w:rPr>
        <w:t>3.5.1. Перечень административных процедур при выдаче дубликата разрешения на ввод объекта в эксплуатацию:</w:t>
      </w:r>
    </w:p>
    <w:p w:rsidR="00DB58C0" w:rsidRPr="00DD0CEE" w:rsidRDefault="00DB58C0" w:rsidP="00DB58C0">
      <w:pPr>
        <w:suppressAutoHyphens/>
        <w:spacing w:after="0" w:line="240" w:lineRule="auto"/>
        <w:ind w:firstLine="709"/>
        <w:contextualSpacing/>
        <w:jc w:val="both"/>
        <w:rPr>
          <w:rFonts w:ascii="Times New Roman" w:eastAsia="Times New Roman" w:hAnsi="Times New Roman" w:cs="Times New Roman"/>
          <w:bCs/>
          <w:color w:val="auto"/>
          <w:sz w:val="28"/>
          <w:szCs w:val="28"/>
          <w:lang w:eastAsia="ru-RU"/>
        </w:rPr>
      </w:pPr>
      <w:r w:rsidRPr="00DD0CEE">
        <w:rPr>
          <w:rFonts w:ascii="Times New Roman" w:eastAsia="Times New Roman" w:hAnsi="Times New Roman" w:cs="Times New Roman"/>
          <w:bCs/>
          <w:color w:val="auto"/>
          <w:sz w:val="28"/>
          <w:szCs w:val="28"/>
          <w:lang w:eastAsia="ru-RU"/>
        </w:rPr>
        <w:t>1) прием запроса и документов и (или) информации, необходимых для предоставления муниципальной услуги;</w:t>
      </w:r>
    </w:p>
    <w:p w:rsidR="00DB58C0" w:rsidRPr="00DD0CEE" w:rsidRDefault="00DB58C0" w:rsidP="00DB58C0">
      <w:pPr>
        <w:suppressAutoHyphens/>
        <w:spacing w:after="0" w:line="240" w:lineRule="auto"/>
        <w:ind w:firstLine="709"/>
        <w:contextualSpacing/>
        <w:jc w:val="both"/>
        <w:rPr>
          <w:rFonts w:ascii="Times New Roman" w:eastAsia="Times New Roman" w:hAnsi="Times New Roman" w:cs="Times New Roman"/>
          <w:bCs/>
          <w:color w:val="auto"/>
          <w:sz w:val="28"/>
          <w:szCs w:val="28"/>
          <w:lang w:eastAsia="ru-RU"/>
        </w:rPr>
      </w:pPr>
      <w:r w:rsidRPr="00DD0CEE">
        <w:rPr>
          <w:rFonts w:ascii="Times New Roman" w:eastAsia="Times New Roman" w:hAnsi="Times New Roman" w:cs="Times New Roman"/>
          <w:bCs/>
          <w:color w:val="auto"/>
          <w:sz w:val="28"/>
          <w:szCs w:val="28"/>
          <w:lang w:eastAsia="ru-RU"/>
        </w:rPr>
        <w:t xml:space="preserve">2) принятие решения о предоставлении (об отказе в предоставлении) муниципальной услуги </w:t>
      </w:r>
    </w:p>
    <w:p w:rsidR="00DB58C0" w:rsidRPr="00DD0CEE" w:rsidRDefault="00DB58C0" w:rsidP="00DB58C0">
      <w:pPr>
        <w:suppressAutoHyphens/>
        <w:spacing w:after="0" w:line="240" w:lineRule="auto"/>
        <w:ind w:firstLine="709"/>
        <w:contextualSpacing/>
        <w:jc w:val="both"/>
        <w:rPr>
          <w:rFonts w:ascii="Times New Roman" w:eastAsia="Times New Roman" w:hAnsi="Times New Roman" w:cs="Times New Roman"/>
          <w:bCs/>
          <w:color w:val="auto"/>
          <w:sz w:val="28"/>
          <w:szCs w:val="28"/>
          <w:lang w:eastAsia="ru-RU"/>
        </w:rPr>
      </w:pPr>
      <w:r w:rsidRPr="00DD0CEE">
        <w:rPr>
          <w:rFonts w:ascii="Times New Roman" w:eastAsia="Times New Roman" w:hAnsi="Times New Roman" w:cs="Times New Roman"/>
          <w:bCs/>
          <w:color w:val="auto"/>
          <w:sz w:val="28"/>
          <w:szCs w:val="28"/>
          <w:lang w:eastAsia="ru-RU"/>
        </w:rPr>
        <w:t>3) предоставление результата муниципальной услуги.</w:t>
      </w:r>
    </w:p>
    <w:p w:rsidR="00DB58C0" w:rsidRPr="00DD0CEE" w:rsidRDefault="00DB58C0" w:rsidP="00DB58C0">
      <w:pPr>
        <w:suppressAutoHyphens/>
        <w:spacing w:after="0" w:line="240" w:lineRule="auto"/>
        <w:ind w:firstLine="709"/>
        <w:contextualSpacing/>
        <w:jc w:val="both"/>
        <w:rPr>
          <w:rFonts w:ascii="Times New Roman" w:eastAsia="Times New Roman" w:hAnsi="Times New Roman" w:cs="Times New Roman"/>
          <w:bCs/>
          <w:color w:val="auto"/>
          <w:sz w:val="28"/>
          <w:szCs w:val="28"/>
          <w:lang w:eastAsia="ru-RU"/>
        </w:rPr>
      </w:pPr>
      <w:r w:rsidRPr="00DD0CEE">
        <w:rPr>
          <w:rFonts w:ascii="Times New Roman" w:eastAsia="Times New Roman" w:hAnsi="Times New Roman" w:cs="Times New Roman"/>
          <w:bCs/>
          <w:color w:val="auto"/>
          <w:sz w:val="28"/>
          <w:szCs w:val="28"/>
          <w:lang w:eastAsia="ru-RU"/>
        </w:rPr>
        <w:t>3.5.2. Описание административной процедуры «Прием запроса и документов и (или) информации, необходимых для предоставления муниципальной услуги»</w:t>
      </w:r>
      <w:r w:rsidRPr="00DD0CEE">
        <w:rPr>
          <w:rFonts w:ascii="Times New Roman" w:eastAsia="Times New Roman" w:hAnsi="Times New Roman" w:cs="Times New Roman"/>
          <w:color w:val="auto"/>
          <w:sz w:val="28"/>
          <w:szCs w:val="28"/>
          <w:lang w:eastAsia="ru-RU"/>
        </w:rPr>
        <w:t xml:space="preserve"> при выдаче дубликата </w:t>
      </w:r>
      <w:r w:rsidRPr="00DD0CEE">
        <w:rPr>
          <w:rFonts w:ascii="Times New Roman" w:eastAsia="Times New Roman" w:hAnsi="Times New Roman" w:cs="Times New Roman"/>
          <w:bCs/>
          <w:color w:val="auto"/>
          <w:sz w:val="28"/>
          <w:szCs w:val="28"/>
          <w:lang w:eastAsia="ru-RU"/>
        </w:rPr>
        <w:t>разрешения на ввод объекта в эксплуатацию.</w:t>
      </w:r>
    </w:p>
    <w:p w:rsidR="00DB58C0" w:rsidRPr="00DD0CEE" w:rsidRDefault="00DB58C0" w:rsidP="00DB58C0">
      <w:pPr>
        <w:suppressAutoHyphens/>
        <w:spacing w:after="0" w:line="240" w:lineRule="auto"/>
        <w:ind w:firstLine="709"/>
        <w:contextualSpacing/>
        <w:jc w:val="both"/>
        <w:rPr>
          <w:rFonts w:ascii="Times New Roman" w:eastAsia="Times New Roman" w:hAnsi="Times New Roman" w:cs="Times New Roman"/>
          <w:bCs/>
          <w:color w:val="auto"/>
          <w:sz w:val="28"/>
          <w:szCs w:val="28"/>
          <w:lang w:eastAsia="zh-CN"/>
        </w:rPr>
      </w:pPr>
      <w:r w:rsidRPr="00DD0CEE">
        <w:rPr>
          <w:rFonts w:ascii="Times New Roman" w:eastAsia="Times New Roman" w:hAnsi="Times New Roman" w:cs="Times New Roman"/>
          <w:bCs/>
          <w:color w:val="auto"/>
          <w:sz w:val="28"/>
          <w:szCs w:val="28"/>
          <w:lang w:eastAsia="ru-RU"/>
        </w:rPr>
        <w:t xml:space="preserve">3.5.2.1. </w:t>
      </w:r>
      <w:r w:rsidRPr="00DD0CEE">
        <w:rPr>
          <w:rFonts w:ascii="Times New Roman" w:eastAsia="Times New Roman" w:hAnsi="Times New Roman" w:cs="Times New Roman"/>
          <w:color w:val="auto"/>
          <w:sz w:val="28"/>
          <w:szCs w:val="28"/>
          <w:lang w:eastAsia="zh-CN"/>
        </w:rPr>
        <w:t xml:space="preserve">Основанием для начала административной процедуры является </w:t>
      </w:r>
      <w:r w:rsidRPr="00DD0CEE">
        <w:rPr>
          <w:rFonts w:ascii="Times New Roman" w:eastAsia="Times New Roman" w:hAnsi="Times New Roman" w:cs="Times New Roman"/>
          <w:bCs/>
          <w:color w:val="auto"/>
          <w:sz w:val="28"/>
          <w:szCs w:val="28"/>
          <w:lang w:eastAsia="zh-CN"/>
        </w:rPr>
        <w:t xml:space="preserve">обращение заявителя в ОМСУ </w:t>
      </w:r>
      <w:r w:rsidRPr="00DD0CEE">
        <w:rPr>
          <w:rFonts w:ascii="Times New Roman" w:eastAsia="Times New Roman" w:hAnsi="Times New Roman" w:cs="Times New Roman"/>
          <w:color w:val="auto"/>
          <w:sz w:val="28"/>
          <w:szCs w:val="28"/>
          <w:lang w:eastAsia="zh-CN"/>
        </w:rPr>
        <w:t>с запросом о предоставлении муниципальной услуги и приложенными к нему документами, предусмотренными пунктом 2.</w:t>
      </w:r>
      <w:r w:rsidR="0069657C" w:rsidRPr="00DD0CEE">
        <w:rPr>
          <w:rFonts w:ascii="Times New Roman" w:eastAsia="Times New Roman" w:hAnsi="Times New Roman" w:cs="Times New Roman"/>
          <w:color w:val="auto"/>
          <w:sz w:val="28"/>
          <w:szCs w:val="28"/>
          <w:lang w:eastAsia="zh-CN"/>
        </w:rPr>
        <w:t>7</w:t>
      </w:r>
      <w:r w:rsidRPr="00DD0CEE">
        <w:rPr>
          <w:rFonts w:ascii="Times New Roman" w:eastAsia="Times New Roman" w:hAnsi="Times New Roman" w:cs="Times New Roman"/>
          <w:color w:val="auto"/>
          <w:sz w:val="28"/>
          <w:szCs w:val="28"/>
          <w:lang w:eastAsia="zh-CN"/>
        </w:rPr>
        <w:t xml:space="preserve">.1.3 административного регламента. </w:t>
      </w:r>
      <w:r w:rsidRPr="00DD0CEE">
        <w:rPr>
          <w:rFonts w:ascii="Times New Roman" w:eastAsia="Times New Roman" w:hAnsi="Times New Roman" w:cs="Times New Roman"/>
          <w:bCs/>
          <w:color w:val="auto"/>
          <w:sz w:val="28"/>
          <w:szCs w:val="28"/>
          <w:lang w:eastAsia="zh-CN"/>
        </w:rPr>
        <w:t>При подаче запроса через Единый портал основанием для начала административной процедуры является заполнение заявителем интерактивной формы запроса.</w:t>
      </w:r>
    </w:p>
    <w:p w:rsidR="00DB58C0" w:rsidRPr="00DD0CEE" w:rsidRDefault="00DB58C0" w:rsidP="00DB58C0">
      <w:pPr>
        <w:suppressAutoHyphens/>
        <w:spacing w:after="0" w:line="240" w:lineRule="auto"/>
        <w:ind w:firstLine="709"/>
        <w:contextualSpacing/>
        <w:jc w:val="both"/>
        <w:rPr>
          <w:rFonts w:ascii="Times New Roman" w:eastAsia="Times New Roman" w:hAnsi="Times New Roman" w:cs="Times New Roman"/>
          <w:color w:val="auto"/>
          <w:sz w:val="28"/>
          <w:szCs w:val="28"/>
          <w:lang w:eastAsia="zh-CN"/>
        </w:rPr>
      </w:pPr>
      <w:r w:rsidRPr="00DD0CEE">
        <w:rPr>
          <w:rFonts w:ascii="Times New Roman" w:eastAsia="Times New Roman" w:hAnsi="Times New Roman" w:cs="Times New Roman"/>
          <w:color w:val="auto"/>
          <w:sz w:val="28"/>
          <w:szCs w:val="28"/>
          <w:lang w:eastAsia="zh-CN"/>
        </w:rPr>
        <w:t>3.5.2.2. Способы подачи запроса и документов предусмотрены пунктом 2.</w:t>
      </w:r>
      <w:r w:rsidR="00B36D4B" w:rsidRPr="00DD0CEE">
        <w:rPr>
          <w:rFonts w:ascii="Times New Roman" w:eastAsia="Times New Roman" w:hAnsi="Times New Roman" w:cs="Times New Roman"/>
          <w:color w:val="auto"/>
          <w:sz w:val="28"/>
          <w:szCs w:val="28"/>
          <w:lang w:eastAsia="zh-CN"/>
        </w:rPr>
        <w:t>7</w:t>
      </w:r>
      <w:r w:rsidRPr="00DD0CEE">
        <w:rPr>
          <w:rFonts w:ascii="Times New Roman" w:eastAsia="Times New Roman" w:hAnsi="Times New Roman" w:cs="Times New Roman"/>
          <w:color w:val="auto"/>
          <w:sz w:val="28"/>
          <w:szCs w:val="28"/>
          <w:lang w:eastAsia="zh-CN"/>
        </w:rPr>
        <w:t>.1.5 административного регламента, в том числе через МФЦ.</w:t>
      </w:r>
    </w:p>
    <w:p w:rsidR="00DB58C0" w:rsidRPr="00DD0CEE" w:rsidRDefault="00DB58C0" w:rsidP="00DB58C0">
      <w:pPr>
        <w:suppressAutoHyphens/>
        <w:spacing w:after="0" w:line="240" w:lineRule="auto"/>
        <w:ind w:firstLine="709"/>
        <w:contextualSpacing/>
        <w:jc w:val="both"/>
        <w:rPr>
          <w:rFonts w:ascii="Times New Roman" w:eastAsia="Times New Roman" w:hAnsi="Times New Roman" w:cs="Times New Roman"/>
          <w:bCs/>
          <w:color w:val="auto"/>
          <w:sz w:val="28"/>
          <w:szCs w:val="28"/>
          <w:lang w:eastAsia="zh-CN"/>
        </w:rPr>
      </w:pPr>
      <w:r w:rsidRPr="00DD0CEE">
        <w:rPr>
          <w:rFonts w:ascii="Times New Roman" w:eastAsia="Times New Roman" w:hAnsi="Times New Roman" w:cs="Times New Roman"/>
          <w:color w:val="auto"/>
          <w:sz w:val="28"/>
          <w:szCs w:val="28"/>
          <w:lang w:eastAsia="zh-CN"/>
        </w:rPr>
        <w:t xml:space="preserve">3.5.2.3. </w:t>
      </w:r>
      <w:r w:rsidRPr="00DD0CEE">
        <w:rPr>
          <w:rFonts w:ascii="Times New Roman" w:eastAsia="Times New Roman" w:hAnsi="Times New Roman" w:cs="Times New Roman"/>
          <w:bCs/>
          <w:color w:val="auto"/>
          <w:sz w:val="28"/>
          <w:szCs w:val="28"/>
          <w:lang w:eastAsia="zh-CN"/>
        </w:rPr>
        <w:t>Не предусмотрен прием ОМСУ или многофункциональным центром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DB58C0" w:rsidRPr="00DD0CEE" w:rsidRDefault="00DB58C0" w:rsidP="00DB58C0">
      <w:pPr>
        <w:suppressAutoHyphens/>
        <w:spacing w:after="0" w:line="240" w:lineRule="auto"/>
        <w:ind w:firstLine="709"/>
        <w:contextualSpacing/>
        <w:jc w:val="both"/>
        <w:rPr>
          <w:rFonts w:ascii="Times New Roman" w:eastAsia="Times New Roman" w:hAnsi="Times New Roman" w:cs="Times New Roman"/>
          <w:color w:val="auto"/>
          <w:sz w:val="28"/>
          <w:szCs w:val="28"/>
          <w:lang w:eastAsia="zh-CN"/>
        </w:rPr>
      </w:pPr>
      <w:r w:rsidRPr="00DD0CEE">
        <w:rPr>
          <w:rFonts w:ascii="Times New Roman" w:eastAsia="Times New Roman" w:hAnsi="Times New Roman" w:cs="Times New Roman"/>
          <w:bCs/>
          <w:color w:val="auto"/>
          <w:sz w:val="28"/>
          <w:szCs w:val="28"/>
          <w:lang w:eastAsia="zh-CN"/>
        </w:rPr>
        <w:t xml:space="preserve">3.5.2.4. </w:t>
      </w:r>
      <w:r w:rsidRPr="00DD0CEE">
        <w:rPr>
          <w:rFonts w:ascii="Times New Roman" w:eastAsia="Times New Roman" w:hAnsi="Times New Roman" w:cs="Times New Roman"/>
          <w:color w:val="auto"/>
          <w:sz w:val="28"/>
          <w:szCs w:val="28"/>
          <w:lang w:eastAsia="zh-CN"/>
        </w:rPr>
        <w:t>За получением муниципальной услуги от лица заявителя может обращаться его представитель, наделенный полномочиями в порядке, установленном законодательством Российской Федерации, выступать от его имени при взаимодействии с уполномоченным органом при предоставлении муниципальной услуги.</w:t>
      </w:r>
    </w:p>
    <w:p w:rsidR="00DB58C0" w:rsidRPr="00DD0CEE" w:rsidRDefault="00DB58C0" w:rsidP="00DB58C0">
      <w:pPr>
        <w:suppressAutoHyphens/>
        <w:spacing w:after="0" w:line="240" w:lineRule="auto"/>
        <w:ind w:firstLine="709"/>
        <w:contextualSpacing/>
        <w:jc w:val="both"/>
        <w:rPr>
          <w:rFonts w:ascii="Times New Roman" w:eastAsia="Times New Roman" w:hAnsi="Times New Roman" w:cs="Times New Roman"/>
          <w:color w:val="auto"/>
          <w:sz w:val="28"/>
          <w:szCs w:val="28"/>
          <w:lang w:eastAsia="zh-CN"/>
        </w:rPr>
      </w:pPr>
      <w:r w:rsidRPr="00DD0CEE">
        <w:rPr>
          <w:rFonts w:ascii="Times New Roman" w:eastAsia="Times New Roman" w:hAnsi="Times New Roman" w:cs="Times New Roman"/>
          <w:color w:val="auto"/>
          <w:sz w:val="28"/>
          <w:szCs w:val="28"/>
          <w:lang w:eastAsia="zh-CN"/>
        </w:rPr>
        <w:t>3.5.2.5. П</w:t>
      </w:r>
      <w:r w:rsidRPr="00DD0CEE">
        <w:rPr>
          <w:rFonts w:ascii="Times New Roman" w:eastAsia="Times New Roman" w:hAnsi="Times New Roman" w:cs="Times New Roman"/>
          <w:bCs/>
          <w:color w:val="auto"/>
          <w:sz w:val="28"/>
          <w:szCs w:val="28"/>
          <w:lang w:eastAsia="ru-RU"/>
        </w:rPr>
        <w:t>рием запроса и документов и (или) информации, необходимых для предоставления муниципальной услуги</w:t>
      </w:r>
      <w:r w:rsidRPr="00DD0CEE">
        <w:rPr>
          <w:rFonts w:ascii="Times New Roman" w:eastAsia="Times New Roman" w:hAnsi="Times New Roman" w:cs="Times New Roman"/>
          <w:color w:val="auto"/>
          <w:sz w:val="28"/>
          <w:szCs w:val="28"/>
          <w:lang w:eastAsia="zh-CN"/>
        </w:rPr>
        <w:t xml:space="preserve"> в ОМСУ, МФЦ осуществляется уполномоченным служащим ОМСУ, МФЦ (далее – служащий) в порядке, указанном в пунктах 3.3.2.3 – 3.3.2.9 административного регламента. </w:t>
      </w:r>
    </w:p>
    <w:p w:rsidR="00DB58C0" w:rsidRPr="00DD0CEE" w:rsidRDefault="00DB58C0" w:rsidP="00DB58C0">
      <w:pPr>
        <w:suppressAutoHyphens/>
        <w:spacing w:after="0" w:line="240" w:lineRule="auto"/>
        <w:ind w:firstLine="709"/>
        <w:contextualSpacing/>
        <w:jc w:val="both"/>
        <w:rPr>
          <w:rFonts w:ascii="Times New Roman" w:eastAsia="Times New Roman" w:hAnsi="Times New Roman" w:cs="Times New Roman"/>
          <w:bCs/>
          <w:color w:val="auto"/>
          <w:sz w:val="28"/>
          <w:szCs w:val="28"/>
          <w:lang w:eastAsia="ru-RU"/>
        </w:rPr>
      </w:pPr>
      <w:r w:rsidRPr="00DD0CEE">
        <w:rPr>
          <w:rFonts w:ascii="Times New Roman" w:eastAsia="Times New Roman" w:hAnsi="Times New Roman" w:cs="Times New Roman"/>
          <w:bCs/>
          <w:color w:val="auto"/>
          <w:sz w:val="28"/>
          <w:szCs w:val="28"/>
          <w:lang w:eastAsia="ru-RU"/>
        </w:rPr>
        <w:t>3.5.3. Описание административной процедуры «Принятие решения о предоставлении (об отказе в предоставлении) муниципальной услуги»</w:t>
      </w:r>
      <w:r w:rsidRPr="00DD0CEE">
        <w:rPr>
          <w:rFonts w:ascii="Times New Roman" w:eastAsia="Times New Roman" w:hAnsi="Times New Roman" w:cs="Times New Roman"/>
          <w:color w:val="auto"/>
          <w:sz w:val="28"/>
          <w:szCs w:val="28"/>
          <w:lang w:eastAsia="ru-RU"/>
        </w:rPr>
        <w:t xml:space="preserve"> при выдаче дубликата</w:t>
      </w:r>
      <w:r w:rsidRPr="00DD0CEE">
        <w:rPr>
          <w:rFonts w:ascii="Times New Roman" w:eastAsia="Times New Roman" w:hAnsi="Times New Roman" w:cs="Times New Roman"/>
          <w:bCs/>
          <w:color w:val="auto"/>
          <w:sz w:val="28"/>
          <w:szCs w:val="28"/>
          <w:lang w:eastAsia="ru-RU"/>
        </w:rPr>
        <w:t xml:space="preserve"> разрешения на ввод объекта в эксплуатацию.</w:t>
      </w:r>
    </w:p>
    <w:p w:rsidR="00DB58C0" w:rsidRPr="00DD0CEE" w:rsidRDefault="00DB58C0" w:rsidP="00DB58C0">
      <w:pPr>
        <w:suppressAutoHyphens/>
        <w:spacing w:after="0" w:line="240" w:lineRule="auto"/>
        <w:ind w:firstLine="709"/>
        <w:contextualSpacing/>
        <w:jc w:val="both"/>
        <w:rPr>
          <w:rFonts w:ascii="Times New Roman" w:eastAsia="Times New Roman" w:hAnsi="Times New Roman" w:cs="Times New Roman"/>
          <w:bCs/>
          <w:color w:val="auto"/>
          <w:sz w:val="28"/>
          <w:szCs w:val="28"/>
          <w:lang w:eastAsia="ru-RU"/>
        </w:rPr>
      </w:pPr>
      <w:r w:rsidRPr="00DD0CEE">
        <w:rPr>
          <w:rFonts w:ascii="Times New Roman" w:eastAsia="Times New Roman" w:hAnsi="Times New Roman" w:cs="Times New Roman"/>
          <w:color w:val="auto"/>
          <w:sz w:val="28"/>
          <w:szCs w:val="28"/>
          <w:lang w:eastAsia="ru-RU"/>
        </w:rPr>
        <w:t xml:space="preserve">3.5.3.1. </w:t>
      </w:r>
      <w:r w:rsidRPr="00DD0CEE">
        <w:rPr>
          <w:rFonts w:ascii="Times New Roman" w:eastAsia="Times New Roman" w:hAnsi="Times New Roman" w:cs="Times New Roman"/>
          <w:bCs/>
          <w:color w:val="auto"/>
          <w:sz w:val="28"/>
          <w:szCs w:val="28"/>
          <w:lang w:eastAsia="ru-RU"/>
        </w:rPr>
        <w:t xml:space="preserve">Основанием для начала административной процедуры является </w:t>
      </w:r>
      <w:r w:rsidRPr="00DD0CEE">
        <w:rPr>
          <w:rFonts w:ascii="Times New Roman" w:eastAsia="Times New Roman" w:hAnsi="Times New Roman" w:cs="Times New Roman"/>
          <w:color w:val="auto"/>
          <w:sz w:val="28"/>
          <w:szCs w:val="28"/>
          <w:lang w:eastAsia="zh-CN"/>
        </w:rPr>
        <w:t xml:space="preserve">получение </w:t>
      </w:r>
      <w:r w:rsidR="00D901DE" w:rsidRPr="00DD0CEE">
        <w:rPr>
          <w:rFonts w:ascii="Times New Roman" w:eastAsia="Times New Roman" w:hAnsi="Times New Roman" w:cs="Times New Roman"/>
          <w:color w:val="auto"/>
          <w:sz w:val="28"/>
          <w:szCs w:val="28"/>
          <w:lang w:eastAsia="zh-CN"/>
        </w:rPr>
        <w:t>работником</w:t>
      </w:r>
      <w:r w:rsidRPr="00DD0CEE">
        <w:rPr>
          <w:rFonts w:ascii="Times New Roman" w:eastAsia="Times New Roman" w:hAnsi="Times New Roman" w:cs="Times New Roman"/>
          <w:color w:val="auto"/>
          <w:sz w:val="28"/>
          <w:szCs w:val="28"/>
          <w:lang w:eastAsia="zh-CN"/>
        </w:rPr>
        <w:t xml:space="preserve"> отдела </w:t>
      </w:r>
      <w:r w:rsidR="0077415E" w:rsidRPr="00DD0CEE">
        <w:rPr>
          <w:rFonts w:ascii="Times New Roman" w:eastAsia="Times New Roman" w:hAnsi="Times New Roman" w:cs="Times New Roman"/>
          <w:color w:val="auto"/>
          <w:sz w:val="28"/>
          <w:szCs w:val="28"/>
          <w:lang w:eastAsia="zh-CN"/>
        </w:rPr>
        <w:t xml:space="preserve">учреждения </w:t>
      </w:r>
      <w:r w:rsidRPr="00DD0CEE">
        <w:rPr>
          <w:rFonts w:ascii="Times New Roman" w:eastAsia="Times New Roman" w:hAnsi="Times New Roman" w:cs="Times New Roman"/>
          <w:color w:val="auto"/>
          <w:sz w:val="28"/>
          <w:szCs w:val="28"/>
          <w:lang w:eastAsia="zh-CN"/>
        </w:rPr>
        <w:t>всех сведений, необходимых для принятия решения о предоставлении (отказе в предоставлении) муниципальной услуги.</w:t>
      </w:r>
    </w:p>
    <w:p w:rsidR="00DB58C0" w:rsidRPr="00DD0CEE" w:rsidRDefault="00DB58C0" w:rsidP="00DB58C0">
      <w:pPr>
        <w:suppressAutoHyphens/>
        <w:spacing w:after="0" w:line="240" w:lineRule="auto"/>
        <w:ind w:firstLine="709"/>
        <w:contextualSpacing/>
        <w:jc w:val="both"/>
        <w:rPr>
          <w:rFonts w:ascii="Times New Roman" w:eastAsia="Times New Roman" w:hAnsi="Times New Roman" w:cs="Times New Roman"/>
          <w:color w:val="auto"/>
          <w:sz w:val="28"/>
          <w:szCs w:val="28"/>
          <w:lang w:eastAsia="zh-CN"/>
        </w:rPr>
      </w:pPr>
      <w:r w:rsidRPr="00DD0CEE">
        <w:rPr>
          <w:rFonts w:ascii="Times New Roman" w:eastAsia="Times New Roman" w:hAnsi="Times New Roman" w:cs="Times New Roman"/>
          <w:color w:val="auto"/>
          <w:sz w:val="28"/>
          <w:szCs w:val="28"/>
          <w:lang w:eastAsia="zh-CN"/>
        </w:rPr>
        <w:t xml:space="preserve">3.5.3.2. </w:t>
      </w:r>
      <w:r w:rsidR="00D901DE" w:rsidRPr="00DD0CEE">
        <w:rPr>
          <w:rFonts w:ascii="Times New Roman" w:eastAsia="Times New Roman" w:hAnsi="Times New Roman" w:cs="Times New Roman"/>
          <w:color w:val="auto"/>
          <w:sz w:val="28"/>
          <w:szCs w:val="28"/>
          <w:lang w:eastAsia="zh-CN"/>
        </w:rPr>
        <w:t>Работник</w:t>
      </w:r>
      <w:r w:rsidRPr="00DD0CEE">
        <w:rPr>
          <w:rFonts w:ascii="Times New Roman" w:eastAsia="Times New Roman" w:hAnsi="Times New Roman" w:cs="Times New Roman"/>
          <w:color w:val="auto"/>
          <w:sz w:val="28"/>
          <w:szCs w:val="28"/>
          <w:lang w:eastAsia="zh-CN"/>
        </w:rPr>
        <w:t xml:space="preserve"> отдела </w:t>
      </w:r>
      <w:r w:rsidR="0077415E" w:rsidRPr="00DD0CEE">
        <w:rPr>
          <w:rFonts w:ascii="Times New Roman" w:eastAsia="Times New Roman" w:hAnsi="Times New Roman" w:cs="Times New Roman"/>
          <w:color w:val="auto"/>
          <w:sz w:val="28"/>
          <w:szCs w:val="28"/>
          <w:lang w:eastAsia="zh-CN"/>
        </w:rPr>
        <w:t>учреждения</w:t>
      </w:r>
      <w:r w:rsidR="0077415E" w:rsidRPr="00DD0CEE">
        <w:rPr>
          <w:rFonts w:ascii="Times New Roman" w:eastAsia="Times New Roman" w:hAnsi="Times New Roman" w:cs="Times New Roman"/>
          <w:color w:val="auto"/>
          <w:sz w:val="28"/>
          <w:szCs w:val="28"/>
          <w:lang w:eastAsia="ru-RU"/>
        </w:rPr>
        <w:t xml:space="preserve"> </w:t>
      </w:r>
      <w:r w:rsidRPr="00DD0CEE">
        <w:rPr>
          <w:rFonts w:ascii="Times New Roman" w:eastAsia="Times New Roman" w:hAnsi="Times New Roman" w:cs="Times New Roman"/>
          <w:color w:val="auto"/>
          <w:sz w:val="28"/>
          <w:szCs w:val="28"/>
          <w:lang w:eastAsia="ru-RU"/>
        </w:rPr>
        <w:t xml:space="preserve">в течение 1 рабочего дня со дня получения всех сведений, необходимых для принятия решения, осуществляет </w:t>
      </w:r>
      <w:r w:rsidRPr="00DD0CEE">
        <w:rPr>
          <w:rFonts w:ascii="Times New Roman" w:eastAsia="Times New Roman" w:hAnsi="Times New Roman" w:cs="Times New Roman"/>
          <w:color w:val="auto"/>
          <w:sz w:val="28"/>
          <w:szCs w:val="28"/>
          <w:lang w:eastAsia="zh-CN"/>
        </w:rPr>
        <w:t>проверку наличия и правильности оформления документов и</w:t>
      </w:r>
      <w:r w:rsidRPr="00DD0CEE">
        <w:rPr>
          <w:rFonts w:ascii="Times New Roman" w:eastAsia="Times New Roman" w:hAnsi="Times New Roman" w:cs="Times New Roman"/>
          <w:color w:val="auto"/>
          <w:sz w:val="28"/>
          <w:szCs w:val="28"/>
          <w:lang w:eastAsia="ru-RU"/>
        </w:rPr>
        <w:t xml:space="preserve"> сведений.</w:t>
      </w:r>
    </w:p>
    <w:p w:rsidR="00DB58C0" w:rsidRPr="00DD0CEE" w:rsidRDefault="00DB58C0" w:rsidP="00DB58C0">
      <w:pPr>
        <w:suppressAutoHyphens/>
        <w:spacing w:after="0" w:line="240" w:lineRule="auto"/>
        <w:ind w:firstLine="709"/>
        <w:contextualSpacing/>
        <w:jc w:val="both"/>
        <w:rPr>
          <w:rFonts w:ascii="Times New Roman" w:eastAsia="Times New Roman" w:hAnsi="Times New Roman" w:cs="Times New Roman"/>
          <w:color w:val="auto"/>
          <w:sz w:val="28"/>
          <w:szCs w:val="28"/>
          <w:lang w:eastAsia="zh-CN"/>
        </w:rPr>
      </w:pPr>
      <w:r w:rsidRPr="00DD0CEE">
        <w:rPr>
          <w:rFonts w:ascii="Times New Roman" w:eastAsia="Times New Roman" w:hAnsi="Times New Roman" w:cs="Times New Roman"/>
          <w:color w:val="auto"/>
          <w:sz w:val="28"/>
          <w:szCs w:val="28"/>
          <w:lang w:eastAsia="zh-CN"/>
        </w:rPr>
        <w:t>Критерием принятия решения является установление факта наличия или отсутствия оснований для отказа в предоставлении муниципальной услуги, указанных в пункте 2.</w:t>
      </w:r>
      <w:r w:rsidR="009A6E5B" w:rsidRPr="00DD0CEE">
        <w:rPr>
          <w:rFonts w:ascii="Times New Roman" w:eastAsia="Times New Roman" w:hAnsi="Times New Roman" w:cs="Times New Roman"/>
          <w:color w:val="auto"/>
          <w:sz w:val="28"/>
          <w:szCs w:val="28"/>
          <w:lang w:eastAsia="zh-CN"/>
        </w:rPr>
        <w:t>14</w:t>
      </w:r>
      <w:r w:rsidRPr="00DD0CEE">
        <w:rPr>
          <w:rFonts w:ascii="Times New Roman" w:eastAsia="Times New Roman" w:hAnsi="Times New Roman" w:cs="Times New Roman"/>
          <w:color w:val="auto"/>
          <w:sz w:val="28"/>
          <w:szCs w:val="28"/>
          <w:lang w:eastAsia="zh-CN"/>
        </w:rPr>
        <w:t xml:space="preserve"> административного регламента.</w:t>
      </w:r>
    </w:p>
    <w:p w:rsidR="00DB58C0" w:rsidRPr="00DD0CEE" w:rsidRDefault="00DB58C0" w:rsidP="00DB58C0">
      <w:pPr>
        <w:suppressAutoHyphens/>
        <w:spacing w:after="0" w:line="240" w:lineRule="auto"/>
        <w:ind w:firstLine="709"/>
        <w:contextualSpacing/>
        <w:jc w:val="both"/>
        <w:rPr>
          <w:rFonts w:ascii="Times New Roman" w:eastAsia="Times New Roman" w:hAnsi="Times New Roman" w:cs="Times New Roman"/>
          <w:color w:val="auto"/>
          <w:sz w:val="28"/>
          <w:szCs w:val="28"/>
          <w:lang w:eastAsia="zh-CN"/>
        </w:rPr>
      </w:pPr>
      <w:r w:rsidRPr="00DD0CEE">
        <w:rPr>
          <w:rFonts w:ascii="Times New Roman" w:eastAsia="Times New Roman" w:hAnsi="Times New Roman" w:cs="Times New Roman"/>
          <w:color w:val="auto"/>
          <w:sz w:val="28"/>
          <w:szCs w:val="28"/>
          <w:lang w:eastAsia="zh-CN"/>
        </w:rPr>
        <w:t xml:space="preserve">3.5.3.3. При установлении факта наличия оснований для отказа в предоставлении муниципальной услуги, </w:t>
      </w:r>
      <w:r w:rsidR="003B4161" w:rsidRPr="00DD0CEE">
        <w:rPr>
          <w:rFonts w:ascii="Times New Roman" w:eastAsia="Times New Roman" w:hAnsi="Times New Roman" w:cs="Times New Roman"/>
          <w:color w:val="auto"/>
          <w:sz w:val="28"/>
          <w:szCs w:val="28"/>
          <w:lang w:eastAsia="zh-CN"/>
        </w:rPr>
        <w:t>работник</w:t>
      </w:r>
      <w:r w:rsidRPr="00DD0CEE">
        <w:rPr>
          <w:rFonts w:ascii="Times New Roman" w:eastAsia="Times New Roman" w:hAnsi="Times New Roman" w:cs="Times New Roman"/>
          <w:color w:val="auto"/>
          <w:sz w:val="28"/>
          <w:szCs w:val="28"/>
          <w:lang w:eastAsia="zh-CN"/>
        </w:rPr>
        <w:t xml:space="preserve"> подготавливает проект отказа в предоставлении муниципальной услуги, в котором указывается обоснование отказа.</w:t>
      </w:r>
    </w:p>
    <w:p w:rsidR="00DB58C0" w:rsidRPr="00DD0CEE" w:rsidRDefault="00DB58C0" w:rsidP="00DB58C0">
      <w:pPr>
        <w:tabs>
          <w:tab w:val="left" w:pos="2029"/>
        </w:tabs>
        <w:suppressAutoHyphens/>
        <w:spacing w:after="0" w:line="240" w:lineRule="auto"/>
        <w:ind w:firstLine="709"/>
        <w:contextualSpacing/>
        <w:jc w:val="both"/>
        <w:rPr>
          <w:rFonts w:ascii="Times New Roman" w:eastAsia="Times New Roman" w:hAnsi="Times New Roman" w:cs="Times New Roman"/>
          <w:color w:val="auto"/>
          <w:sz w:val="28"/>
          <w:szCs w:val="28"/>
          <w:lang w:eastAsia="zh-CN"/>
        </w:rPr>
      </w:pPr>
      <w:r w:rsidRPr="00DD0CEE">
        <w:rPr>
          <w:rFonts w:ascii="Times New Roman" w:eastAsia="Times New Roman" w:hAnsi="Times New Roman" w:cs="Times New Roman"/>
          <w:color w:val="auto"/>
          <w:sz w:val="28"/>
          <w:szCs w:val="28"/>
          <w:lang w:eastAsia="zh-CN"/>
        </w:rPr>
        <w:t xml:space="preserve">3.5.3.4. При отсутствии оснований для отказа в предоставлении муниципальной услуги, </w:t>
      </w:r>
      <w:r w:rsidR="003B4161" w:rsidRPr="00DD0CEE">
        <w:rPr>
          <w:rFonts w:ascii="Times New Roman" w:eastAsia="Times New Roman" w:hAnsi="Times New Roman" w:cs="Times New Roman"/>
          <w:color w:val="auto"/>
          <w:sz w:val="28"/>
          <w:szCs w:val="28"/>
          <w:lang w:eastAsia="zh-CN"/>
        </w:rPr>
        <w:t>работник</w:t>
      </w:r>
      <w:r w:rsidRPr="00DD0CEE">
        <w:rPr>
          <w:rFonts w:ascii="Times New Roman" w:eastAsia="Times New Roman" w:hAnsi="Times New Roman" w:cs="Times New Roman"/>
          <w:color w:val="auto"/>
          <w:sz w:val="28"/>
          <w:szCs w:val="28"/>
          <w:lang w:eastAsia="zh-CN"/>
        </w:rPr>
        <w:t xml:space="preserve"> подготавливает дубликат разрешения на ввод в эксплуатацию. Дубликат разрешения на ввод объекта в эксплуатацию оформляется подготовкой дополнительного экземпляра выданного ранее разрешения. В левом верхнем углу разрешения проставляется отметка «дубликат».</w:t>
      </w:r>
    </w:p>
    <w:p w:rsidR="003B4161" w:rsidRPr="00DD0CEE" w:rsidRDefault="00DB58C0" w:rsidP="003B4161">
      <w:pPr>
        <w:suppressAutoHyphens/>
        <w:spacing w:after="0" w:line="240" w:lineRule="auto"/>
        <w:ind w:firstLine="709"/>
        <w:contextualSpacing/>
        <w:jc w:val="both"/>
        <w:rPr>
          <w:rFonts w:ascii="Times New Roman" w:eastAsia="Times New Roman" w:hAnsi="Times New Roman" w:cs="Times New Roman"/>
          <w:color w:val="auto"/>
          <w:sz w:val="28"/>
          <w:szCs w:val="28"/>
          <w:lang w:eastAsia="ru-RU"/>
        </w:rPr>
      </w:pPr>
      <w:r w:rsidRPr="00DD0CEE">
        <w:rPr>
          <w:rFonts w:ascii="Times New Roman" w:eastAsia="Times New Roman" w:hAnsi="Times New Roman" w:cs="Times New Roman"/>
          <w:color w:val="auto"/>
          <w:sz w:val="28"/>
          <w:szCs w:val="28"/>
          <w:lang w:eastAsia="ru-RU"/>
        </w:rPr>
        <w:t xml:space="preserve">3.5.3.5. </w:t>
      </w:r>
      <w:r w:rsidRPr="00DD0CEE">
        <w:rPr>
          <w:rFonts w:ascii="Times New Roman" w:eastAsia="Times New Roman" w:hAnsi="Times New Roman" w:cs="Times New Roman"/>
          <w:color w:val="auto"/>
          <w:sz w:val="28"/>
          <w:szCs w:val="28"/>
          <w:lang w:eastAsia="zh-CN"/>
        </w:rPr>
        <w:t xml:space="preserve">Подготовленные документы, являющиеся результатом предоставления муниципальной услуги, передаются </w:t>
      </w:r>
      <w:r w:rsidR="003B4161" w:rsidRPr="00DD0CEE">
        <w:rPr>
          <w:rFonts w:ascii="Times New Roman" w:eastAsia="Times New Roman" w:hAnsi="Times New Roman" w:cs="Times New Roman"/>
          <w:color w:val="auto"/>
          <w:sz w:val="28"/>
          <w:szCs w:val="28"/>
          <w:lang w:eastAsia="zh-CN"/>
        </w:rPr>
        <w:t>работником отдела учреждения начальнику отдела архитектуры и  градостроительства МКУ «ГКМХ», председателю МКУ «ГКМХ», заместителю главы администрации города - председателю комитета по управлению муниципальными имуществом, заместителю главы администрации города по городскому хозяйству для согласования. После согласования подготовленные проекты документов передаются на подписание главе города</w:t>
      </w:r>
      <w:r w:rsidR="003B4161" w:rsidRPr="00DD0CEE">
        <w:rPr>
          <w:rFonts w:ascii="Times New Roman" w:eastAsia="Times New Roman" w:hAnsi="Times New Roman" w:cs="Times New Roman"/>
          <w:color w:val="auto"/>
          <w:sz w:val="28"/>
          <w:szCs w:val="28"/>
          <w:lang w:eastAsia="ru-RU"/>
        </w:rPr>
        <w:t xml:space="preserve"> или в случае его отсутствия – </w:t>
      </w:r>
      <w:proofErr w:type="spellStart"/>
      <w:r w:rsidR="003B4161" w:rsidRPr="00DD0CEE">
        <w:rPr>
          <w:rFonts w:ascii="Times New Roman" w:eastAsia="Times New Roman" w:hAnsi="Times New Roman" w:cs="Times New Roman"/>
          <w:color w:val="auto"/>
          <w:sz w:val="28"/>
          <w:szCs w:val="28"/>
          <w:lang w:eastAsia="ru-RU"/>
        </w:rPr>
        <w:t>врио</w:t>
      </w:r>
      <w:proofErr w:type="spellEnd"/>
      <w:r w:rsidR="003B4161" w:rsidRPr="00DD0CEE">
        <w:rPr>
          <w:rFonts w:ascii="Times New Roman" w:eastAsia="Times New Roman" w:hAnsi="Times New Roman" w:cs="Times New Roman"/>
          <w:color w:val="auto"/>
          <w:sz w:val="28"/>
          <w:szCs w:val="28"/>
          <w:lang w:eastAsia="ru-RU"/>
        </w:rPr>
        <w:t xml:space="preserve"> главы </w:t>
      </w:r>
      <w:proofErr w:type="gramStart"/>
      <w:r w:rsidR="003B4161" w:rsidRPr="00DD0CEE">
        <w:rPr>
          <w:rFonts w:ascii="Times New Roman" w:eastAsia="Times New Roman" w:hAnsi="Times New Roman" w:cs="Times New Roman"/>
          <w:color w:val="auto"/>
          <w:sz w:val="28"/>
          <w:szCs w:val="28"/>
          <w:lang w:eastAsia="ru-RU"/>
        </w:rPr>
        <w:t>города</w:t>
      </w:r>
      <w:proofErr w:type="gramEnd"/>
      <w:r w:rsidR="003B4161" w:rsidRPr="00DD0CEE">
        <w:rPr>
          <w:rFonts w:ascii="Times New Roman" w:eastAsia="Times New Roman" w:hAnsi="Times New Roman" w:cs="Times New Roman"/>
          <w:color w:val="auto"/>
          <w:sz w:val="28"/>
          <w:szCs w:val="28"/>
          <w:lang w:eastAsia="ru-RU"/>
        </w:rPr>
        <w:t xml:space="preserve"> ЗАТО г. Радужный Владимирской области (далее – уполномоченные должностные лица).</w:t>
      </w:r>
    </w:p>
    <w:p w:rsidR="00DB58C0" w:rsidRPr="00DD0CEE" w:rsidRDefault="00DB58C0" w:rsidP="00DB58C0">
      <w:pPr>
        <w:suppressAutoHyphens/>
        <w:spacing w:after="0" w:line="240" w:lineRule="auto"/>
        <w:ind w:firstLine="709"/>
        <w:contextualSpacing/>
        <w:jc w:val="both"/>
        <w:rPr>
          <w:rFonts w:ascii="Times New Roman" w:eastAsia="Times New Roman" w:hAnsi="Times New Roman" w:cs="Times New Roman"/>
          <w:color w:val="auto"/>
          <w:sz w:val="28"/>
          <w:szCs w:val="28"/>
          <w:lang w:eastAsia="zh-CN"/>
        </w:rPr>
      </w:pPr>
      <w:r w:rsidRPr="00DD0CEE">
        <w:rPr>
          <w:rFonts w:ascii="Times New Roman" w:eastAsia="Times New Roman" w:hAnsi="Times New Roman" w:cs="Times New Roman"/>
          <w:color w:val="auto"/>
          <w:sz w:val="28"/>
          <w:szCs w:val="28"/>
          <w:lang w:eastAsia="ru-RU"/>
        </w:rPr>
        <w:t xml:space="preserve">3.5.3.6. </w:t>
      </w:r>
      <w:r w:rsidRPr="00DD0CEE">
        <w:rPr>
          <w:rFonts w:ascii="Times New Roman" w:eastAsia="Times New Roman" w:hAnsi="Times New Roman" w:cs="Times New Roman"/>
          <w:color w:val="auto"/>
          <w:sz w:val="28"/>
          <w:szCs w:val="28"/>
          <w:lang w:eastAsia="zh-CN"/>
        </w:rPr>
        <w:t xml:space="preserve">Уполномоченное должностное лицо подписывает документы, являющиеся результатом предоставления муниципальной услуги, в течение одного рабочего дня со дня получения или возвращает в </w:t>
      </w:r>
      <w:r w:rsidR="003B4161" w:rsidRPr="00DD0CEE">
        <w:rPr>
          <w:rFonts w:ascii="Times New Roman" w:eastAsia="Times New Roman" w:hAnsi="Times New Roman" w:cs="Times New Roman"/>
          <w:color w:val="auto"/>
          <w:sz w:val="28"/>
          <w:szCs w:val="28"/>
          <w:lang w:eastAsia="zh-CN"/>
        </w:rPr>
        <w:t>учреждение</w:t>
      </w:r>
      <w:r w:rsidRPr="00DD0CEE">
        <w:rPr>
          <w:rFonts w:ascii="Times New Roman" w:eastAsia="Times New Roman" w:hAnsi="Times New Roman" w:cs="Times New Roman"/>
          <w:color w:val="auto"/>
          <w:sz w:val="28"/>
          <w:szCs w:val="28"/>
          <w:lang w:eastAsia="zh-CN"/>
        </w:rPr>
        <w:t xml:space="preserve"> на доработку с указанием конкретных причин. </w:t>
      </w:r>
    </w:p>
    <w:p w:rsidR="00DB58C0" w:rsidRPr="00DD0CEE" w:rsidRDefault="00DB58C0" w:rsidP="00DB58C0">
      <w:pPr>
        <w:suppressAutoHyphens/>
        <w:spacing w:after="0" w:line="240" w:lineRule="auto"/>
        <w:ind w:firstLine="709"/>
        <w:contextualSpacing/>
        <w:jc w:val="both"/>
        <w:rPr>
          <w:rFonts w:ascii="Times New Roman" w:eastAsia="Times New Roman" w:hAnsi="Times New Roman" w:cs="Times New Roman"/>
          <w:color w:val="auto"/>
          <w:sz w:val="28"/>
          <w:szCs w:val="28"/>
          <w:lang w:eastAsia="zh-CN"/>
        </w:rPr>
      </w:pPr>
      <w:r w:rsidRPr="00DD0CEE">
        <w:rPr>
          <w:rFonts w:ascii="Times New Roman" w:eastAsia="Times New Roman" w:hAnsi="Times New Roman" w:cs="Times New Roman"/>
          <w:color w:val="auto"/>
          <w:sz w:val="28"/>
          <w:szCs w:val="28"/>
          <w:lang w:eastAsia="zh-CN"/>
        </w:rPr>
        <w:t>Устранение причин возврата проекта документа, его повторное направление на подпись производятся в сроки, исключающие возможность нарушения срока предоставления муниципальной услуги.</w:t>
      </w:r>
    </w:p>
    <w:p w:rsidR="00DB58C0" w:rsidRPr="00DD0CEE" w:rsidRDefault="00DB58C0" w:rsidP="00DB58C0">
      <w:pPr>
        <w:suppressAutoHyphens/>
        <w:spacing w:after="0" w:line="240" w:lineRule="auto"/>
        <w:ind w:firstLine="709"/>
        <w:contextualSpacing/>
        <w:jc w:val="both"/>
        <w:rPr>
          <w:rFonts w:ascii="Times New Roman" w:eastAsia="Times New Roman" w:hAnsi="Times New Roman" w:cs="Times New Roman"/>
          <w:color w:val="auto"/>
          <w:sz w:val="28"/>
          <w:szCs w:val="28"/>
          <w:shd w:val="clear" w:color="auto" w:fill="FFFFFF"/>
          <w:lang w:eastAsia="ru-RU"/>
        </w:rPr>
      </w:pPr>
      <w:r w:rsidRPr="00DD0CEE">
        <w:rPr>
          <w:rFonts w:ascii="Times New Roman" w:eastAsia="Times New Roman" w:hAnsi="Times New Roman" w:cs="Times New Roman"/>
          <w:color w:val="auto"/>
          <w:sz w:val="28"/>
          <w:szCs w:val="28"/>
          <w:lang w:eastAsia="zh-CN"/>
        </w:rPr>
        <w:t xml:space="preserve">3.5.3.7. </w:t>
      </w:r>
      <w:r w:rsidRPr="00DD0CEE">
        <w:rPr>
          <w:rFonts w:ascii="Times New Roman" w:eastAsia="Times New Roman" w:hAnsi="Times New Roman" w:cs="Times New Roman"/>
          <w:color w:val="auto"/>
          <w:sz w:val="28"/>
          <w:szCs w:val="28"/>
          <w:shd w:val="clear" w:color="auto" w:fill="FFFFFF"/>
          <w:lang w:eastAsia="ru-RU"/>
        </w:rPr>
        <w:t>Результатом административной процедуры является:</w:t>
      </w:r>
    </w:p>
    <w:p w:rsidR="00DB58C0" w:rsidRPr="00DD0CEE" w:rsidRDefault="00DB58C0" w:rsidP="00DB58C0">
      <w:pPr>
        <w:suppressAutoHyphens/>
        <w:spacing w:after="0" w:line="240" w:lineRule="auto"/>
        <w:ind w:firstLine="709"/>
        <w:contextualSpacing/>
        <w:jc w:val="both"/>
        <w:rPr>
          <w:rFonts w:ascii="Times New Roman" w:eastAsia="Times New Roman" w:hAnsi="Times New Roman" w:cs="Times New Roman"/>
          <w:color w:val="auto"/>
          <w:sz w:val="28"/>
          <w:szCs w:val="28"/>
          <w:lang w:eastAsia="zh-CN"/>
        </w:rPr>
      </w:pPr>
      <w:r w:rsidRPr="00DD0CEE">
        <w:rPr>
          <w:rFonts w:ascii="Times New Roman" w:eastAsia="Times New Roman" w:hAnsi="Times New Roman" w:cs="Times New Roman"/>
          <w:color w:val="auto"/>
          <w:sz w:val="28"/>
          <w:szCs w:val="28"/>
          <w:shd w:val="clear" w:color="auto" w:fill="FFFFFF"/>
          <w:lang w:eastAsia="ru-RU"/>
        </w:rPr>
        <w:t xml:space="preserve">1) оформление дубликата </w:t>
      </w:r>
      <w:r w:rsidRPr="00DD0CEE">
        <w:rPr>
          <w:rFonts w:ascii="Times New Roman" w:eastAsia="Times New Roman" w:hAnsi="Times New Roman" w:cs="Times New Roman"/>
          <w:color w:val="auto"/>
          <w:sz w:val="28"/>
          <w:szCs w:val="28"/>
          <w:lang w:eastAsia="zh-CN"/>
        </w:rPr>
        <w:t>разрешения на ввод объекта в эксплуатацию;</w:t>
      </w:r>
    </w:p>
    <w:p w:rsidR="00DB58C0" w:rsidRPr="00DD0CEE" w:rsidRDefault="00DB58C0" w:rsidP="00DB58C0">
      <w:pPr>
        <w:suppressAutoHyphens/>
        <w:spacing w:after="0" w:line="240" w:lineRule="auto"/>
        <w:ind w:firstLine="709"/>
        <w:contextualSpacing/>
        <w:jc w:val="both"/>
        <w:rPr>
          <w:rFonts w:ascii="Times New Roman" w:eastAsia="Times New Roman" w:hAnsi="Times New Roman" w:cs="Times New Roman"/>
          <w:color w:val="auto"/>
          <w:sz w:val="28"/>
          <w:szCs w:val="28"/>
          <w:lang w:eastAsia="zh-CN"/>
        </w:rPr>
      </w:pPr>
      <w:r w:rsidRPr="00DD0CEE">
        <w:rPr>
          <w:rFonts w:ascii="Times New Roman" w:eastAsia="Times New Roman" w:hAnsi="Times New Roman" w:cs="Times New Roman"/>
          <w:color w:val="auto"/>
          <w:sz w:val="28"/>
          <w:szCs w:val="28"/>
          <w:lang w:eastAsia="zh-CN"/>
        </w:rPr>
        <w:t>2) оформление уведомления об отказе в выдаче дубликата.</w:t>
      </w:r>
    </w:p>
    <w:p w:rsidR="00DB58C0" w:rsidRPr="00DD0CEE" w:rsidRDefault="00DB58C0" w:rsidP="00DB58C0">
      <w:pPr>
        <w:suppressAutoHyphens/>
        <w:spacing w:after="0" w:line="240" w:lineRule="auto"/>
        <w:ind w:firstLine="709"/>
        <w:contextualSpacing/>
        <w:jc w:val="both"/>
        <w:rPr>
          <w:rFonts w:ascii="Times New Roman" w:eastAsia="Times New Roman" w:hAnsi="Times New Roman" w:cs="Times New Roman"/>
          <w:bCs/>
          <w:color w:val="auto"/>
          <w:sz w:val="28"/>
          <w:szCs w:val="28"/>
          <w:lang w:eastAsia="ru-RU"/>
        </w:rPr>
      </w:pPr>
      <w:r w:rsidRPr="00DD0CEE">
        <w:rPr>
          <w:rFonts w:ascii="Times New Roman" w:eastAsia="Times New Roman" w:hAnsi="Times New Roman" w:cs="Times New Roman"/>
          <w:bCs/>
          <w:color w:val="auto"/>
          <w:sz w:val="28"/>
          <w:szCs w:val="28"/>
          <w:lang w:eastAsia="ru-RU"/>
        </w:rPr>
        <w:t>3.5.3.8. Способом фиксации результата административной процедуры является подпись уполномоченного должностного лица на документе, являющемся результатом муниципальной услуги.</w:t>
      </w:r>
    </w:p>
    <w:p w:rsidR="00DB58C0" w:rsidRPr="00DD0CEE" w:rsidRDefault="00DB58C0" w:rsidP="00DB58C0">
      <w:pPr>
        <w:suppressAutoHyphens/>
        <w:spacing w:after="0" w:line="240" w:lineRule="auto"/>
        <w:ind w:firstLine="709"/>
        <w:contextualSpacing/>
        <w:jc w:val="both"/>
        <w:rPr>
          <w:rFonts w:ascii="Times New Roman" w:eastAsia="Times New Roman" w:hAnsi="Times New Roman" w:cs="Times New Roman"/>
          <w:bCs/>
          <w:color w:val="auto"/>
          <w:sz w:val="28"/>
          <w:szCs w:val="28"/>
          <w:lang w:eastAsia="ru-RU"/>
        </w:rPr>
      </w:pPr>
      <w:r w:rsidRPr="00DD0CEE">
        <w:rPr>
          <w:rFonts w:ascii="Times New Roman" w:eastAsia="Times New Roman" w:hAnsi="Times New Roman" w:cs="Times New Roman"/>
          <w:color w:val="auto"/>
          <w:sz w:val="28"/>
          <w:szCs w:val="28"/>
          <w:lang w:eastAsia="ru-RU"/>
        </w:rPr>
        <w:t>3.5.4.</w:t>
      </w:r>
      <w:r w:rsidRPr="00DD0CEE">
        <w:rPr>
          <w:rFonts w:ascii="Times New Roman" w:eastAsia="Times New Roman" w:hAnsi="Times New Roman" w:cs="Times New Roman"/>
          <w:bCs/>
          <w:color w:val="auto"/>
          <w:sz w:val="28"/>
          <w:szCs w:val="28"/>
          <w:lang w:eastAsia="ru-RU"/>
        </w:rPr>
        <w:t>Описание административной процедуры «Предоставление результата муниципальной услуги»</w:t>
      </w:r>
      <w:r w:rsidRPr="00DD0CEE">
        <w:rPr>
          <w:rFonts w:ascii="Times New Roman" w:eastAsia="Times New Roman" w:hAnsi="Times New Roman" w:cs="Times New Roman"/>
          <w:color w:val="auto"/>
          <w:sz w:val="28"/>
          <w:szCs w:val="28"/>
          <w:lang w:eastAsia="ru-RU"/>
        </w:rPr>
        <w:t xml:space="preserve"> при выдаче дубликата разрешения</w:t>
      </w:r>
      <w:r w:rsidRPr="00DD0CEE">
        <w:rPr>
          <w:rFonts w:ascii="Times New Roman" w:eastAsia="Times New Roman" w:hAnsi="Times New Roman" w:cs="Times New Roman"/>
          <w:bCs/>
          <w:color w:val="auto"/>
          <w:sz w:val="28"/>
          <w:szCs w:val="28"/>
          <w:lang w:eastAsia="ru-RU"/>
        </w:rPr>
        <w:t xml:space="preserve"> на ввод объекта в эксплуатацию.</w:t>
      </w:r>
    </w:p>
    <w:p w:rsidR="00DB58C0" w:rsidRPr="00DD0CEE" w:rsidRDefault="00DB58C0" w:rsidP="00DB58C0">
      <w:pPr>
        <w:suppressAutoHyphens/>
        <w:spacing w:after="0" w:line="240" w:lineRule="auto"/>
        <w:ind w:firstLine="709"/>
        <w:contextualSpacing/>
        <w:jc w:val="both"/>
        <w:rPr>
          <w:rFonts w:ascii="Times New Roman" w:eastAsia="Times New Roman" w:hAnsi="Times New Roman" w:cs="Times New Roman"/>
          <w:color w:val="auto"/>
          <w:sz w:val="28"/>
          <w:szCs w:val="28"/>
          <w:lang w:eastAsia="zh-CN"/>
        </w:rPr>
      </w:pPr>
      <w:r w:rsidRPr="00DD0CEE">
        <w:rPr>
          <w:rFonts w:ascii="Times New Roman" w:eastAsia="Times New Roman" w:hAnsi="Times New Roman" w:cs="Times New Roman"/>
          <w:bCs/>
          <w:color w:val="auto"/>
          <w:sz w:val="28"/>
          <w:szCs w:val="28"/>
          <w:lang w:eastAsia="ru-RU"/>
        </w:rPr>
        <w:t xml:space="preserve">3.5.4.1. Основанием для начала административной процедуры является </w:t>
      </w:r>
      <w:r w:rsidRPr="00DD0CEE">
        <w:rPr>
          <w:rFonts w:ascii="Times New Roman" w:eastAsia="Times New Roman" w:hAnsi="Times New Roman" w:cs="Times New Roman"/>
          <w:color w:val="auto"/>
          <w:sz w:val="28"/>
          <w:szCs w:val="28"/>
          <w:lang w:eastAsia="zh-CN"/>
        </w:rPr>
        <w:t xml:space="preserve">получение </w:t>
      </w:r>
      <w:r w:rsidR="00D901DE" w:rsidRPr="00DD0CEE">
        <w:rPr>
          <w:rFonts w:ascii="Times New Roman" w:eastAsia="Times New Roman" w:hAnsi="Times New Roman" w:cs="Times New Roman"/>
          <w:color w:val="auto"/>
          <w:sz w:val="28"/>
          <w:szCs w:val="28"/>
          <w:lang w:eastAsia="zh-CN"/>
        </w:rPr>
        <w:t>работником</w:t>
      </w:r>
      <w:r w:rsidRPr="00DD0CEE">
        <w:rPr>
          <w:rFonts w:ascii="Times New Roman" w:eastAsia="Times New Roman" w:hAnsi="Times New Roman" w:cs="Times New Roman"/>
          <w:color w:val="auto"/>
          <w:sz w:val="28"/>
          <w:szCs w:val="28"/>
          <w:lang w:eastAsia="zh-CN"/>
        </w:rPr>
        <w:t xml:space="preserve"> отдела </w:t>
      </w:r>
      <w:r w:rsidR="0077415E" w:rsidRPr="00DD0CEE">
        <w:rPr>
          <w:rFonts w:ascii="Times New Roman" w:eastAsia="Times New Roman" w:hAnsi="Times New Roman" w:cs="Times New Roman"/>
          <w:color w:val="auto"/>
          <w:sz w:val="28"/>
          <w:szCs w:val="28"/>
          <w:lang w:eastAsia="zh-CN"/>
        </w:rPr>
        <w:t xml:space="preserve">учреждения </w:t>
      </w:r>
      <w:r w:rsidRPr="00DD0CEE">
        <w:rPr>
          <w:rFonts w:ascii="Times New Roman" w:eastAsia="Times New Roman" w:hAnsi="Times New Roman" w:cs="Times New Roman"/>
          <w:color w:val="auto"/>
          <w:sz w:val="28"/>
          <w:szCs w:val="28"/>
          <w:lang w:eastAsia="zh-CN"/>
        </w:rPr>
        <w:t>подписанного уполномоченным должностным лицом дубликата разрешения на ввод объекта в эксплуатацию или уведомления об отказе в выдаче дубликата.</w:t>
      </w:r>
    </w:p>
    <w:p w:rsidR="00DB58C0" w:rsidRPr="00DD0CEE" w:rsidRDefault="00DB58C0" w:rsidP="00DB58C0">
      <w:pPr>
        <w:suppressAutoHyphens/>
        <w:spacing w:after="0" w:line="240" w:lineRule="auto"/>
        <w:ind w:firstLine="709"/>
        <w:contextualSpacing/>
        <w:jc w:val="both"/>
        <w:rPr>
          <w:rFonts w:ascii="Times New Roman" w:eastAsia="Times New Roman" w:hAnsi="Times New Roman" w:cs="Times New Roman"/>
          <w:color w:val="auto"/>
          <w:sz w:val="28"/>
          <w:szCs w:val="28"/>
          <w:lang w:eastAsia="zh-CN"/>
        </w:rPr>
      </w:pPr>
      <w:r w:rsidRPr="00DD0CEE">
        <w:rPr>
          <w:rFonts w:ascii="Times New Roman" w:eastAsia="Times New Roman" w:hAnsi="Times New Roman" w:cs="Times New Roman"/>
          <w:color w:val="auto"/>
          <w:sz w:val="28"/>
          <w:szCs w:val="28"/>
          <w:lang w:eastAsia="zh-CN"/>
        </w:rPr>
        <w:t>3.5.4.2. Действия по предоставлению результата муниципальной услуги производятся в соответст</w:t>
      </w:r>
      <w:r w:rsidR="00BC7F78" w:rsidRPr="00DD0CEE">
        <w:rPr>
          <w:rFonts w:ascii="Times New Roman" w:eastAsia="Times New Roman" w:hAnsi="Times New Roman" w:cs="Times New Roman"/>
          <w:color w:val="auto"/>
          <w:sz w:val="28"/>
          <w:szCs w:val="28"/>
          <w:lang w:eastAsia="zh-CN"/>
        </w:rPr>
        <w:t>вии с пунктами 3.3.5.2 – 3.3.5.9</w:t>
      </w:r>
      <w:r w:rsidRPr="00DD0CEE">
        <w:rPr>
          <w:rFonts w:ascii="Times New Roman" w:eastAsia="Times New Roman" w:hAnsi="Times New Roman" w:cs="Times New Roman"/>
          <w:color w:val="auto"/>
          <w:sz w:val="28"/>
          <w:szCs w:val="28"/>
          <w:lang w:eastAsia="zh-CN"/>
        </w:rPr>
        <w:t xml:space="preserve"> административного регламента.</w:t>
      </w:r>
    </w:p>
    <w:p w:rsidR="001B39A0" w:rsidRPr="00DD0CEE" w:rsidRDefault="001B39A0">
      <w:pPr>
        <w:pStyle w:val="ConsPlusNormal"/>
        <w:jc w:val="both"/>
        <w:rPr>
          <w:rFonts w:ascii="Times New Roman" w:hAnsi="Times New Roman" w:cs="Times New Roman"/>
          <w:color w:val="auto"/>
          <w:sz w:val="28"/>
          <w:szCs w:val="28"/>
        </w:rPr>
      </w:pPr>
    </w:p>
    <w:p w:rsidR="001B39A0" w:rsidRPr="00DD0CEE" w:rsidRDefault="001376F4">
      <w:pPr>
        <w:pStyle w:val="ConsPlusTitle"/>
        <w:jc w:val="center"/>
        <w:outlineLvl w:val="1"/>
        <w:rPr>
          <w:rFonts w:ascii="Times New Roman" w:hAnsi="Times New Roman" w:cs="Times New Roman"/>
          <w:color w:val="auto"/>
          <w:sz w:val="28"/>
          <w:szCs w:val="28"/>
        </w:rPr>
      </w:pPr>
      <w:r w:rsidRPr="00DD0CEE">
        <w:rPr>
          <w:rFonts w:ascii="Times New Roman" w:hAnsi="Times New Roman" w:cs="Times New Roman"/>
          <w:color w:val="auto"/>
          <w:sz w:val="28"/>
          <w:szCs w:val="28"/>
        </w:rPr>
        <w:t xml:space="preserve">IV. Формы </w:t>
      </w:r>
      <w:proofErr w:type="gramStart"/>
      <w:r w:rsidRPr="00DD0CEE">
        <w:rPr>
          <w:rFonts w:ascii="Times New Roman" w:hAnsi="Times New Roman" w:cs="Times New Roman"/>
          <w:color w:val="auto"/>
          <w:sz w:val="28"/>
          <w:szCs w:val="28"/>
        </w:rPr>
        <w:t>контроля за</w:t>
      </w:r>
      <w:proofErr w:type="gramEnd"/>
      <w:r w:rsidRPr="00DD0CEE">
        <w:rPr>
          <w:rFonts w:ascii="Times New Roman" w:hAnsi="Times New Roman" w:cs="Times New Roman"/>
          <w:color w:val="auto"/>
          <w:sz w:val="28"/>
          <w:szCs w:val="28"/>
        </w:rPr>
        <w:t xml:space="preserve"> исполнением</w:t>
      </w:r>
    </w:p>
    <w:p w:rsidR="001B39A0" w:rsidRPr="00DD0CEE" w:rsidRDefault="001376F4">
      <w:pPr>
        <w:pStyle w:val="ConsPlusTitle"/>
        <w:jc w:val="center"/>
        <w:rPr>
          <w:rFonts w:ascii="Times New Roman" w:hAnsi="Times New Roman" w:cs="Times New Roman"/>
          <w:color w:val="auto"/>
          <w:sz w:val="28"/>
          <w:szCs w:val="28"/>
        </w:rPr>
      </w:pPr>
      <w:r w:rsidRPr="00DD0CEE">
        <w:rPr>
          <w:rFonts w:ascii="Times New Roman" w:hAnsi="Times New Roman" w:cs="Times New Roman"/>
          <w:color w:val="auto"/>
          <w:sz w:val="28"/>
          <w:szCs w:val="28"/>
        </w:rPr>
        <w:t>административного регламента</w:t>
      </w:r>
    </w:p>
    <w:p w:rsidR="001B39A0" w:rsidRPr="00DD0CEE" w:rsidRDefault="001B39A0">
      <w:pPr>
        <w:pStyle w:val="ConsPlusNormal"/>
        <w:jc w:val="both"/>
        <w:rPr>
          <w:rFonts w:ascii="Times New Roman" w:hAnsi="Times New Roman" w:cs="Times New Roman"/>
          <w:color w:val="auto"/>
          <w:sz w:val="28"/>
          <w:szCs w:val="28"/>
        </w:rPr>
      </w:pPr>
    </w:p>
    <w:p w:rsidR="00FE3EE7" w:rsidRPr="00DD0CEE" w:rsidRDefault="001376F4">
      <w:pPr>
        <w:pStyle w:val="ConsPlusNormal"/>
        <w:ind w:firstLine="709"/>
        <w:jc w:val="both"/>
        <w:rPr>
          <w:rFonts w:ascii="Times New Roman" w:hAnsi="Times New Roman" w:cs="Times New Roman"/>
          <w:color w:val="auto"/>
          <w:sz w:val="28"/>
          <w:szCs w:val="28"/>
        </w:rPr>
      </w:pPr>
      <w:r w:rsidRPr="00DD0CEE">
        <w:rPr>
          <w:rFonts w:ascii="Times New Roman" w:hAnsi="Times New Roman" w:cs="Times New Roman"/>
          <w:color w:val="auto"/>
          <w:sz w:val="28"/>
          <w:szCs w:val="28"/>
        </w:rPr>
        <w:tab/>
        <w:t xml:space="preserve">4.1. Текущий </w:t>
      </w:r>
      <w:proofErr w:type="gramStart"/>
      <w:r w:rsidRPr="00DD0CEE">
        <w:rPr>
          <w:rFonts w:ascii="Times New Roman" w:hAnsi="Times New Roman" w:cs="Times New Roman"/>
          <w:color w:val="auto"/>
          <w:sz w:val="28"/>
          <w:szCs w:val="28"/>
        </w:rPr>
        <w:t>контроль за</w:t>
      </w:r>
      <w:proofErr w:type="gramEnd"/>
      <w:r w:rsidRPr="00DD0CEE">
        <w:rPr>
          <w:rFonts w:ascii="Times New Roman" w:hAnsi="Times New Roman" w:cs="Times New Roman"/>
          <w:color w:val="auto"/>
          <w:sz w:val="28"/>
          <w:szCs w:val="28"/>
        </w:rPr>
        <w:t xml:space="preserve"> полнотой и качеством исполнения настоящего административного регламента осуществляется руководителем (заместителем руководителя) учреждения.</w:t>
      </w:r>
    </w:p>
    <w:p w:rsidR="001B39A0" w:rsidRPr="00DD0CEE" w:rsidRDefault="001376F4">
      <w:pPr>
        <w:pStyle w:val="ConsPlusNormal"/>
        <w:ind w:firstLine="709"/>
        <w:jc w:val="both"/>
        <w:rPr>
          <w:rFonts w:ascii="Times New Roman" w:hAnsi="Times New Roman" w:cs="Times New Roman"/>
          <w:color w:val="auto"/>
          <w:sz w:val="28"/>
          <w:szCs w:val="28"/>
        </w:rPr>
      </w:pPr>
      <w:r w:rsidRPr="00DD0CEE">
        <w:rPr>
          <w:rFonts w:ascii="Times New Roman" w:hAnsi="Times New Roman" w:cs="Times New Roman"/>
          <w:color w:val="auto"/>
          <w:sz w:val="28"/>
          <w:szCs w:val="28"/>
        </w:rPr>
        <w:tab/>
        <w:t xml:space="preserve">4.2. Периодичность контроля устанавливается </w:t>
      </w:r>
      <w:r w:rsidRPr="00DD0CEE">
        <w:rPr>
          <w:rFonts w:ascii="Times New Roman" w:hAnsi="Times New Roman" w:cs="Times New Roman"/>
          <w:bCs/>
          <w:color w:val="auto"/>
          <w:sz w:val="28"/>
          <w:szCs w:val="28"/>
        </w:rPr>
        <w:t>главой города (заместителем главы администрации города по городскому хозяйству) ЗАТО г. Радужный Владимирской области</w:t>
      </w:r>
      <w:r w:rsidRPr="00DD0CEE">
        <w:rPr>
          <w:rFonts w:ascii="Times New Roman" w:hAnsi="Times New Roman" w:cs="Times New Roman"/>
          <w:color w:val="auto"/>
          <w:sz w:val="28"/>
          <w:szCs w:val="28"/>
        </w:rPr>
        <w:t xml:space="preserve"> и может носить планов</w:t>
      </w:r>
      <w:r w:rsidR="00FA35C7" w:rsidRPr="00DD0CEE">
        <w:rPr>
          <w:rFonts w:ascii="Times New Roman" w:hAnsi="Times New Roman" w:cs="Times New Roman"/>
          <w:color w:val="auto"/>
          <w:sz w:val="28"/>
          <w:szCs w:val="28"/>
        </w:rPr>
        <w:t>ы</w:t>
      </w:r>
      <w:r w:rsidRPr="00DD0CEE">
        <w:rPr>
          <w:rFonts w:ascii="Times New Roman" w:hAnsi="Times New Roman" w:cs="Times New Roman"/>
          <w:color w:val="auto"/>
          <w:sz w:val="28"/>
          <w:szCs w:val="28"/>
        </w:rPr>
        <w:t>й характер (осуществляться на основании годовых планов работы) и внеплановый характер (по конкретному обращению заинтересованных лиц).</w:t>
      </w:r>
    </w:p>
    <w:p w:rsidR="001B39A0" w:rsidRPr="00DD0CEE" w:rsidRDefault="001376F4">
      <w:pPr>
        <w:pStyle w:val="ConsPlusNormal"/>
        <w:ind w:firstLine="709"/>
        <w:jc w:val="both"/>
        <w:rPr>
          <w:rFonts w:ascii="Times New Roman" w:hAnsi="Times New Roman" w:cs="Times New Roman"/>
          <w:color w:val="auto"/>
          <w:sz w:val="28"/>
          <w:szCs w:val="28"/>
        </w:rPr>
      </w:pPr>
      <w:r w:rsidRPr="00DD0CEE">
        <w:rPr>
          <w:rFonts w:ascii="Times New Roman" w:hAnsi="Times New Roman" w:cs="Times New Roman"/>
          <w:color w:val="auto"/>
          <w:sz w:val="28"/>
          <w:szCs w:val="28"/>
        </w:rPr>
        <w:tab/>
        <w:t>4.3. При проверке могут рассматриваться все вопросы, связанные с исполнением настоящего административного регламента (комплексные проверки), или отдельные вопросы (целевые проверки).</w:t>
      </w:r>
    </w:p>
    <w:p w:rsidR="001B39A0" w:rsidRPr="00DD0CEE" w:rsidRDefault="001376F4">
      <w:pPr>
        <w:pStyle w:val="ConsPlusNormal"/>
        <w:ind w:firstLine="709"/>
        <w:jc w:val="both"/>
        <w:rPr>
          <w:rFonts w:ascii="Times New Roman" w:hAnsi="Times New Roman" w:cs="Times New Roman"/>
          <w:color w:val="auto"/>
          <w:sz w:val="28"/>
          <w:szCs w:val="28"/>
        </w:rPr>
      </w:pPr>
      <w:r w:rsidRPr="00DD0CEE">
        <w:rPr>
          <w:rFonts w:ascii="Times New Roman" w:hAnsi="Times New Roman" w:cs="Times New Roman"/>
          <w:color w:val="auto"/>
          <w:sz w:val="28"/>
          <w:szCs w:val="28"/>
        </w:rPr>
        <w:tab/>
        <w:t>4.4. Должностные лица администрации и учреждения несут персональную ответственность за соблюдение настоящего административного регламента в соответствии с действующим законодательством. Персональная ответственность должностных лиц закрепляется в их должностных регламентах.</w:t>
      </w:r>
    </w:p>
    <w:p w:rsidR="001B39A0" w:rsidRPr="00DD0CEE" w:rsidRDefault="001376F4">
      <w:pPr>
        <w:pStyle w:val="ConsPlusNormal"/>
        <w:ind w:firstLine="709"/>
        <w:jc w:val="both"/>
        <w:rPr>
          <w:rFonts w:ascii="Times New Roman" w:hAnsi="Times New Roman" w:cs="Times New Roman"/>
          <w:color w:val="auto"/>
          <w:sz w:val="28"/>
          <w:szCs w:val="28"/>
        </w:rPr>
      </w:pPr>
      <w:r w:rsidRPr="00DD0CEE">
        <w:rPr>
          <w:rFonts w:ascii="Times New Roman" w:hAnsi="Times New Roman" w:cs="Times New Roman"/>
          <w:color w:val="auto"/>
          <w:sz w:val="28"/>
          <w:szCs w:val="28"/>
        </w:rPr>
        <w:tab/>
        <w:t xml:space="preserve">4.5. Результаты контроля оформляются в виде акта (справки, письма, служебной записки), где отмечаются выявленные недостатки и предложения </w:t>
      </w:r>
      <w:r w:rsidRPr="00DD0CEE">
        <w:rPr>
          <w:rFonts w:ascii="Times New Roman" w:hAnsi="Times New Roman" w:cs="Times New Roman"/>
          <w:color w:val="auto"/>
          <w:sz w:val="28"/>
          <w:szCs w:val="28"/>
        </w:rPr>
        <w:br/>
        <w:t>по их устранению.</w:t>
      </w:r>
    </w:p>
    <w:p w:rsidR="001B39A0" w:rsidRPr="00DD0CEE" w:rsidRDefault="001376F4">
      <w:pPr>
        <w:pStyle w:val="ConsPlusNormal"/>
        <w:ind w:firstLine="709"/>
        <w:jc w:val="both"/>
        <w:rPr>
          <w:rFonts w:ascii="Times New Roman" w:hAnsi="Times New Roman" w:cs="Times New Roman"/>
          <w:color w:val="auto"/>
          <w:sz w:val="28"/>
          <w:szCs w:val="28"/>
        </w:rPr>
      </w:pPr>
      <w:r w:rsidRPr="00DD0CEE">
        <w:rPr>
          <w:rFonts w:ascii="Times New Roman" w:hAnsi="Times New Roman" w:cs="Times New Roman"/>
          <w:color w:val="auto"/>
          <w:sz w:val="28"/>
          <w:szCs w:val="28"/>
        </w:rPr>
        <w:tab/>
        <w:t xml:space="preserve">4.6. Заинтересованные лица, в том числе граждане, их объединения, организации, могут принимать участие в электронных опросах, форумах </w:t>
      </w:r>
      <w:r w:rsidRPr="00DD0CEE">
        <w:rPr>
          <w:rFonts w:ascii="Times New Roman" w:hAnsi="Times New Roman" w:cs="Times New Roman"/>
          <w:color w:val="auto"/>
          <w:sz w:val="28"/>
          <w:szCs w:val="28"/>
        </w:rPr>
        <w:br/>
        <w:t>и анкетировании по вопросам удовлетворенности полнотой и качеством предоставления государственной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w:t>
      </w:r>
    </w:p>
    <w:p w:rsidR="001B39A0" w:rsidRPr="00DD0CEE" w:rsidRDefault="001B39A0">
      <w:pPr>
        <w:pStyle w:val="ConsPlusNormal"/>
        <w:jc w:val="both"/>
        <w:rPr>
          <w:rFonts w:ascii="Times New Roman" w:hAnsi="Times New Roman" w:cs="Times New Roman"/>
          <w:color w:val="auto"/>
          <w:sz w:val="28"/>
          <w:szCs w:val="28"/>
        </w:rPr>
      </w:pPr>
    </w:p>
    <w:p w:rsidR="001B39A0" w:rsidRPr="00DD0CEE" w:rsidRDefault="001376F4">
      <w:pPr>
        <w:pStyle w:val="ConsPlusTitle"/>
        <w:jc w:val="center"/>
        <w:outlineLvl w:val="1"/>
        <w:rPr>
          <w:rFonts w:ascii="Times New Roman" w:hAnsi="Times New Roman" w:cs="Times New Roman"/>
          <w:color w:val="auto"/>
          <w:sz w:val="28"/>
          <w:szCs w:val="28"/>
        </w:rPr>
      </w:pPr>
      <w:r w:rsidRPr="00DD0CEE">
        <w:rPr>
          <w:rFonts w:ascii="Times New Roman" w:hAnsi="Times New Roman" w:cs="Times New Roman"/>
          <w:color w:val="auto"/>
          <w:sz w:val="28"/>
          <w:szCs w:val="28"/>
        </w:rPr>
        <w:t>V. Досудебный (внесудебный) порядок обжалования решений</w:t>
      </w:r>
    </w:p>
    <w:p w:rsidR="001B39A0" w:rsidRPr="00DD0CEE" w:rsidRDefault="001376F4">
      <w:pPr>
        <w:pStyle w:val="ConsPlusTitle"/>
        <w:jc w:val="center"/>
        <w:rPr>
          <w:rFonts w:ascii="Times New Roman" w:hAnsi="Times New Roman" w:cs="Times New Roman"/>
          <w:color w:val="auto"/>
          <w:sz w:val="28"/>
          <w:szCs w:val="28"/>
        </w:rPr>
      </w:pPr>
      <w:r w:rsidRPr="00DD0CEE">
        <w:rPr>
          <w:rFonts w:ascii="Times New Roman" w:hAnsi="Times New Roman" w:cs="Times New Roman"/>
          <w:color w:val="auto"/>
          <w:sz w:val="28"/>
          <w:szCs w:val="28"/>
        </w:rPr>
        <w:t>и действий (бездействия) учреждения, а также ее</w:t>
      </w:r>
    </w:p>
    <w:p w:rsidR="001B39A0" w:rsidRPr="00DD0CEE" w:rsidRDefault="001376F4">
      <w:pPr>
        <w:pStyle w:val="ConsPlusTitle"/>
        <w:jc w:val="center"/>
        <w:rPr>
          <w:rFonts w:ascii="Times New Roman" w:hAnsi="Times New Roman" w:cs="Times New Roman"/>
          <w:color w:val="auto"/>
          <w:sz w:val="28"/>
          <w:szCs w:val="28"/>
        </w:rPr>
      </w:pPr>
      <w:r w:rsidRPr="00DD0CEE">
        <w:rPr>
          <w:rFonts w:ascii="Times New Roman" w:hAnsi="Times New Roman" w:cs="Times New Roman"/>
          <w:color w:val="auto"/>
          <w:sz w:val="28"/>
          <w:szCs w:val="28"/>
        </w:rPr>
        <w:t>должностных лиц, государственных служащих, работников</w:t>
      </w:r>
    </w:p>
    <w:p w:rsidR="001B39A0" w:rsidRPr="00DD0CEE" w:rsidRDefault="001B39A0">
      <w:pPr>
        <w:pStyle w:val="ConsPlusNormal"/>
        <w:jc w:val="both"/>
        <w:rPr>
          <w:rFonts w:ascii="Times New Roman" w:hAnsi="Times New Roman" w:cs="Times New Roman"/>
          <w:color w:val="auto"/>
          <w:sz w:val="28"/>
          <w:szCs w:val="28"/>
        </w:rPr>
      </w:pPr>
    </w:p>
    <w:p w:rsidR="001B39A0" w:rsidRPr="00DD0CEE" w:rsidRDefault="001376F4">
      <w:pPr>
        <w:pStyle w:val="ConsPlusNormal"/>
        <w:ind w:firstLine="709"/>
        <w:jc w:val="both"/>
        <w:rPr>
          <w:rFonts w:ascii="Times New Roman" w:hAnsi="Times New Roman" w:cs="Times New Roman"/>
          <w:color w:val="auto"/>
          <w:sz w:val="28"/>
          <w:szCs w:val="28"/>
        </w:rPr>
      </w:pPr>
      <w:r w:rsidRPr="00DD0CEE">
        <w:rPr>
          <w:rFonts w:ascii="Times New Roman" w:hAnsi="Times New Roman" w:cs="Times New Roman"/>
          <w:color w:val="auto"/>
          <w:sz w:val="28"/>
          <w:szCs w:val="28"/>
        </w:rPr>
        <w:tab/>
        <w:t xml:space="preserve">5.1. Заявитель имеет право на обжалование действий (бездействия) и решений, осуществляемых (принятых) в ходе предоставления муниципальной услуги, в досудебном (внесудебном) порядке путем обращения в учреждение и (или) в администрацию муниципального </w:t>
      </w:r>
      <w:proofErr w:type="gramStart"/>
      <w:r w:rsidRPr="00DD0CEE">
        <w:rPr>
          <w:rFonts w:ascii="Times New Roman" w:hAnsi="Times New Roman" w:cs="Times New Roman"/>
          <w:color w:val="auto"/>
          <w:sz w:val="28"/>
          <w:szCs w:val="28"/>
        </w:rPr>
        <w:t>образования</w:t>
      </w:r>
      <w:proofErr w:type="gramEnd"/>
      <w:r w:rsidRPr="00DD0CEE">
        <w:rPr>
          <w:rFonts w:ascii="Times New Roman" w:hAnsi="Times New Roman" w:cs="Times New Roman"/>
          <w:color w:val="auto"/>
          <w:sz w:val="28"/>
          <w:szCs w:val="28"/>
        </w:rPr>
        <w:t xml:space="preserve"> ЗАТО г. Радужный Владимирской области. </w:t>
      </w:r>
    </w:p>
    <w:p w:rsidR="001B39A0" w:rsidRPr="00DD0CEE" w:rsidRDefault="001376F4">
      <w:pPr>
        <w:pStyle w:val="ConsPlusNormal"/>
        <w:ind w:firstLine="709"/>
        <w:jc w:val="both"/>
        <w:rPr>
          <w:rFonts w:ascii="Times New Roman" w:hAnsi="Times New Roman" w:cs="Times New Roman"/>
          <w:color w:val="auto"/>
          <w:sz w:val="28"/>
          <w:szCs w:val="28"/>
        </w:rPr>
      </w:pPr>
      <w:r w:rsidRPr="00DD0CEE">
        <w:rPr>
          <w:rFonts w:ascii="Times New Roman" w:hAnsi="Times New Roman" w:cs="Times New Roman"/>
          <w:color w:val="auto"/>
          <w:sz w:val="28"/>
          <w:szCs w:val="28"/>
        </w:rPr>
        <w:tab/>
        <w:t>5.2. В досудебном (внесудебном) порядке заявитель может обжаловать решения, действия (бездействие):</w:t>
      </w:r>
    </w:p>
    <w:p w:rsidR="001B39A0" w:rsidRPr="00DD0CEE" w:rsidRDefault="001376F4">
      <w:pPr>
        <w:pStyle w:val="ConsPlusNormal"/>
        <w:ind w:firstLine="709"/>
        <w:jc w:val="both"/>
        <w:rPr>
          <w:rFonts w:ascii="Times New Roman" w:hAnsi="Times New Roman" w:cs="Times New Roman"/>
          <w:color w:val="auto"/>
          <w:sz w:val="28"/>
          <w:szCs w:val="28"/>
        </w:rPr>
      </w:pPr>
      <w:r w:rsidRPr="00DD0CEE">
        <w:rPr>
          <w:rFonts w:ascii="Times New Roman" w:hAnsi="Times New Roman" w:cs="Times New Roman"/>
          <w:color w:val="auto"/>
          <w:sz w:val="28"/>
          <w:szCs w:val="28"/>
        </w:rPr>
        <w:tab/>
        <w:t>- служащих учреждения – руководителю (заместителю руководителя) учреждения;</w:t>
      </w:r>
    </w:p>
    <w:p w:rsidR="001B39A0" w:rsidRPr="00DD0CEE" w:rsidRDefault="001376F4">
      <w:pPr>
        <w:pStyle w:val="ConsPlusNormal"/>
        <w:ind w:firstLine="709"/>
        <w:jc w:val="both"/>
        <w:rPr>
          <w:rFonts w:ascii="Times New Roman" w:hAnsi="Times New Roman" w:cs="Times New Roman"/>
          <w:color w:val="auto"/>
          <w:sz w:val="28"/>
          <w:szCs w:val="28"/>
        </w:rPr>
      </w:pPr>
      <w:r w:rsidRPr="00DD0CEE">
        <w:rPr>
          <w:rFonts w:ascii="Times New Roman" w:hAnsi="Times New Roman" w:cs="Times New Roman"/>
          <w:color w:val="auto"/>
          <w:sz w:val="28"/>
          <w:szCs w:val="28"/>
        </w:rPr>
        <w:tab/>
        <w:t xml:space="preserve">- служащих администрации - главе </w:t>
      </w:r>
      <w:proofErr w:type="gramStart"/>
      <w:r w:rsidRPr="00DD0CEE">
        <w:rPr>
          <w:rFonts w:ascii="Times New Roman" w:hAnsi="Times New Roman" w:cs="Times New Roman"/>
          <w:color w:val="auto"/>
          <w:sz w:val="28"/>
          <w:szCs w:val="28"/>
        </w:rPr>
        <w:t>города</w:t>
      </w:r>
      <w:proofErr w:type="gramEnd"/>
      <w:r w:rsidRPr="00DD0CEE">
        <w:rPr>
          <w:rFonts w:ascii="Times New Roman" w:hAnsi="Times New Roman" w:cs="Times New Roman"/>
          <w:color w:val="auto"/>
          <w:sz w:val="28"/>
          <w:szCs w:val="28"/>
        </w:rPr>
        <w:t xml:space="preserve"> </w:t>
      </w:r>
      <w:r w:rsidRPr="00DD0CEE">
        <w:rPr>
          <w:rFonts w:ascii="Times New Roman" w:hAnsi="Times New Roman" w:cs="Times New Roman"/>
          <w:bCs/>
          <w:color w:val="auto"/>
          <w:sz w:val="28"/>
          <w:szCs w:val="28"/>
        </w:rPr>
        <w:t>ЗАТО г. Радужный Владимирской области</w:t>
      </w:r>
      <w:r w:rsidRPr="00DD0CEE">
        <w:rPr>
          <w:rFonts w:ascii="Times New Roman" w:hAnsi="Times New Roman" w:cs="Times New Roman"/>
          <w:color w:val="auto"/>
          <w:sz w:val="28"/>
          <w:szCs w:val="28"/>
        </w:rPr>
        <w:t>;</w:t>
      </w:r>
    </w:p>
    <w:p w:rsidR="001B39A0" w:rsidRPr="00DD0CEE" w:rsidRDefault="001376F4">
      <w:pPr>
        <w:pStyle w:val="ConsPlusNormal"/>
        <w:ind w:firstLine="709"/>
        <w:jc w:val="both"/>
        <w:rPr>
          <w:rFonts w:ascii="Times New Roman" w:hAnsi="Times New Roman" w:cs="Times New Roman"/>
          <w:color w:val="auto"/>
          <w:sz w:val="28"/>
          <w:szCs w:val="28"/>
        </w:rPr>
      </w:pPr>
      <w:r w:rsidRPr="00DD0CEE">
        <w:rPr>
          <w:rFonts w:ascii="Times New Roman" w:hAnsi="Times New Roman" w:cs="Times New Roman"/>
          <w:color w:val="auto"/>
          <w:sz w:val="28"/>
          <w:szCs w:val="28"/>
        </w:rPr>
        <w:t>- руководителя (заместителя руководителя) учреждения - главе города (заместителю</w:t>
      </w:r>
      <w:r w:rsidRPr="00DD0CEE">
        <w:rPr>
          <w:rFonts w:ascii="Times New Roman" w:hAnsi="Times New Roman" w:cs="Times New Roman"/>
          <w:bCs/>
          <w:color w:val="auto"/>
          <w:sz w:val="28"/>
          <w:szCs w:val="28"/>
        </w:rPr>
        <w:t xml:space="preserve"> главы администрации города по городскому хозяйству) ЗАТО г. </w:t>
      </w:r>
      <w:proofErr w:type="gramStart"/>
      <w:r w:rsidRPr="00DD0CEE">
        <w:rPr>
          <w:rFonts w:ascii="Times New Roman" w:hAnsi="Times New Roman" w:cs="Times New Roman"/>
          <w:bCs/>
          <w:color w:val="auto"/>
          <w:sz w:val="28"/>
          <w:szCs w:val="28"/>
        </w:rPr>
        <w:t>Радужный</w:t>
      </w:r>
      <w:proofErr w:type="gramEnd"/>
      <w:r w:rsidRPr="00DD0CEE">
        <w:rPr>
          <w:rFonts w:ascii="Times New Roman" w:hAnsi="Times New Roman" w:cs="Times New Roman"/>
          <w:bCs/>
          <w:color w:val="auto"/>
          <w:sz w:val="28"/>
          <w:szCs w:val="28"/>
        </w:rPr>
        <w:t xml:space="preserve"> Владимирской области</w:t>
      </w:r>
      <w:r w:rsidRPr="00DD0CEE">
        <w:rPr>
          <w:rFonts w:ascii="Times New Roman" w:hAnsi="Times New Roman" w:cs="Times New Roman"/>
          <w:color w:val="auto"/>
          <w:sz w:val="28"/>
          <w:szCs w:val="28"/>
        </w:rPr>
        <w:t>.</w:t>
      </w:r>
    </w:p>
    <w:p w:rsidR="001B39A0" w:rsidRPr="00DD0CEE" w:rsidRDefault="001376F4">
      <w:pPr>
        <w:pStyle w:val="ConsPlusNormal"/>
        <w:ind w:firstLine="709"/>
        <w:jc w:val="both"/>
        <w:rPr>
          <w:rFonts w:ascii="Times New Roman" w:hAnsi="Times New Roman" w:cs="Times New Roman"/>
          <w:color w:val="auto"/>
          <w:sz w:val="28"/>
          <w:szCs w:val="28"/>
        </w:rPr>
      </w:pPr>
      <w:r w:rsidRPr="00DD0CEE">
        <w:rPr>
          <w:rFonts w:ascii="Times New Roman" w:hAnsi="Times New Roman" w:cs="Times New Roman"/>
          <w:color w:val="auto"/>
          <w:sz w:val="28"/>
          <w:szCs w:val="28"/>
        </w:rPr>
        <w:tab/>
        <w:t xml:space="preserve">5.3. Заявитель может обратиться с </w:t>
      </w:r>
      <w:proofErr w:type="gramStart"/>
      <w:r w:rsidRPr="00DD0CEE">
        <w:rPr>
          <w:rFonts w:ascii="Times New Roman" w:hAnsi="Times New Roman" w:cs="Times New Roman"/>
          <w:color w:val="auto"/>
          <w:sz w:val="28"/>
          <w:szCs w:val="28"/>
        </w:rPr>
        <w:t>жалобой</w:t>
      </w:r>
      <w:proofErr w:type="gramEnd"/>
      <w:r w:rsidRPr="00DD0CEE">
        <w:rPr>
          <w:rFonts w:ascii="Times New Roman" w:hAnsi="Times New Roman" w:cs="Times New Roman"/>
          <w:color w:val="auto"/>
          <w:sz w:val="28"/>
          <w:szCs w:val="28"/>
        </w:rPr>
        <w:t xml:space="preserve"> в том числе в следующих случаях:</w:t>
      </w:r>
    </w:p>
    <w:p w:rsidR="001B39A0" w:rsidRPr="00DD0CEE" w:rsidRDefault="001376F4">
      <w:pPr>
        <w:pStyle w:val="ConsPlusNormal"/>
        <w:ind w:firstLine="709"/>
        <w:jc w:val="both"/>
        <w:rPr>
          <w:rFonts w:ascii="Times New Roman" w:hAnsi="Times New Roman" w:cs="Times New Roman"/>
          <w:color w:val="auto"/>
          <w:sz w:val="28"/>
          <w:szCs w:val="28"/>
        </w:rPr>
      </w:pPr>
      <w:r w:rsidRPr="00DD0CEE">
        <w:rPr>
          <w:rFonts w:ascii="Times New Roman" w:hAnsi="Times New Roman" w:cs="Times New Roman"/>
          <w:color w:val="auto"/>
          <w:sz w:val="28"/>
          <w:szCs w:val="28"/>
        </w:rPr>
        <w:tab/>
        <w:t>а) нарушение срока регистрации запроса заявителя о предоставлении муниципальной услуги;</w:t>
      </w:r>
    </w:p>
    <w:p w:rsidR="001B39A0" w:rsidRPr="00DD0CEE" w:rsidRDefault="001376F4">
      <w:pPr>
        <w:pStyle w:val="ConsPlusNormal"/>
        <w:ind w:firstLine="709"/>
        <w:jc w:val="both"/>
        <w:rPr>
          <w:rFonts w:ascii="Times New Roman" w:hAnsi="Times New Roman" w:cs="Times New Roman"/>
          <w:color w:val="auto"/>
          <w:sz w:val="28"/>
          <w:szCs w:val="28"/>
        </w:rPr>
      </w:pPr>
      <w:r w:rsidRPr="00DD0CEE">
        <w:rPr>
          <w:rFonts w:ascii="Times New Roman" w:hAnsi="Times New Roman" w:cs="Times New Roman"/>
          <w:color w:val="auto"/>
          <w:sz w:val="28"/>
          <w:szCs w:val="28"/>
        </w:rPr>
        <w:tab/>
        <w:t>б) нарушение срока предоставления муниципальной услуги;</w:t>
      </w:r>
    </w:p>
    <w:p w:rsidR="001B39A0" w:rsidRPr="00DD0CEE" w:rsidRDefault="001376F4">
      <w:pPr>
        <w:pStyle w:val="ConsPlusNormal"/>
        <w:ind w:firstLine="709"/>
        <w:jc w:val="both"/>
        <w:rPr>
          <w:rFonts w:ascii="Times New Roman" w:hAnsi="Times New Roman" w:cs="Times New Roman"/>
          <w:color w:val="auto"/>
          <w:sz w:val="28"/>
          <w:szCs w:val="28"/>
        </w:rPr>
      </w:pPr>
      <w:r w:rsidRPr="00DD0CEE">
        <w:rPr>
          <w:rFonts w:ascii="Times New Roman" w:hAnsi="Times New Roman" w:cs="Times New Roman"/>
          <w:color w:val="auto"/>
          <w:sz w:val="28"/>
          <w:szCs w:val="28"/>
        </w:rPr>
        <w:tab/>
        <w:t xml:space="preserve">в) требование представления заявителем документов, </w:t>
      </w:r>
      <w:r w:rsidRPr="00DD0CEE">
        <w:rPr>
          <w:rFonts w:ascii="Times New Roman" w:hAnsi="Times New Roman" w:cs="Times New Roman"/>
          <w:color w:val="auto"/>
          <w:sz w:val="28"/>
          <w:szCs w:val="28"/>
        </w:rPr>
        <w:br/>
        <w:t>не предусмотренных нормативными правовыми актами Российской Федерации, нормативными правовыми актами Владимирской области, муниципальными правовыми актами для предоставления муниципальной услуги;</w:t>
      </w:r>
    </w:p>
    <w:p w:rsidR="001B39A0" w:rsidRPr="00DD0CEE" w:rsidRDefault="001376F4">
      <w:pPr>
        <w:pStyle w:val="ConsPlusNormal"/>
        <w:ind w:firstLine="709"/>
        <w:jc w:val="both"/>
        <w:rPr>
          <w:rFonts w:ascii="Times New Roman" w:hAnsi="Times New Roman" w:cs="Times New Roman"/>
          <w:color w:val="auto"/>
          <w:sz w:val="28"/>
          <w:szCs w:val="28"/>
        </w:rPr>
      </w:pPr>
      <w:r w:rsidRPr="00DD0CEE">
        <w:rPr>
          <w:rFonts w:ascii="Times New Roman" w:hAnsi="Times New Roman" w:cs="Times New Roman"/>
          <w:color w:val="auto"/>
          <w:sz w:val="28"/>
          <w:szCs w:val="28"/>
        </w:rPr>
        <w:tab/>
        <w:t>г) отказ в приеме документов, представление которых предусмотрено нормативными правовыми актами Российской Федерации, нормативными правовыми актами Владимирской области, муниципальными правовыми актами для предоставления муниципальной услуги;</w:t>
      </w:r>
    </w:p>
    <w:p w:rsidR="001B39A0" w:rsidRPr="00DD0CEE" w:rsidRDefault="001376F4">
      <w:pPr>
        <w:pStyle w:val="ConsPlusNormal"/>
        <w:ind w:firstLine="709"/>
        <w:jc w:val="both"/>
        <w:rPr>
          <w:rFonts w:ascii="Times New Roman" w:hAnsi="Times New Roman" w:cs="Times New Roman"/>
          <w:color w:val="auto"/>
          <w:sz w:val="28"/>
          <w:szCs w:val="28"/>
        </w:rPr>
      </w:pPr>
      <w:r w:rsidRPr="00DD0CEE">
        <w:rPr>
          <w:rFonts w:ascii="Times New Roman" w:hAnsi="Times New Roman" w:cs="Times New Roman"/>
          <w:color w:val="auto"/>
          <w:sz w:val="28"/>
          <w:szCs w:val="28"/>
        </w:rPr>
        <w:tab/>
      </w:r>
      <w:proofErr w:type="gramStart"/>
      <w:r w:rsidRPr="00DD0CEE">
        <w:rPr>
          <w:rFonts w:ascii="Times New Roman" w:hAnsi="Times New Roman" w:cs="Times New Roman"/>
          <w:color w:val="auto"/>
          <w:sz w:val="28"/>
          <w:szCs w:val="28"/>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Владимирской области, муниципальными правовыми актами;</w:t>
      </w:r>
      <w:proofErr w:type="gramEnd"/>
    </w:p>
    <w:p w:rsidR="001B39A0" w:rsidRPr="00DD0CEE" w:rsidRDefault="001376F4">
      <w:pPr>
        <w:pStyle w:val="ConsPlusNormal"/>
        <w:ind w:firstLine="709"/>
        <w:jc w:val="both"/>
        <w:rPr>
          <w:rFonts w:ascii="Times New Roman" w:hAnsi="Times New Roman" w:cs="Times New Roman"/>
          <w:color w:val="auto"/>
          <w:sz w:val="28"/>
          <w:szCs w:val="28"/>
        </w:rPr>
      </w:pPr>
      <w:r w:rsidRPr="00DD0CEE">
        <w:rPr>
          <w:rFonts w:ascii="Times New Roman" w:hAnsi="Times New Roman" w:cs="Times New Roman"/>
          <w:color w:val="auto"/>
          <w:sz w:val="28"/>
          <w:szCs w:val="28"/>
        </w:rPr>
        <w:tab/>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Владимирской области, муниципальными правовыми актами;</w:t>
      </w:r>
    </w:p>
    <w:p w:rsidR="001B39A0" w:rsidRPr="00DD0CEE" w:rsidRDefault="001376F4">
      <w:pPr>
        <w:pStyle w:val="ConsPlusNormal"/>
        <w:ind w:firstLine="709"/>
        <w:jc w:val="both"/>
        <w:rPr>
          <w:rFonts w:ascii="Times New Roman" w:hAnsi="Times New Roman" w:cs="Times New Roman"/>
          <w:color w:val="auto"/>
          <w:sz w:val="28"/>
          <w:szCs w:val="28"/>
        </w:rPr>
      </w:pPr>
      <w:r w:rsidRPr="00DD0CEE">
        <w:rPr>
          <w:rFonts w:ascii="Times New Roman" w:hAnsi="Times New Roman" w:cs="Times New Roman"/>
          <w:color w:val="auto"/>
          <w:sz w:val="28"/>
          <w:szCs w:val="28"/>
        </w:rPr>
        <w:tab/>
        <w:t>ж) отказ служащих администрации или учреждения,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B39A0" w:rsidRPr="00DD0CEE" w:rsidRDefault="001376F4">
      <w:pPr>
        <w:pStyle w:val="ConsPlusNormal"/>
        <w:ind w:firstLine="709"/>
        <w:jc w:val="both"/>
        <w:rPr>
          <w:rFonts w:ascii="Times New Roman" w:hAnsi="Times New Roman" w:cs="Times New Roman"/>
          <w:color w:val="auto"/>
          <w:sz w:val="28"/>
          <w:szCs w:val="28"/>
        </w:rPr>
      </w:pPr>
      <w:r w:rsidRPr="00DD0CEE">
        <w:rPr>
          <w:rFonts w:ascii="Times New Roman" w:hAnsi="Times New Roman" w:cs="Times New Roman"/>
          <w:color w:val="auto"/>
          <w:sz w:val="28"/>
          <w:szCs w:val="28"/>
        </w:rPr>
        <w:tab/>
        <w:t>з) нарушение срока или порядка выдачи документов по результатам предоставления муниципальной услуги;</w:t>
      </w:r>
    </w:p>
    <w:p w:rsidR="001B39A0" w:rsidRPr="00DD0CEE" w:rsidRDefault="001376F4">
      <w:pPr>
        <w:pStyle w:val="ConsPlusNormal"/>
        <w:ind w:firstLine="709"/>
        <w:jc w:val="both"/>
        <w:rPr>
          <w:rFonts w:ascii="Times New Roman" w:hAnsi="Times New Roman" w:cs="Times New Roman"/>
          <w:color w:val="auto"/>
          <w:sz w:val="28"/>
          <w:szCs w:val="28"/>
        </w:rPr>
      </w:pPr>
      <w:r w:rsidRPr="00DD0CEE">
        <w:rPr>
          <w:rFonts w:ascii="Times New Roman" w:hAnsi="Times New Roman" w:cs="Times New Roman"/>
          <w:color w:val="auto"/>
          <w:sz w:val="28"/>
          <w:szCs w:val="28"/>
        </w:rPr>
        <w:tab/>
        <w:t xml:space="preserve">и) требование у заявителя при предоставлении муниципальной услуги документов или информации, отсутствие и (или) недостоверность которых </w:t>
      </w:r>
      <w:r w:rsidRPr="00DD0CEE">
        <w:rPr>
          <w:rFonts w:ascii="Times New Roman" w:hAnsi="Times New Roman" w:cs="Times New Roman"/>
          <w:color w:val="auto"/>
          <w:sz w:val="28"/>
          <w:szCs w:val="28"/>
        </w:rPr>
        <w:br/>
        <w:t>не указывались при первоначальном отказе в предоставлении муниципальной услуги, за исключением случаев, предусмотренных настоящим административным регламентом;</w:t>
      </w:r>
    </w:p>
    <w:p w:rsidR="001B39A0" w:rsidRPr="00DD0CEE" w:rsidRDefault="001376F4">
      <w:pPr>
        <w:pStyle w:val="ConsPlusNormal"/>
        <w:ind w:firstLine="709"/>
        <w:jc w:val="both"/>
        <w:rPr>
          <w:rFonts w:ascii="Times New Roman" w:hAnsi="Times New Roman" w:cs="Times New Roman"/>
          <w:color w:val="auto"/>
          <w:sz w:val="28"/>
          <w:szCs w:val="28"/>
        </w:rPr>
      </w:pPr>
      <w:r w:rsidRPr="00DD0CEE">
        <w:rPr>
          <w:rFonts w:ascii="Times New Roman" w:hAnsi="Times New Roman" w:cs="Times New Roman"/>
          <w:color w:val="auto"/>
          <w:sz w:val="28"/>
          <w:szCs w:val="28"/>
        </w:rPr>
        <w:tab/>
        <w:t>5.4. Жалоба подается в администрацию или учреждение в письменной форме на бумажном носителе, в электронной форме. Жалоба может быть направлена по почте, с использованием информационно-телекоммуникационной сети «Интернет», официального сайта</w:t>
      </w:r>
      <w:r w:rsidR="004B390E" w:rsidRPr="00DD0CEE">
        <w:rPr>
          <w:rFonts w:ascii="Times New Roman" w:hAnsi="Times New Roman" w:cs="Times New Roman"/>
          <w:color w:val="auto"/>
          <w:sz w:val="28"/>
          <w:szCs w:val="28"/>
        </w:rPr>
        <w:t xml:space="preserve">  органов местного </w:t>
      </w:r>
      <w:proofErr w:type="gramStart"/>
      <w:r w:rsidR="004B390E" w:rsidRPr="00DD0CEE">
        <w:rPr>
          <w:rFonts w:ascii="Times New Roman" w:hAnsi="Times New Roman" w:cs="Times New Roman"/>
          <w:color w:val="auto"/>
          <w:sz w:val="28"/>
          <w:szCs w:val="28"/>
        </w:rPr>
        <w:t>самоуправления</w:t>
      </w:r>
      <w:proofErr w:type="gramEnd"/>
      <w:r w:rsidRPr="00DD0CEE">
        <w:rPr>
          <w:rFonts w:ascii="Times New Roman" w:hAnsi="Times New Roman" w:cs="Times New Roman"/>
          <w:color w:val="auto"/>
          <w:sz w:val="28"/>
          <w:szCs w:val="28"/>
        </w:rPr>
        <w:t xml:space="preserve"> ЗАТО г. Радужный Владимирской области, Единого портала (при наличии технической возможности), а также может быть принята при личном приеме заявителя.</w:t>
      </w:r>
    </w:p>
    <w:p w:rsidR="001B39A0" w:rsidRPr="00DD0CEE" w:rsidRDefault="001376F4">
      <w:pPr>
        <w:pStyle w:val="ConsPlusNormal"/>
        <w:ind w:firstLine="709"/>
        <w:jc w:val="both"/>
        <w:rPr>
          <w:rFonts w:ascii="Times New Roman" w:hAnsi="Times New Roman" w:cs="Times New Roman"/>
          <w:color w:val="auto"/>
          <w:sz w:val="28"/>
          <w:szCs w:val="28"/>
        </w:rPr>
      </w:pPr>
      <w:r w:rsidRPr="00DD0CEE">
        <w:rPr>
          <w:rFonts w:ascii="Times New Roman" w:hAnsi="Times New Roman" w:cs="Times New Roman"/>
          <w:color w:val="auto"/>
          <w:sz w:val="28"/>
          <w:szCs w:val="28"/>
        </w:rPr>
        <w:t>Жалоба должна содержать:</w:t>
      </w:r>
    </w:p>
    <w:p w:rsidR="001B39A0" w:rsidRPr="00DD0CEE" w:rsidRDefault="001376F4">
      <w:pPr>
        <w:pStyle w:val="ConsPlusNormal"/>
        <w:ind w:firstLine="709"/>
        <w:jc w:val="both"/>
        <w:rPr>
          <w:rFonts w:ascii="Times New Roman" w:hAnsi="Times New Roman" w:cs="Times New Roman"/>
          <w:color w:val="auto"/>
          <w:sz w:val="28"/>
          <w:szCs w:val="28"/>
        </w:rPr>
      </w:pPr>
      <w:r w:rsidRPr="00DD0CEE">
        <w:rPr>
          <w:rFonts w:ascii="Times New Roman" w:hAnsi="Times New Roman" w:cs="Times New Roman"/>
          <w:color w:val="auto"/>
          <w:sz w:val="28"/>
          <w:szCs w:val="28"/>
        </w:rPr>
        <w:tab/>
        <w:t>а) наименование органа, предоставляющего муниципальную услугу, должностного лица органа, предоставляющего муниципальную услугу, либо служащего, решения и действия (бездействие) которых обжалуются;</w:t>
      </w:r>
    </w:p>
    <w:p w:rsidR="001B39A0" w:rsidRPr="00DD0CEE" w:rsidRDefault="001376F4">
      <w:pPr>
        <w:pStyle w:val="ConsPlusNormal"/>
        <w:ind w:firstLine="709"/>
        <w:jc w:val="both"/>
        <w:rPr>
          <w:rFonts w:ascii="Times New Roman" w:hAnsi="Times New Roman" w:cs="Times New Roman"/>
          <w:color w:val="auto"/>
          <w:sz w:val="28"/>
          <w:szCs w:val="28"/>
        </w:rPr>
      </w:pPr>
      <w:r w:rsidRPr="00DD0CEE">
        <w:rPr>
          <w:rFonts w:ascii="Times New Roman" w:hAnsi="Times New Roman" w:cs="Times New Roman"/>
          <w:color w:val="auto"/>
          <w:sz w:val="28"/>
          <w:szCs w:val="28"/>
        </w:rPr>
        <w:tab/>
      </w:r>
      <w:proofErr w:type="gramStart"/>
      <w:r w:rsidRPr="00DD0CEE">
        <w:rPr>
          <w:rFonts w:ascii="Times New Roman" w:hAnsi="Times New Roman" w:cs="Times New Roman"/>
          <w:color w:val="auto"/>
          <w:sz w:val="28"/>
          <w:szCs w:val="28"/>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B39A0" w:rsidRPr="00DD0CEE" w:rsidRDefault="001376F4">
      <w:pPr>
        <w:pStyle w:val="ConsPlusNormal"/>
        <w:ind w:firstLine="709"/>
        <w:jc w:val="both"/>
        <w:rPr>
          <w:rFonts w:ascii="Times New Roman" w:hAnsi="Times New Roman" w:cs="Times New Roman"/>
          <w:color w:val="auto"/>
          <w:sz w:val="28"/>
          <w:szCs w:val="28"/>
        </w:rPr>
      </w:pPr>
      <w:r w:rsidRPr="00DD0CEE">
        <w:rPr>
          <w:rFonts w:ascii="Times New Roman" w:hAnsi="Times New Roman" w:cs="Times New Roman"/>
          <w:color w:val="auto"/>
          <w:sz w:val="28"/>
          <w:szCs w:val="28"/>
        </w:rPr>
        <w:tab/>
        <w:t>в) сведения об обжалуемых решениях и действиях (бездействии) учреждения, ее должностного лица либо служащего;</w:t>
      </w:r>
    </w:p>
    <w:p w:rsidR="001B39A0" w:rsidRPr="00DD0CEE" w:rsidRDefault="001376F4">
      <w:pPr>
        <w:pStyle w:val="ConsPlusNormal"/>
        <w:ind w:firstLine="709"/>
        <w:jc w:val="both"/>
        <w:rPr>
          <w:rFonts w:ascii="Times New Roman" w:hAnsi="Times New Roman" w:cs="Times New Roman"/>
          <w:color w:val="auto"/>
          <w:sz w:val="28"/>
          <w:szCs w:val="28"/>
        </w:rPr>
      </w:pPr>
      <w:r w:rsidRPr="00DD0CEE">
        <w:rPr>
          <w:rFonts w:ascii="Times New Roman" w:hAnsi="Times New Roman" w:cs="Times New Roman"/>
          <w:color w:val="auto"/>
          <w:sz w:val="28"/>
          <w:szCs w:val="28"/>
        </w:rPr>
        <w:tab/>
        <w:t xml:space="preserve">г) доводы, на основании которых заявитель не согласен с решением </w:t>
      </w:r>
      <w:r w:rsidRPr="00DD0CEE">
        <w:rPr>
          <w:rFonts w:ascii="Times New Roman" w:hAnsi="Times New Roman" w:cs="Times New Roman"/>
          <w:color w:val="auto"/>
          <w:sz w:val="28"/>
          <w:szCs w:val="28"/>
        </w:rPr>
        <w:br/>
        <w:t>и действием (бездействием) администрации или учреждения, должностных лиц либо служащего.</w:t>
      </w:r>
    </w:p>
    <w:p w:rsidR="001B39A0" w:rsidRPr="00DD0CEE" w:rsidRDefault="001376F4">
      <w:pPr>
        <w:pStyle w:val="ConsPlusNormal"/>
        <w:ind w:firstLine="709"/>
        <w:jc w:val="both"/>
        <w:rPr>
          <w:rFonts w:ascii="Times New Roman" w:hAnsi="Times New Roman" w:cs="Times New Roman"/>
          <w:color w:val="auto"/>
          <w:sz w:val="28"/>
          <w:szCs w:val="28"/>
        </w:rPr>
      </w:pPr>
      <w:r w:rsidRPr="00DD0CEE">
        <w:rPr>
          <w:rFonts w:ascii="Times New Roman" w:hAnsi="Times New Roman" w:cs="Times New Roman"/>
          <w:color w:val="auto"/>
          <w:sz w:val="28"/>
          <w:szCs w:val="28"/>
        </w:rPr>
        <w:tab/>
        <w:t>Заявителем могут быть представлены документы (при наличии), подтверждающие доводы заявителя, либо их копии.</w:t>
      </w:r>
    </w:p>
    <w:p w:rsidR="001B39A0" w:rsidRPr="00DD0CEE" w:rsidRDefault="001376F4">
      <w:pPr>
        <w:pStyle w:val="ConsPlusNormal"/>
        <w:ind w:firstLine="709"/>
        <w:jc w:val="both"/>
        <w:rPr>
          <w:rFonts w:ascii="Times New Roman" w:hAnsi="Times New Roman" w:cs="Times New Roman"/>
          <w:color w:val="auto"/>
          <w:sz w:val="28"/>
          <w:szCs w:val="28"/>
        </w:rPr>
      </w:pPr>
      <w:bookmarkStart w:id="14" w:name="P545"/>
      <w:bookmarkEnd w:id="14"/>
      <w:r w:rsidRPr="00DD0CEE">
        <w:rPr>
          <w:rFonts w:ascii="Times New Roman" w:hAnsi="Times New Roman" w:cs="Times New Roman"/>
          <w:color w:val="auto"/>
          <w:sz w:val="28"/>
          <w:szCs w:val="28"/>
        </w:rPr>
        <w:tab/>
        <w:t>5.5. В случае</w:t>
      </w:r>
      <w:proofErr w:type="gramStart"/>
      <w:r w:rsidRPr="00DD0CEE">
        <w:rPr>
          <w:rFonts w:ascii="Times New Roman" w:hAnsi="Times New Roman" w:cs="Times New Roman"/>
          <w:color w:val="auto"/>
          <w:sz w:val="28"/>
          <w:szCs w:val="28"/>
        </w:rPr>
        <w:t>,</w:t>
      </w:r>
      <w:proofErr w:type="gramEnd"/>
      <w:r w:rsidRPr="00DD0CEE">
        <w:rPr>
          <w:rFonts w:ascii="Times New Roman" w:hAnsi="Times New Roman" w:cs="Times New Roman"/>
          <w:color w:val="auto"/>
          <w:sz w:val="28"/>
          <w:szCs w:val="28"/>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DD0CEE">
        <w:rPr>
          <w:rFonts w:ascii="Times New Roman" w:hAnsi="Times New Roman" w:cs="Times New Roman"/>
          <w:color w:val="auto"/>
          <w:sz w:val="28"/>
          <w:szCs w:val="28"/>
        </w:rPr>
        <w:t>представлена</w:t>
      </w:r>
      <w:proofErr w:type="gramEnd"/>
      <w:r w:rsidRPr="00DD0CEE">
        <w:rPr>
          <w:rFonts w:ascii="Times New Roman" w:hAnsi="Times New Roman" w:cs="Times New Roman"/>
          <w:color w:val="auto"/>
          <w:sz w:val="28"/>
          <w:szCs w:val="28"/>
        </w:rPr>
        <w:t>:</w:t>
      </w:r>
    </w:p>
    <w:p w:rsidR="001B39A0" w:rsidRPr="00DD0CEE" w:rsidRDefault="001376F4">
      <w:pPr>
        <w:pStyle w:val="ConsPlusNormal"/>
        <w:ind w:firstLine="709"/>
        <w:jc w:val="both"/>
        <w:rPr>
          <w:rFonts w:ascii="Times New Roman" w:hAnsi="Times New Roman" w:cs="Times New Roman"/>
          <w:color w:val="auto"/>
          <w:sz w:val="28"/>
          <w:szCs w:val="28"/>
        </w:rPr>
      </w:pPr>
      <w:r w:rsidRPr="00DD0CEE">
        <w:rPr>
          <w:rFonts w:ascii="Times New Roman" w:hAnsi="Times New Roman" w:cs="Times New Roman"/>
          <w:color w:val="auto"/>
          <w:sz w:val="28"/>
          <w:szCs w:val="28"/>
        </w:rPr>
        <w:tab/>
        <w:t>а) оформленная в соответствии с законодательством Российской Федерации доверенность (для физических лиц);</w:t>
      </w:r>
    </w:p>
    <w:p w:rsidR="001B39A0" w:rsidRPr="00DD0CEE" w:rsidRDefault="001376F4">
      <w:pPr>
        <w:pStyle w:val="ConsPlusNormal"/>
        <w:ind w:firstLine="709"/>
        <w:jc w:val="both"/>
        <w:rPr>
          <w:rFonts w:ascii="Times New Roman" w:hAnsi="Times New Roman" w:cs="Times New Roman"/>
          <w:color w:val="auto"/>
          <w:sz w:val="28"/>
          <w:szCs w:val="28"/>
        </w:rPr>
      </w:pPr>
      <w:r w:rsidRPr="00DD0CEE">
        <w:rPr>
          <w:rFonts w:ascii="Times New Roman" w:hAnsi="Times New Roman" w:cs="Times New Roman"/>
          <w:color w:val="auto"/>
          <w:sz w:val="28"/>
          <w:szCs w:val="28"/>
        </w:rPr>
        <w:tab/>
        <w:t>б) оформленная в соответствии с законодательством Российской Федерации доверенность, подписанная руководителем заявителя или иного лица, уполномоченного на это в соответствии с законом и учредительными документами (для юридических лиц);</w:t>
      </w:r>
    </w:p>
    <w:p w:rsidR="001B39A0" w:rsidRPr="00DD0CEE" w:rsidRDefault="001376F4">
      <w:pPr>
        <w:pStyle w:val="ConsPlusNormal"/>
        <w:ind w:firstLine="709"/>
        <w:jc w:val="both"/>
        <w:rPr>
          <w:rFonts w:ascii="Times New Roman" w:hAnsi="Times New Roman" w:cs="Times New Roman"/>
          <w:color w:val="auto"/>
          <w:sz w:val="28"/>
          <w:szCs w:val="28"/>
        </w:rPr>
      </w:pPr>
      <w:r w:rsidRPr="00DD0CEE">
        <w:rPr>
          <w:rFonts w:ascii="Times New Roman" w:hAnsi="Times New Roman" w:cs="Times New Roman"/>
          <w:color w:val="auto"/>
          <w:sz w:val="28"/>
          <w:szCs w:val="28"/>
        </w:rPr>
        <w:tab/>
        <w:t xml:space="preserve">в) копия решения о назначении или об избрании либо приказа </w:t>
      </w:r>
      <w:r w:rsidRPr="00DD0CEE">
        <w:rPr>
          <w:rFonts w:ascii="Times New Roman" w:hAnsi="Times New Roman" w:cs="Times New Roman"/>
          <w:color w:val="auto"/>
          <w:sz w:val="28"/>
          <w:szCs w:val="28"/>
        </w:rPr>
        <w:br/>
        <w:t xml:space="preserve">о назначении физического лица на должность, в соответствии с которым такое физическое лицо обладает правом действовать от имени заявителя </w:t>
      </w:r>
      <w:r w:rsidRPr="00DD0CEE">
        <w:rPr>
          <w:rFonts w:ascii="Times New Roman" w:hAnsi="Times New Roman" w:cs="Times New Roman"/>
          <w:color w:val="auto"/>
          <w:sz w:val="28"/>
          <w:szCs w:val="28"/>
        </w:rPr>
        <w:br/>
        <w:t>без доверенности.</w:t>
      </w:r>
    </w:p>
    <w:p w:rsidR="001B39A0" w:rsidRPr="00DD0CEE" w:rsidRDefault="001376F4">
      <w:pPr>
        <w:pStyle w:val="ConsPlusNormal"/>
        <w:ind w:firstLine="709"/>
        <w:jc w:val="both"/>
        <w:rPr>
          <w:rFonts w:ascii="Times New Roman" w:hAnsi="Times New Roman" w:cs="Times New Roman"/>
          <w:color w:val="auto"/>
          <w:sz w:val="28"/>
          <w:szCs w:val="28"/>
        </w:rPr>
      </w:pPr>
      <w:r w:rsidRPr="00DD0CEE">
        <w:rPr>
          <w:rFonts w:ascii="Times New Roman" w:hAnsi="Times New Roman" w:cs="Times New Roman"/>
          <w:color w:val="auto"/>
          <w:sz w:val="28"/>
          <w:szCs w:val="28"/>
        </w:rPr>
        <w:tab/>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B39A0" w:rsidRPr="00DD0CEE" w:rsidRDefault="001376F4">
      <w:pPr>
        <w:pStyle w:val="ConsPlusNormal"/>
        <w:ind w:firstLine="709"/>
        <w:jc w:val="both"/>
        <w:rPr>
          <w:rFonts w:ascii="Times New Roman" w:hAnsi="Times New Roman" w:cs="Times New Roman"/>
          <w:color w:val="auto"/>
          <w:sz w:val="28"/>
          <w:szCs w:val="28"/>
        </w:rPr>
      </w:pPr>
      <w:r w:rsidRPr="00DD0CEE">
        <w:rPr>
          <w:rFonts w:ascii="Times New Roman" w:hAnsi="Times New Roman" w:cs="Times New Roman"/>
          <w:color w:val="auto"/>
          <w:sz w:val="28"/>
          <w:szCs w:val="28"/>
        </w:rPr>
        <w:tab/>
        <w:t>5.6. Прием жалоб в письменной форме на бумажном носителе осуществляется в учреждении по адресу: 600910, Владимирская область, г. Радужный, 1-й квартал, д. 55., ежедневно (кроме субботы и воскресенья) с 8:00 до 17:00 (перерыв с 12:00 до 13:00).</w:t>
      </w:r>
    </w:p>
    <w:p w:rsidR="001B39A0" w:rsidRPr="00DD0CEE" w:rsidRDefault="001376F4">
      <w:pPr>
        <w:pStyle w:val="ConsPlusNormal"/>
        <w:ind w:firstLine="709"/>
        <w:jc w:val="both"/>
        <w:rPr>
          <w:rFonts w:ascii="Times New Roman" w:hAnsi="Times New Roman" w:cs="Times New Roman"/>
          <w:color w:val="auto"/>
          <w:sz w:val="28"/>
          <w:szCs w:val="28"/>
        </w:rPr>
      </w:pPr>
      <w:r w:rsidRPr="00DD0CEE">
        <w:rPr>
          <w:rFonts w:ascii="Times New Roman" w:hAnsi="Times New Roman" w:cs="Times New Roman"/>
          <w:color w:val="auto"/>
          <w:sz w:val="28"/>
          <w:szCs w:val="28"/>
        </w:rPr>
        <w:tab/>
        <w:t xml:space="preserve">При подаче жалобы в электронном виде документы, указанные в </w:t>
      </w:r>
      <w:r w:rsidRPr="00DD0CEE">
        <w:rPr>
          <w:rStyle w:val="ListLabel1"/>
          <w:rFonts w:ascii="Times New Roman" w:hAnsi="Times New Roman" w:cs="Times New Roman"/>
          <w:color w:val="auto"/>
          <w:sz w:val="28"/>
          <w:szCs w:val="28"/>
        </w:rPr>
        <w:t>пункте 5.5</w:t>
      </w:r>
      <w:r w:rsidRPr="00DD0CEE">
        <w:rPr>
          <w:rFonts w:ascii="Times New Roman" w:hAnsi="Times New Roman" w:cs="Times New Roman"/>
          <w:color w:val="auto"/>
          <w:sz w:val="28"/>
          <w:szCs w:val="28"/>
        </w:rPr>
        <w:t xml:space="preserve"> настоящего административного регламента, могут быть представлены в форме электронных документов, подписанных простой электронной подписью, усиленной квалифицированной электронной подписью, при этом документ, удостоверяющий личность заявителя, не требуется.</w:t>
      </w:r>
    </w:p>
    <w:p w:rsidR="001B39A0" w:rsidRPr="00DD0CEE" w:rsidRDefault="001376F4">
      <w:pPr>
        <w:pStyle w:val="ConsPlusNormal"/>
        <w:ind w:firstLine="709"/>
        <w:jc w:val="both"/>
        <w:rPr>
          <w:rFonts w:ascii="Times New Roman" w:hAnsi="Times New Roman" w:cs="Times New Roman"/>
          <w:color w:val="auto"/>
          <w:sz w:val="28"/>
          <w:szCs w:val="28"/>
        </w:rPr>
      </w:pPr>
      <w:r w:rsidRPr="00DD0CEE">
        <w:rPr>
          <w:rFonts w:ascii="Times New Roman" w:hAnsi="Times New Roman" w:cs="Times New Roman"/>
          <w:color w:val="auto"/>
          <w:sz w:val="28"/>
          <w:szCs w:val="28"/>
        </w:rPr>
        <w:tab/>
        <w:t>5.7. Жалоба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учреждением.</w:t>
      </w:r>
    </w:p>
    <w:p w:rsidR="001B39A0" w:rsidRPr="00DD0CEE" w:rsidRDefault="001376F4">
      <w:pPr>
        <w:pStyle w:val="ConsPlusNormal"/>
        <w:ind w:firstLine="709"/>
        <w:jc w:val="both"/>
        <w:rPr>
          <w:rFonts w:ascii="Times New Roman" w:hAnsi="Times New Roman" w:cs="Times New Roman"/>
          <w:color w:val="auto"/>
          <w:sz w:val="28"/>
          <w:szCs w:val="28"/>
        </w:rPr>
      </w:pPr>
      <w:r w:rsidRPr="00DD0CEE">
        <w:rPr>
          <w:rFonts w:ascii="Times New Roman" w:hAnsi="Times New Roman" w:cs="Times New Roman"/>
          <w:color w:val="auto"/>
          <w:sz w:val="28"/>
          <w:szCs w:val="28"/>
        </w:rPr>
        <w:tab/>
        <w:t>5.8. Заявитель имеет право на получение информации и документов, необходимых для обоснования и рассмотрения жалобы.</w:t>
      </w:r>
    </w:p>
    <w:p w:rsidR="001B39A0" w:rsidRPr="00DD0CEE" w:rsidRDefault="001376F4">
      <w:pPr>
        <w:pStyle w:val="ConsPlusNormal"/>
        <w:ind w:firstLine="709"/>
        <w:jc w:val="both"/>
        <w:rPr>
          <w:rFonts w:ascii="Times New Roman" w:hAnsi="Times New Roman" w:cs="Times New Roman"/>
          <w:color w:val="auto"/>
          <w:sz w:val="28"/>
          <w:szCs w:val="28"/>
        </w:rPr>
      </w:pPr>
      <w:r w:rsidRPr="00DD0CEE">
        <w:rPr>
          <w:rFonts w:ascii="Times New Roman" w:hAnsi="Times New Roman" w:cs="Times New Roman"/>
          <w:color w:val="auto"/>
          <w:sz w:val="28"/>
          <w:szCs w:val="28"/>
        </w:rPr>
        <w:tab/>
        <w:t>5.9. По результатам рассмотрения жалобы администрация принимает одно из следующих решений:</w:t>
      </w:r>
    </w:p>
    <w:p w:rsidR="001B39A0" w:rsidRPr="00DD0CEE" w:rsidRDefault="001376F4">
      <w:pPr>
        <w:pStyle w:val="ConsPlusNormal"/>
        <w:ind w:firstLine="709"/>
        <w:jc w:val="both"/>
        <w:rPr>
          <w:rFonts w:ascii="Times New Roman" w:hAnsi="Times New Roman" w:cs="Times New Roman"/>
          <w:color w:val="auto"/>
          <w:sz w:val="28"/>
          <w:szCs w:val="28"/>
        </w:rPr>
      </w:pPr>
      <w:bookmarkStart w:id="15" w:name="P557"/>
      <w:bookmarkEnd w:id="15"/>
      <w:r w:rsidRPr="00DD0CEE">
        <w:rPr>
          <w:rFonts w:ascii="Times New Roman" w:hAnsi="Times New Roman" w:cs="Times New Roman"/>
          <w:color w:val="auto"/>
          <w:sz w:val="28"/>
          <w:szCs w:val="28"/>
        </w:rPr>
        <w:tab/>
      </w:r>
      <w:proofErr w:type="gramStart"/>
      <w:r w:rsidRPr="00DD0CEE">
        <w:rPr>
          <w:rFonts w:ascii="Times New Roman" w:hAnsi="Times New Roman" w:cs="Times New Roman"/>
          <w:color w:val="auto"/>
          <w:sz w:val="28"/>
          <w:szCs w:val="28"/>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Владимирской области, муниципальными правовыми актами, а также в иных формах;</w:t>
      </w:r>
      <w:proofErr w:type="gramEnd"/>
    </w:p>
    <w:p w:rsidR="001B39A0" w:rsidRPr="00DD0CEE" w:rsidRDefault="001376F4">
      <w:pPr>
        <w:pStyle w:val="ConsPlusNormal"/>
        <w:ind w:firstLine="709"/>
        <w:jc w:val="both"/>
        <w:rPr>
          <w:rFonts w:ascii="Times New Roman" w:hAnsi="Times New Roman" w:cs="Times New Roman"/>
          <w:color w:val="auto"/>
          <w:sz w:val="28"/>
          <w:szCs w:val="28"/>
        </w:rPr>
      </w:pPr>
      <w:r w:rsidRPr="00DD0CEE">
        <w:rPr>
          <w:rFonts w:ascii="Times New Roman" w:hAnsi="Times New Roman" w:cs="Times New Roman"/>
          <w:color w:val="auto"/>
          <w:sz w:val="28"/>
          <w:szCs w:val="28"/>
        </w:rPr>
        <w:tab/>
        <w:t>2) отказывает в удовлетворении жалобы.</w:t>
      </w:r>
    </w:p>
    <w:p w:rsidR="001B39A0" w:rsidRPr="00DD0CEE" w:rsidRDefault="001376F4">
      <w:pPr>
        <w:pStyle w:val="ConsPlusNormal"/>
        <w:ind w:firstLine="709"/>
        <w:jc w:val="both"/>
        <w:rPr>
          <w:rFonts w:ascii="Times New Roman" w:hAnsi="Times New Roman" w:cs="Times New Roman"/>
          <w:color w:val="auto"/>
          <w:sz w:val="28"/>
          <w:szCs w:val="28"/>
        </w:rPr>
      </w:pPr>
      <w:r w:rsidRPr="00DD0CEE">
        <w:rPr>
          <w:rFonts w:ascii="Times New Roman" w:hAnsi="Times New Roman" w:cs="Times New Roman"/>
          <w:color w:val="auto"/>
          <w:sz w:val="28"/>
          <w:szCs w:val="28"/>
        </w:rPr>
        <w:tab/>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1B39A0" w:rsidRPr="00DD0CEE" w:rsidRDefault="001376F4">
      <w:pPr>
        <w:pStyle w:val="ConsPlusNormal"/>
        <w:ind w:firstLine="709"/>
        <w:jc w:val="both"/>
        <w:rPr>
          <w:rFonts w:ascii="Times New Roman" w:hAnsi="Times New Roman" w:cs="Times New Roman"/>
          <w:color w:val="auto"/>
          <w:sz w:val="28"/>
          <w:szCs w:val="28"/>
        </w:rPr>
      </w:pPr>
      <w:r w:rsidRPr="00DD0CEE">
        <w:rPr>
          <w:rFonts w:ascii="Times New Roman" w:hAnsi="Times New Roman" w:cs="Times New Roman"/>
          <w:color w:val="auto"/>
          <w:sz w:val="28"/>
          <w:szCs w:val="28"/>
        </w:rPr>
        <w:tab/>
        <w:t xml:space="preserve">5.10. Не позднее дня, следующего за днем принятия решения, указанного в </w:t>
      </w:r>
      <w:r w:rsidRPr="00DD0CEE">
        <w:rPr>
          <w:rStyle w:val="ListLabel1"/>
          <w:rFonts w:ascii="Times New Roman" w:hAnsi="Times New Roman" w:cs="Times New Roman"/>
          <w:color w:val="auto"/>
          <w:sz w:val="28"/>
          <w:szCs w:val="28"/>
        </w:rPr>
        <w:t>подпункте 1 пункта 5.9</w:t>
      </w:r>
      <w:r w:rsidRPr="00DD0CEE">
        <w:rPr>
          <w:rFonts w:ascii="Times New Roman" w:hAnsi="Times New Roman" w:cs="Times New Roman"/>
          <w:color w:val="auto"/>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B39A0" w:rsidRPr="00DD0CEE" w:rsidRDefault="001376F4">
      <w:pPr>
        <w:pStyle w:val="ConsPlusNormal"/>
        <w:ind w:firstLine="709"/>
        <w:jc w:val="both"/>
        <w:rPr>
          <w:rFonts w:ascii="Times New Roman" w:hAnsi="Times New Roman" w:cs="Times New Roman"/>
          <w:color w:val="auto"/>
          <w:sz w:val="28"/>
          <w:szCs w:val="28"/>
        </w:rPr>
      </w:pPr>
      <w:r w:rsidRPr="00DD0CEE">
        <w:rPr>
          <w:rFonts w:ascii="Times New Roman" w:hAnsi="Times New Roman" w:cs="Times New Roman"/>
          <w:color w:val="auto"/>
          <w:sz w:val="28"/>
          <w:szCs w:val="28"/>
        </w:rPr>
        <w:tab/>
        <w:t xml:space="preserve">5.11. В случае признания жалобы подлежащей удовлетворению в ответе заявителю, указанном в </w:t>
      </w:r>
      <w:hyperlink w:anchor="P557">
        <w:r w:rsidRPr="00DD0CEE">
          <w:rPr>
            <w:rStyle w:val="ListLabel1"/>
            <w:rFonts w:ascii="Times New Roman" w:hAnsi="Times New Roman" w:cs="Times New Roman"/>
            <w:color w:val="auto"/>
            <w:sz w:val="28"/>
            <w:szCs w:val="28"/>
          </w:rPr>
          <w:t>подпункте 1 пункта 5.9</w:t>
        </w:r>
      </w:hyperlink>
      <w:r w:rsidRPr="00DD0CEE">
        <w:rPr>
          <w:rFonts w:ascii="Times New Roman" w:hAnsi="Times New Roman" w:cs="Times New Roman"/>
          <w:color w:val="auto"/>
          <w:sz w:val="28"/>
          <w:szCs w:val="28"/>
        </w:rPr>
        <w:t xml:space="preserve"> настоящего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D0CEE">
        <w:rPr>
          <w:rFonts w:ascii="Times New Roman" w:hAnsi="Times New Roman" w:cs="Times New Roman"/>
          <w:color w:val="auto"/>
          <w:sz w:val="28"/>
          <w:szCs w:val="28"/>
        </w:rPr>
        <w:t>неудобства</w:t>
      </w:r>
      <w:proofErr w:type="gramEnd"/>
      <w:r w:rsidRPr="00DD0CEE">
        <w:rPr>
          <w:rFonts w:ascii="Times New Roman" w:hAnsi="Times New Roman" w:cs="Times New Roman"/>
          <w:color w:val="auto"/>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B39A0" w:rsidRPr="00DD0CEE" w:rsidRDefault="001376F4">
      <w:pPr>
        <w:pStyle w:val="ConsPlusNormal"/>
        <w:ind w:firstLine="709"/>
        <w:jc w:val="both"/>
        <w:rPr>
          <w:rFonts w:ascii="Times New Roman" w:hAnsi="Times New Roman" w:cs="Times New Roman"/>
          <w:color w:val="auto"/>
          <w:sz w:val="28"/>
          <w:szCs w:val="28"/>
        </w:rPr>
      </w:pPr>
      <w:r w:rsidRPr="00DD0CEE">
        <w:rPr>
          <w:rFonts w:ascii="Times New Roman" w:hAnsi="Times New Roman" w:cs="Times New Roman"/>
          <w:color w:val="auto"/>
          <w:sz w:val="28"/>
          <w:szCs w:val="28"/>
        </w:rPr>
        <w:tab/>
        <w:t xml:space="preserve">5.12. В случае признания </w:t>
      </w:r>
      <w:proofErr w:type="gramStart"/>
      <w:r w:rsidRPr="00DD0CEE">
        <w:rPr>
          <w:rFonts w:ascii="Times New Roman" w:hAnsi="Times New Roman" w:cs="Times New Roman"/>
          <w:color w:val="auto"/>
          <w:sz w:val="28"/>
          <w:szCs w:val="28"/>
        </w:rPr>
        <w:t>жалобы</w:t>
      </w:r>
      <w:proofErr w:type="gramEnd"/>
      <w:r w:rsidRPr="00DD0CEE">
        <w:rPr>
          <w:rFonts w:ascii="Times New Roman" w:hAnsi="Times New Roman" w:cs="Times New Roman"/>
          <w:color w:val="auto"/>
          <w:sz w:val="28"/>
          <w:szCs w:val="28"/>
        </w:rPr>
        <w:t xml:space="preserve"> не подлежащей удовлетворению </w:t>
      </w:r>
      <w:r w:rsidRPr="00DD0CEE">
        <w:rPr>
          <w:rFonts w:ascii="Times New Roman" w:hAnsi="Times New Roman" w:cs="Times New Roman"/>
          <w:color w:val="auto"/>
          <w:sz w:val="28"/>
          <w:szCs w:val="28"/>
        </w:rPr>
        <w:br/>
        <w:t>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B39A0" w:rsidRPr="00DD0CEE" w:rsidRDefault="001376F4">
      <w:pPr>
        <w:pStyle w:val="ConsPlusNormal"/>
        <w:ind w:firstLine="709"/>
        <w:jc w:val="both"/>
        <w:rPr>
          <w:rFonts w:ascii="Times New Roman" w:hAnsi="Times New Roman" w:cs="Times New Roman"/>
          <w:color w:val="auto"/>
          <w:sz w:val="28"/>
          <w:szCs w:val="28"/>
        </w:rPr>
      </w:pPr>
      <w:r w:rsidRPr="00DD0CEE">
        <w:rPr>
          <w:rFonts w:ascii="Times New Roman" w:hAnsi="Times New Roman" w:cs="Times New Roman"/>
          <w:color w:val="auto"/>
          <w:sz w:val="28"/>
          <w:szCs w:val="28"/>
        </w:rPr>
        <w:tab/>
        <w:t>5.13. Администрация отказывает в удовлетворении жалобы в следующих случаях:</w:t>
      </w:r>
    </w:p>
    <w:p w:rsidR="001B39A0" w:rsidRPr="00DD0CEE" w:rsidRDefault="001376F4">
      <w:pPr>
        <w:pStyle w:val="ConsPlusNormal"/>
        <w:ind w:firstLine="709"/>
        <w:jc w:val="both"/>
        <w:rPr>
          <w:rFonts w:ascii="Times New Roman" w:hAnsi="Times New Roman" w:cs="Times New Roman"/>
          <w:color w:val="auto"/>
          <w:sz w:val="28"/>
          <w:szCs w:val="28"/>
        </w:rPr>
      </w:pPr>
      <w:r w:rsidRPr="00DD0CEE">
        <w:rPr>
          <w:rFonts w:ascii="Times New Roman" w:hAnsi="Times New Roman" w:cs="Times New Roman"/>
          <w:color w:val="auto"/>
          <w:sz w:val="28"/>
          <w:szCs w:val="28"/>
        </w:rPr>
        <w:tab/>
        <w:t>а) наличие вступившего в законную силу решения суда, арбитражного суда по жалобе о том же предмете и по тем же основаниям;</w:t>
      </w:r>
    </w:p>
    <w:p w:rsidR="001B39A0" w:rsidRPr="00DD0CEE" w:rsidRDefault="001376F4">
      <w:pPr>
        <w:pStyle w:val="ConsPlusNormal"/>
        <w:ind w:firstLine="709"/>
        <w:jc w:val="both"/>
        <w:rPr>
          <w:rFonts w:ascii="Times New Roman" w:hAnsi="Times New Roman" w:cs="Times New Roman"/>
          <w:color w:val="auto"/>
          <w:sz w:val="28"/>
          <w:szCs w:val="28"/>
        </w:rPr>
      </w:pPr>
      <w:r w:rsidRPr="00DD0CEE">
        <w:rPr>
          <w:rFonts w:ascii="Times New Roman" w:hAnsi="Times New Roman" w:cs="Times New Roman"/>
          <w:color w:val="auto"/>
          <w:sz w:val="28"/>
          <w:szCs w:val="28"/>
        </w:rPr>
        <w:tab/>
        <w:t xml:space="preserve">б) подача жалобы лицом, полномочия которого не подтверждены </w:t>
      </w:r>
      <w:r w:rsidRPr="00DD0CEE">
        <w:rPr>
          <w:rFonts w:ascii="Times New Roman" w:hAnsi="Times New Roman" w:cs="Times New Roman"/>
          <w:color w:val="auto"/>
          <w:sz w:val="28"/>
          <w:szCs w:val="28"/>
        </w:rPr>
        <w:br/>
        <w:t>в порядке, установленном законодательством Российской Федерации;</w:t>
      </w:r>
    </w:p>
    <w:p w:rsidR="001B39A0" w:rsidRPr="00DD0CEE" w:rsidRDefault="001376F4">
      <w:pPr>
        <w:pStyle w:val="ConsPlusNormal"/>
        <w:ind w:firstLine="709"/>
        <w:jc w:val="both"/>
        <w:rPr>
          <w:rFonts w:ascii="Times New Roman" w:hAnsi="Times New Roman" w:cs="Times New Roman"/>
          <w:color w:val="auto"/>
          <w:sz w:val="28"/>
          <w:szCs w:val="28"/>
        </w:rPr>
      </w:pPr>
      <w:r w:rsidRPr="00DD0CEE">
        <w:rPr>
          <w:rFonts w:ascii="Times New Roman" w:hAnsi="Times New Roman" w:cs="Times New Roman"/>
          <w:color w:val="auto"/>
          <w:sz w:val="28"/>
          <w:szCs w:val="28"/>
        </w:rPr>
        <w:tab/>
        <w:t>в) наличие решения по жалобе, принятого ранее в отношении того же заявителя и по тому же предмету жалобы.</w:t>
      </w:r>
    </w:p>
    <w:p w:rsidR="001B39A0" w:rsidRPr="00DD0CEE" w:rsidRDefault="001376F4">
      <w:pPr>
        <w:pStyle w:val="ConsPlusNormal"/>
        <w:ind w:firstLine="709"/>
        <w:jc w:val="both"/>
        <w:rPr>
          <w:rFonts w:ascii="Times New Roman" w:hAnsi="Times New Roman" w:cs="Times New Roman"/>
          <w:color w:val="auto"/>
          <w:sz w:val="28"/>
          <w:szCs w:val="28"/>
        </w:rPr>
      </w:pPr>
      <w:r w:rsidRPr="00DD0CEE">
        <w:rPr>
          <w:rFonts w:ascii="Times New Roman" w:hAnsi="Times New Roman" w:cs="Times New Roman"/>
          <w:color w:val="auto"/>
          <w:sz w:val="28"/>
          <w:szCs w:val="28"/>
        </w:rPr>
        <w:tab/>
        <w:t xml:space="preserve">5.14. В случае установления в ходе или по результатам </w:t>
      </w:r>
      <w:proofErr w:type="gramStart"/>
      <w:r w:rsidRPr="00DD0CEE">
        <w:rPr>
          <w:rFonts w:ascii="Times New Roman" w:hAnsi="Times New Roman" w:cs="Times New Roman"/>
          <w:color w:val="auto"/>
          <w:sz w:val="28"/>
          <w:szCs w:val="28"/>
        </w:rPr>
        <w:t>рассмотрения жалобы признаков состава административного правонарушения</w:t>
      </w:r>
      <w:proofErr w:type="gramEnd"/>
      <w:r w:rsidRPr="00DD0CEE">
        <w:rPr>
          <w:rFonts w:ascii="Times New Roman" w:hAnsi="Times New Roman" w:cs="Times New Roman"/>
          <w:color w:val="auto"/>
          <w:sz w:val="28"/>
          <w:szCs w:val="28"/>
        </w:rPr>
        <w:t xml:space="preserve"> </w:t>
      </w:r>
      <w:r w:rsidRPr="00DD0CEE">
        <w:rPr>
          <w:rFonts w:ascii="Times New Roman" w:hAnsi="Times New Roman" w:cs="Times New Roman"/>
          <w:color w:val="auto"/>
          <w:sz w:val="28"/>
          <w:szCs w:val="28"/>
        </w:rPr>
        <w:br/>
        <w:t xml:space="preserve">или преступления должностное лицо, наделенное полномочиями </w:t>
      </w:r>
      <w:r w:rsidRPr="00DD0CEE">
        <w:rPr>
          <w:rFonts w:ascii="Times New Roman" w:hAnsi="Times New Roman" w:cs="Times New Roman"/>
          <w:color w:val="auto"/>
          <w:sz w:val="28"/>
          <w:szCs w:val="28"/>
        </w:rPr>
        <w:br/>
        <w:t>по рассмотрению жалоб, незамедлительно направляет имеющиеся материалы</w:t>
      </w:r>
      <w:r w:rsidRPr="00DD0CEE">
        <w:rPr>
          <w:rFonts w:ascii="Times New Roman" w:hAnsi="Times New Roman" w:cs="Times New Roman"/>
          <w:color w:val="auto"/>
          <w:sz w:val="28"/>
          <w:szCs w:val="28"/>
        </w:rPr>
        <w:br/>
        <w:t>в органы прокуратуры.</w:t>
      </w:r>
    </w:p>
    <w:p w:rsidR="001B39A0" w:rsidRPr="00DD0CEE" w:rsidRDefault="001376F4">
      <w:pPr>
        <w:pStyle w:val="ConsPlusNormal"/>
        <w:ind w:firstLine="709"/>
        <w:jc w:val="both"/>
        <w:rPr>
          <w:rFonts w:ascii="Times New Roman" w:hAnsi="Times New Roman" w:cs="Times New Roman"/>
          <w:color w:val="auto"/>
          <w:sz w:val="28"/>
          <w:szCs w:val="28"/>
        </w:rPr>
      </w:pPr>
      <w:r w:rsidRPr="00DD0CEE">
        <w:rPr>
          <w:rFonts w:ascii="Times New Roman" w:hAnsi="Times New Roman" w:cs="Times New Roman"/>
          <w:color w:val="auto"/>
          <w:sz w:val="28"/>
          <w:szCs w:val="28"/>
        </w:rPr>
        <w:tab/>
        <w:t>5.15. Ответ по результатам рассмотрения жалобы направляется заявителю не позднее дня, следующего за днем принятия решения, в письменной форме.</w:t>
      </w:r>
    </w:p>
    <w:p w:rsidR="001B39A0" w:rsidRPr="00DD0CEE" w:rsidRDefault="001376F4">
      <w:pPr>
        <w:pStyle w:val="ConsPlusNormal"/>
        <w:ind w:firstLine="709"/>
        <w:jc w:val="both"/>
        <w:rPr>
          <w:rFonts w:ascii="Times New Roman" w:hAnsi="Times New Roman" w:cs="Times New Roman"/>
          <w:color w:val="auto"/>
          <w:sz w:val="28"/>
          <w:szCs w:val="28"/>
        </w:rPr>
      </w:pPr>
      <w:r w:rsidRPr="00DD0CEE">
        <w:rPr>
          <w:rFonts w:ascii="Times New Roman" w:hAnsi="Times New Roman" w:cs="Times New Roman"/>
          <w:color w:val="auto"/>
          <w:sz w:val="28"/>
          <w:szCs w:val="28"/>
        </w:rPr>
        <w:tab/>
        <w:t>В ответе по результатам рассмотрения жалобы указываются:</w:t>
      </w:r>
    </w:p>
    <w:p w:rsidR="001B39A0" w:rsidRPr="00DD0CEE" w:rsidRDefault="001376F4">
      <w:pPr>
        <w:pStyle w:val="ConsPlusNormal"/>
        <w:ind w:firstLine="709"/>
        <w:jc w:val="both"/>
        <w:rPr>
          <w:rFonts w:ascii="Times New Roman" w:hAnsi="Times New Roman" w:cs="Times New Roman"/>
          <w:color w:val="auto"/>
          <w:sz w:val="28"/>
          <w:szCs w:val="28"/>
        </w:rPr>
      </w:pPr>
      <w:r w:rsidRPr="00DD0CEE">
        <w:rPr>
          <w:rFonts w:ascii="Times New Roman" w:hAnsi="Times New Roman" w:cs="Times New Roman"/>
          <w:color w:val="auto"/>
          <w:sz w:val="28"/>
          <w:szCs w:val="28"/>
        </w:rPr>
        <w:tab/>
        <w:t xml:space="preserve">а) наименование учреждение, должность, фамилия, имя, отчество </w:t>
      </w:r>
      <w:r w:rsidRPr="00DD0CEE">
        <w:rPr>
          <w:rFonts w:ascii="Times New Roman" w:hAnsi="Times New Roman" w:cs="Times New Roman"/>
          <w:color w:val="auto"/>
          <w:sz w:val="28"/>
          <w:szCs w:val="28"/>
        </w:rPr>
        <w:br/>
        <w:t>(при наличии) ее должностного лица, принявшего решение по жалобе;</w:t>
      </w:r>
    </w:p>
    <w:p w:rsidR="001B39A0" w:rsidRPr="00DD0CEE" w:rsidRDefault="001376F4">
      <w:pPr>
        <w:pStyle w:val="ConsPlusNormal"/>
        <w:ind w:firstLine="709"/>
        <w:jc w:val="both"/>
        <w:rPr>
          <w:rFonts w:ascii="Times New Roman" w:hAnsi="Times New Roman" w:cs="Times New Roman"/>
          <w:color w:val="auto"/>
          <w:sz w:val="28"/>
          <w:szCs w:val="28"/>
        </w:rPr>
      </w:pPr>
      <w:r w:rsidRPr="00DD0CEE">
        <w:rPr>
          <w:rFonts w:ascii="Times New Roman" w:hAnsi="Times New Roman" w:cs="Times New Roman"/>
          <w:color w:val="auto"/>
          <w:sz w:val="28"/>
          <w:szCs w:val="28"/>
        </w:rPr>
        <w:tab/>
        <w:t xml:space="preserve">б) номер, дата, место принятия решения, включая сведения </w:t>
      </w:r>
      <w:r w:rsidRPr="00DD0CEE">
        <w:rPr>
          <w:rFonts w:ascii="Times New Roman" w:hAnsi="Times New Roman" w:cs="Times New Roman"/>
          <w:color w:val="auto"/>
          <w:sz w:val="28"/>
          <w:szCs w:val="28"/>
        </w:rPr>
        <w:br/>
        <w:t>о должностном лице, решение или действие (бездействие) которого обжалуется;</w:t>
      </w:r>
    </w:p>
    <w:p w:rsidR="001B39A0" w:rsidRPr="00DD0CEE" w:rsidRDefault="001376F4">
      <w:pPr>
        <w:pStyle w:val="ConsPlusNormal"/>
        <w:ind w:firstLine="709"/>
        <w:jc w:val="both"/>
        <w:rPr>
          <w:rFonts w:ascii="Times New Roman" w:hAnsi="Times New Roman" w:cs="Times New Roman"/>
          <w:color w:val="auto"/>
          <w:sz w:val="28"/>
          <w:szCs w:val="28"/>
        </w:rPr>
      </w:pPr>
      <w:r w:rsidRPr="00DD0CEE">
        <w:rPr>
          <w:rFonts w:ascii="Times New Roman" w:hAnsi="Times New Roman" w:cs="Times New Roman"/>
          <w:color w:val="auto"/>
          <w:sz w:val="28"/>
          <w:szCs w:val="28"/>
        </w:rPr>
        <w:tab/>
        <w:t>в) фамилия, имя, отчество (при наличии) или наименование заявителя;</w:t>
      </w:r>
    </w:p>
    <w:p w:rsidR="001B39A0" w:rsidRPr="00DD0CEE" w:rsidRDefault="001376F4">
      <w:pPr>
        <w:pStyle w:val="ConsPlusNormal"/>
        <w:ind w:firstLine="709"/>
        <w:jc w:val="both"/>
        <w:rPr>
          <w:rFonts w:ascii="Times New Roman" w:hAnsi="Times New Roman" w:cs="Times New Roman"/>
          <w:color w:val="auto"/>
          <w:sz w:val="28"/>
          <w:szCs w:val="28"/>
        </w:rPr>
      </w:pPr>
      <w:r w:rsidRPr="00DD0CEE">
        <w:rPr>
          <w:rFonts w:ascii="Times New Roman" w:hAnsi="Times New Roman" w:cs="Times New Roman"/>
          <w:color w:val="auto"/>
          <w:sz w:val="28"/>
          <w:szCs w:val="28"/>
        </w:rPr>
        <w:tab/>
        <w:t>г) основания для принятия решения по жалобе;</w:t>
      </w:r>
    </w:p>
    <w:p w:rsidR="001B39A0" w:rsidRPr="00DD0CEE" w:rsidRDefault="001376F4">
      <w:pPr>
        <w:pStyle w:val="ConsPlusNormal"/>
        <w:ind w:firstLine="709"/>
        <w:jc w:val="both"/>
        <w:rPr>
          <w:rFonts w:ascii="Times New Roman" w:hAnsi="Times New Roman" w:cs="Times New Roman"/>
          <w:color w:val="auto"/>
          <w:sz w:val="28"/>
          <w:szCs w:val="28"/>
        </w:rPr>
      </w:pPr>
      <w:r w:rsidRPr="00DD0CEE">
        <w:rPr>
          <w:rFonts w:ascii="Times New Roman" w:hAnsi="Times New Roman" w:cs="Times New Roman"/>
          <w:color w:val="auto"/>
          <w:sz w:val="28"/>
          <w:szCs w:val="28"/>
        </w:rPr>
        <w:tab/>
        <w:t>д) принятое по жалобе решение;</w:t>
      </w:r>
    </w:p>
    <w:p w:rsidR="001B39A0" w:rsidRPr="00DD0CEE" w:rsidRDefault="001376F4">
      <w:pPr>
        <w:pStyle w:val="ConsPlusNormal"/>
        <w:ind w:firstLine="709"/>
        <w:jc w:val="both"/>
        <w:rPr>
          <w:rFonts w:ascii="Times New Roman" w:hAnsi="Times New Roman" w:cs="Times New Roman"/>
          <w:color w:val="auto"/>
          <w:sz w:val="28"/>
          <w:szCs w:val="28"/>
        </w:rPr>
      </w:pPr>
      <w:r w:rsidRPr="00DD0CEE">
        <w:rPr>
          <w:rFonts w:ascii="Times New Roman" w:hAnsi="Times New Roman" w:cs="Times New Roman"/>
          <w:color w:val="auto"/>
          <w:sz w:val="28"/>
          <w:szCs w:val="28"/>
        </w:rPr>
        <w:tab/>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B39A0" w:rsidRPr="00DD0CEE" w:rsidRDefault="001376F4">
      <w:pPr>
        <w:pStyle w:val="ConsPlusNormal"/>
        <w:ind w:firstLine="709"/>
        <w:jc w:val="both"/>
        <w:rPr>
          <w:rFonts w:ascii="Times New Roman" w:hAnsi="Times New Roman" w:cs="Times New Roman"/>
          <w:color w:val="auto"/>
          <w:sz w:val="28"/>
          <w:szCs w:val="28"/>
        </w:rPr>
      </w:pPr>
      <w:r w:rsidRPr="00DD0CEE">
        <w:rPr>
          <w:rFonts w:ascii="Times New Roman" w:hAnsi="Times New Roman" w:cs="Times New Roman"/>
          <w:color w:val="auto"/>
          <w:sz w:val="28"/>
          <w:szCs w:val="28"/>
        </w:rPr>
        <w:tab/>
        <w:t>ж) сведения о порядке обжалования принятого по жалобе решения.</w:t>
      </w:r>
    </w:p>
    <w:p w:rsidR="001B39A0" w:rsidRPr="00DD0CEE" w:rsidRDefault="001376F4">
      <w:pPr>
        <w:pStyle w:val="ConsPlusNormal"/>
        <w:ind w:firstLine="709"/>
        <w:jc w:val="both"/>
        <w:rPr>
          <w:rFonts w:ascii="Times New Roman" w:hAnsi="Times New Roman" w:cs="Times New Roman"/>
          <w:color w:val="auto"/>
          <w:sz w:val="28"/>
          <w:szCs w:val="28"/>
        </w:rPr>
      </w:pPr>
      <w:r w:rsidRPr="00DD0CEE">
        <w:rPr>
          <w:rFonts w:ascii="Times New Roman" w:hAnsi="Times New Roman" w:cs="Times New Roman"/>
          <w:color w:val="auto"/>
          <w:sz w:val="28"/>
          <w:szCs w:val="28"/>
        </w:rPr>
        <w:tab/>
        <w:t>Ответ по результатам рассмотрения жалобы подписывается уполномоченным на рассмотрение жалобы должностным лицом администрации или учреждения.</w:t>
      </w:r>
    </w:p>
    <w:p w:rsidR="001B39A0" w:rsidRPr="00DD0CEE" w:rsidRDefault="001376F4">
      <w:pPr>
        <w:pStyle w:val="ConsPlusNormal"/>
        <w:ind w:firstLine="709"/>
        <w:jc w:val="both"/>
        <w:rPr>
          <w:rFonts w:ascii="Times New Roman" w:hAnsi="Times New Roman" w:cs="Times New Roman"/>
          <w:color w:val="auto"/>
          <w:sz w:val="28"/>
          <w:szCs w:val="28"/>
        </w:rPr>
      </w:pPr>
      <w:r w:rsidRPr="00DD0CEE">
        <w:rPr>
          <w:rFonts w:ascii="Times New Roman" w:hAnsi="Times New Roman" w:cs="Times New Roman"/>
          <w:color w:val="auto"/>
          <w:sz w:val="28"/>
          <w:szCs w:val="28"/>
        </w:rPr>
        <w:tab/>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администрации  или учреждения, вид которой установлен законодательством Российской Федерации.</w:t>
      </w:r>
    </w:p>
    <w:p w:rsidR="001B39A0" w:rsidRPr="00DD0CEE" w:rsidRDefault="001376F4">
      <w:pPr>
        <w:pStyle w:val="ConsPlusNormal"/>
        <w:ind w:firstLine="709"/>
        <w:jc w:val="both"/>
        <w:rPr>
          <w:rFonts w:ascii="Times New Roman" w:hAnsi="Times New Roman" w:cs="Times New Roman"/>
          <w:color w:val="auto"/>
          <w:sz w:val="28"/>
          <w:szCs w:val="28"/>
        </w:rPr>
      </w:pPr>
      <w:r w:rsidRPr="00DD0CEE">
        <w:rPr>
          <w:rFonts w:ascii="Times New Roman" w:hAnsi="Times New Roman" w:cs="Times New Roman"/>
          <w:color w:val="auto"/>
          <w:sz w:val="28"/>
          <w:szCs w:val="28"/>
        </w:rPr>
        <w:tab/>
        <w:t xml:space="preserve">5.16. Информирование заявителей о порядке подачи и рассмотрения жалобы осуществляется учреждением посредством размещения информации </w:t>
      </w:r>
      <w:r w:rsidRPr="00DD0CEE">
        <w:rPr>
          <w:rFonts w:ascii="Times New Roman" w:hAnsi="Times New Roman" w:cs="Times New Roman"/>
          <w:color w:val="auto"/>
          <w:sz w:val="28"/>
          <w:szCs w:val="28"/>
        </w:rPr>
        <w:br/>
        <w:t>на стендах в месте предоставления муниципальной услуги, на официальном сайте учреждения и на Едином портале (при наличии технической возможности).</w:t>
      </w:r>
    </w:p>
    <w:p w:rsidR="001B39A0" w:rsidRPr="00DD0CEE" w:rsidRDefault="001376F4">
      <w:pPr>
        <w:pStyle w:val="ConsPlusNormal"/>
        <w:ind w:firstLine="709"/>
        <w:jc w:val="both"/>
        <w:rPr>
          <w:rFonts w:ascii="Times New Roman" w:hAnsi="Times New Roman" w:cs="Times New Roman"/>
          <w:color w:val="auto"/>
          <w:sz w:val="28"/>
          <w:szCs w:val="28"/>
        </w:rPr>
      </w:pPr>
      <w:r w:rsidRPr="00DD0CEE">
        <w:rPr>
          <w:rFonts w:ascii="Times New Roman" w:hAnsi="Times New Roman" w:cs="Times New Roman"/>
          <w:color w:val="auto"/>
          <w:sz w:val="28"/>
          <w:szCs w:val="28"/>
        </w:rPr>
        <w:tab/>
        <w:t>5.17. Решение учреждения по результатам рассмотрения жалобы заявитель вправе обжаловать в судебном порядке.</w:t>
      </w:r>
    </w:p>
    <w:p w:rsidR="001B39A0" w:rsidRPr="00DD0CEE" w:rsidRDefault="001B39A0">
      <w:pPr>
        <w:pStyle w:val="ConsPlusNormal"/>
        <w:jc w:val="center"/>
        <w:rPr>
          <w:rFonts w:ascii="Times New Roman" w:hAnsi="Times New Roman" w:cs="Times New Roman"/>
          <w:b/>
          <w:bCs/>
          <w:color w:val="auto"/>
          <w:sz w:val="28"/>
          <w:szCs w:val="28"/>
        </w:rPr>
      </w:pPr>
    </w:p>
    <w:p w:rsidR="001B39A0" w:rsidRPr="00DD0CEE" w:rsidRDefault="001B39A0">
      <w:pPr>
        <w:spacing w:after="0" w:line="240" w:lineRule="auto"/>
        <w:ind w:left="5387"/>
        <w:contextualSpacing/>
        <w:jc w:val="center"/>
        <w:outlineLvl w:val="0"/>
        <w:rPr>
          <w:rFonts w:ascii="Times New Roman" w:hAnsi="Times New Roman" w:cs="Times New Roman"/>
          <w:bCs/>
          <w:color w:val="auto"/>
          <w:sz w:val="28"/>
          <w:szCs w:val="28"/>
        </w:rPr>
      </w:pPr>
    </w:p>
    <w:p w:rsidR="00693DFB" w:rsidRPr="00DD0CEE" w:rsidRDefault="00693DFB">
      <w:pPr>
        <w:spacing w:after="0" w:line="240" w:lineRule="auto"/>
        <w:ind w:left="5387"/>
        <w:contextualSpacing/>
        <w:jc w:val="center"/>
        <w:outlineLvl w:val="0"/>
        <w:rPr>
          <w:rFonts w:ascii="Times New Roman" w:hAnsi="Times New Roman" w:cs="Times New Roman"/>
          <w:bCs/>
          <w:color w:val="auto"/>
          <w:sz w:val="28"/>
          <w:szCs w:val="28"/>
        </w:rPr>
      </w:pPr>
    </w:p>
    <w:p w:rsidR="00693DFB" w:rsidRPr="00DD0CEE" w:rsidRDefault="00693DFB">
      <w:pPr>
        <w:spacing w:after="0" w:line="240" w:lineRule="auto"/>
        <w:ind w:left="5387"/>
        <w:contextualSpacing/>
        <w:jc w:val="center"/>
        <w:outlineLvl w:val="0"/>
        <w:rPr>
          <w:rFonts w:ascii="Times New Roman" w:hAnsi="Times New Roman" w:cs="Times New Roman"/>
          <w:bCs/>
          <w:color w:val="auto"/>
          <w:sz w:val="28"/>
          <w:szCs w:val="28"/>
        </w:rPr>
      </w:pPr>
    </w:p>
    <w:p w:rsidR="00693DFB" w:rsidRPr="00DD0CEE" w:rsidRDefault="00693DFB">
      <w:pPr>
        <w:spacing w:after="0" w:line="240" w:lineRule="auto"/>
        <w:ind w:left="5387"/>
        <w:contextualSpacing/>
        <w:jc w:val="center"/>
        <w:outlineLvl w:val="0"/>
        <w:rPr>
          <w:rFonts w:ascii="Times New Roman" w:hAnsi="Times New Roman" w:cs="Times New Roman"/>
          <w:bCs/>
          <w:color w:val="auto"/>
          <w:sz w:val="28"/>
          <w:szCs w:val="28"/>
        </w:rPr>
      </w:pPr>
    </w:p>
    <w:p w:rsidR="00693DFB" w:rsidRPr="00DD0CEE" w:rsidRDefault="00693DFB">
      <w:pPr>
        <w:spacing w:after="0" w:line="240" w:lineRule="auto"/>
        <w:ind w:left="5387"/>
        <w:contextualSpacing/>
        <w:jc w:val="center"/>
        <w:outlineLvl w:val="0"/>
        <w:rPr>
          <w:rFonts w:ascii="Times New Roman" w:hAnsi="Times New Roman" w:cs="Times New Roman"/>
          <w:bCs/>
          <w:color w:val="auto"/>
          <w:sz w:val="28"/>
          <w:szCs w:val="28"/>
        </w:rPr>
      </w:pPr>
    </w:p>
    <w:p w:rsidR="00693DFB" w:rsidRPr="00DD0CEE" w:rsidRDefault="00693DFB">
      <w:pPr>
        <w:spacing w:after="0" w:line="240" w:lineRule="auto"/>
        <w:ind w:left="5387"/>
        <w:contextualSpacing/>
        <w:jc w:val="center"/>
        <w:outlineLvl w:val="0"/>
        <w:rPr>
          <w:rFonts w:ascii="Times New Roman" w:hAnsi="Times New Roman" w:cs="Times New Roman"/>
          <w:bCs/>
          <w:color w:val="auto"/>
          <w:sz w:val="28"/>
          <w:szCs w:val="28"/>
        </w:rPr>
      </w:pPr>
    </w:p>
    <w:p w:rsidR="00693DFB" w:rsidRPr="00DD0CEE" w:rsidRDefault="00693DFB">
      <w:pPr>
        <w:spacing w:after="0" w:line="240" w:lineRule="auto"/>
        <w:ind w:left="5387"/>
        <w:contextualSpacing/>
        <w:jc w:val="center"/>
        <w:outlineLvl w:val="0"/>
        <w:rPr>
          <w:rFonts w:ascii="Times New Roman" w:hAnsi="Times New Roman" w:cs="Times New Roman"/>
          <w:bCs/>
          <w:color w:val="auto"/>
          <w:sz w:val="28"/>
          <w:szCs w:val="28"/>
        </w:rPr>
      </w:pPr>
    </w:p>
    <w:p w:rsidR="00693DFB" w:rsidRPr="00DD0CEE" w:rsidRDefault="00693DFB">
      <w:pPr>
        <w:spacing w:after="0" w:line="240" w:lineRule="auto"/>
        <w:ind w:left="5387"/>
        <w:contextualSpacing/>
        <w:jc w:val="center"/>
        <w:outlineLvl w:val="0"/>
        <w:rPr>
          <w:rFonts w:ascii="Times New Roman" w:hAnsi="Times New Roman" w:cs="Times New Roman"/>
          <w:bCs/>
          <w:color w:val="auto"/>
          <w:sz w:val="28"/>
          <w:szCs w:val="28"/>
        </w:rPr>
      </w:pPr>
    </w:p>
    <w:p w:rsidR="00693DFB" w:rsidRPr="00DD0CEE" w:rsidRDefault="00693DFB">
      <w:pPr>
        <w:spacing w:after="0" w:line="240" w:lineRule="auto"/>
        <w:ind w:left="5387"/>
        <w:contextualSpacing/>
        <w:jc w:val="center"/>
        <w:outlineLvl w:val="0"/>
        <w:rPr>
          <w:rFonts w:ascii="Times New Roman" w:hAnsi="Times New Roman" w:cs="Times New Roman"/>
          <w:bCs/>
          <w:color w:val="auto"/>
          <w:sz w:val="28"/>
          <w:szCs w:val="28"/>
        </w:rPr>
      </w:pPr>
    </w:p>
    <w:p w:rsidR="00693DFB" w:rsidRPr="00DD0CEE" w:rsidRDefault="00693DFB">
      <w:pPr>
        <w:spacing w:after="0" w:line="240" w:lineRule="auto"/>
        <w:ind w:left="5387"/>
        <w:contextualSpacing/>
        <w:jc w:val="center"/>
        <w:outlineLvl w:val="0"/>
        <w:rPr>
          <w:rFonts w:ascii="Times New Roman" w:hAnsi="Times New Roman" w:cs="Times New Roman"/>
          <w:bCs/>
          <w:color w:val="auto"/>
          <w:sz w:val="28"/>
          <w:szCs w:val="28"/>
        </w:rPr>
      </w:pPr>
    </w:p>
    <w:p w:rsidR="00693DFB" w:rsidRPr="00DD0CEE" w:rsidRDefault="00693DFB">
      <w:pPr>
        <w:spacing w:after="0" w:line="240" w:lineRule="auto"/>
        <w:ind w:left="5387"/>
        <w:contextualSpacing/>
        <w:jc w:val="center"/>
        <w:outlineLvl w:val="0"/>
        <w:rPr>
          <w:rFonts w:ascii="Times New Roman" w:hAnsi="Times New Roman" w:cs="Times New Roman"/>
          <w:bCs/>
          <w:color w:val="auto"/>
          <w:sz w:val="28"/>
          <w:szCs w:val="28"/>
        </w:rPr>
      </w:pPr>
    </w:p>
    <w:p w:rsidR="00693DFB" w:rsidRPr="00DD0CEE" w:rsidRDefault="00693DFB">
      <w:pPr>
        <w:spacing w:after="0" w:line="240" w:lineRule="auto"/>
        <w:ind w:left="5387"/>
        <w:contextualSpacing/>
        <w:jc w:val="center"/>
        <w:outlineLvl w:val="0"/>
        <w:rPr>
          <w:rFonts w:ascii="Times New Roman" w:hAnsi="Times New Roman" w:cs="Times New Roman"/>
          <w:bCs/>
          <w:color w:val="auto"/>
          <w:sz w:val="28"/>
          <w:szCs w:val="28"/>
        </w:rPr>
      </w:pPr>
    </w:p>
    <w:p w:rsidR="00693DFB" w:rsidRPr="00DD0CEE" w:rsidRDefault="00693DFB">
      <w:pPr>
        <w:spacing w:after="0" w:line="240" w:lineRule="auto"/>
        <w:ind w:left="5387"/>
        <w:contextualSpacing/>
        <w:jc w:val="center"/>
        <w:outlineLvl w:val="0"/>
        <w:rPr>
          <w:rFonts w:ascii="Times New Roman" w:hAnsi="Times New Roman" w:cs="Times New Roman"/>
          <w:bCs/>
          <w:color w:val="auto"/>
          <w:sz w:val="28"/>
          <w:szCs w:val="28"/>
        </w:rPr>
      </w:pPr>
    </w:p>
    <w:p w:rsidR="00693DFB" w:rsidRPr="00DD0CEE" w:rsidRDefault="00693DFB">
      <w:pPr>
        <w:spacing w:after="0" w:line="240" w:lineRule="auto"/>
        <w:ind w:left="5387"/>
        <w:contextualSpacing/>
        <w:jc w:val="center"/>
        <w:outlineLvl w:val="0"/>
        <w:rPr>
          <w:rFonts w:ascii="Times New Roman" w:hAnsi="Times New Roman" w:cs="Times New Roman"/>
          <w:bCs/>
          <w:color w:val="auto"/>
          <w:sz w:val="28"/>
          <w:szCs w:val="28"/>
        </w:rPr>
      </w:pPr>
    </w:p>
    <w:p w:rsidR="00693DFB" w:rsidRPr="00DD0CEE" w:rsidRDefault="00693DFB">
      <w:pPr>
        <w:spacing w:after="0" w:line="240" w:lineRule="auto"/>
        <w:ind w:left="5387"/>
        <w:contextualSpacing/>
        <w:jc w:val="center"/>
        <w:outlineLvl w:val="0"/>
        <w:rPr>
          <w:rFonts w:ascii="Times New Roman" w:hAnsi="Times New Roman" w:cs="Times New Roman"/>
          <w:bCs/>
          <w:color w:val="auto"/>
          <w:sz w:val="28"/>
          <w:szCs w:val="28"/>
        </w:rPr>
      </w:pPr>
    </w:p>
    <w:p w:rsidR="001B39A0" w:rsidRPr="00DD0CEE" w:rsidRDefault="001376F4">
      <w:pPr>
        <w:spacing w:after="0" w:line="240" w:lineRule="auto"/>
        <w:ind w:left="5387"/>
        <w:contextualSpacing/>
        <w:jc w:val="center"/>
        <w:outlineLvl w:val="0"/>
        <w:rPr>
          <w:rFonts w:ascii="Times New Roman" w:hAnsi="Times New Roman" w:cs="Times New Roman"/>
          <w:bCs/>
          <w:color w:val="auto"/>
          <w:sz w:val="26"/>
          <w:szCs w:val="26"/>
        </w:rPr>
      </w:pPr>
      <w:r w:rsidRPr="00DD0CEE">
        <w:rPr>
          <w:rFonts w:ascii="Times New Roman" w:hAnsi="Times New Roman" w:cs="Times New Roman"/>
          <w:bCs/>
          <w:color w:val="auto"/>
          <w:sz w:val="28"/>
          <w:szCs w:val="28"/>
        </w:rPr>
        <w:t xml:space="preserve">                            </w:t>
      </w:r>
      <w:bookmarkStart w:id="16" w:name="_Toc583421821"/>
      <w:r w:rsidRPr="00DD0CEE">
        <w:rPr>
          <w:rFonts w:ascii="Times New Roman" w:hAnsi="Times New Roman" w:cs="Times New Roman"/>
          <w:bCs/>
          <w:color w:val="auto"/>
          <w:sz w:val="26"/>
          <w:szCs w:val="26"/>
        </w:rPr>
        <w:t>Приложение №</w:t>
      </w:r>
      <w:bookmarkEnd w:id="16"/>
      <w:r w:rsidRPr="00DD0CEE">
        <w:rPr>
          <w:rFonts w:ascii="Times New Roman" w:hAnsi="Times New Roman" w:cs="Times New Roman"/>
          <w:bCs/>
          <w:color w:val="auto"/>
          <w:sz w:val="26"/>
          <w:szCs w:val="26"/>
        </w:rPr>
        <w:t xml:space="preserve"> 1</w:t>
      </w:r>
      <w:r w:rsidRPr="00DD0CEE">
        <w:rPr>
          <w:rFonts w:ascii="Times New Roman" w:hAnsi="Times New Roman" w:cs="Times New Roman"/>
          <w:bCs/>
          <w:color w:val="auto"/>
          <w:sz w:val="26"/>
          <w:szCs w:val="26"/>
        </w:rPr>
        <w:br/>
        <w:t>к административному регламенту</w:t>
      </w:r>
    </w:p>
    <w:p w:rsidR="005D7023" w:rsidRPr="00DD0CEE" w:rsidRDefault="005D7023" w:rsidP="005D7023">
      <w:pPr>
        <w:pStyle w:val="ConsPlusNormal"/>
        <w:ind w:firstLine="709"/>
        <w:jc w:val="both"/>
        <w:rPr>
          <w:rFonts w:ascii="Times New Roman" w:hAnsi="Times New Roman" w:cs="Times New Roman"/>
          <w:color w:val="auto"/>
          <w:sz w:val="28"/>
          <w:szCs w:val="28"/>
        </w:rPr>
      </w:pPr>
      <w:r w:rsidRPr="00DD0CEE">
        <w:rPr>
          <w:rFonts w:ascii="Times New Roman" w:hAnsi="Times New Roman" w:cs="Times New Roman"/>
          <w:color w:val="auto"/>
          <w:sz w:val="26"/>
          <w:szCs w:val="26"/>
        </w:rPr>
        <w:t xml:space="preserve"> - в редакции</w:t>
      </w:r>
      <w:r w:rsidRPr="00DD0CEE">
        <w:rPr>
          <w:rFonts w:ascii="Times New Roman" w:hAnsi="Times New Roman" w:cs="Times New Roman"/>
          <w:color w:val="auto"/>
          <w:sz w:val="28"/>
          <w:szCs w:val="28"/>
        </w:rPr>
        <w:t xml:space="preserve"> постановления </w:t>
      </w:r>
      <w:proofErr w:type="gramStart"/>
      <w:r w:rsidRPr="00DD0CEE">
        <w:rPr>
          <w:rFonts w:ascii="Times New Roman" w:hAnsi="Times New Roman" w:cs="Times New Roman"/>
          <w:color w:val="auto"/>
          <w:sz w:val="28"/>
          <w:szCs w:val="28"/>
        </w:rPr>
        <w:t>администрации</w:t>
      </w:r>
      <w:proofErr w:type="gramEnd"/>
      <w:r w:rsidRPr="00DD0CEE">
        <w:rPr>
          <w:rFonts w:ascii="Times New Roman" w:hAnsi="Times New Roman" w:cs="Times New Roman"/>
          <w:color w:val="auto"/>
          <w:sz w:val="28"/>
          <w:szCs w:val="28"/>
        </w:rPr>
        <w:t xml:space="preserve"> ЗАТО г. Радужный Владимирской области от </w:t>
      </w:r>
      <w:r w:rsidR="00B46BE3" w:rsidRPr="00DD0CEE">
        <w:rPr>
          <w:rFonts w:ascii="Times New Roman" w:hAnsi="Times New Roman" w:cs="Times New Roman"/>
          <w:sz w:val="28"/>
          <w:szCs w:val="28"/>
        </w:rPr>
        <w:t xml:space="preserve">23.06.2023 </w:t>
      </w:r>
      <w:r w:rsidR="00B46BE3" w:rsidRPr="00DD0CEE">
        <w:rPr>
          <w:rFonts w:ascii="Times New Roman" w:eastAsiaTheme="minorHAnsi" w:hAnsi="Times New Roman" w:cs="Times New Roman"/>
          <w:color w:val="000000" w:themeColor="text1"/>
          <w:sz w:val="28"/>
          <w:szCs w:val="28"/>
        </w:rPr>
        <w:t>№ 825.</w:t>
      </w:r>
    </w:p>
    <w:p w:rsidR="001B39A0" w:rsidRPr="00DD0CEE" w:rsidRDefault="005D7023">
      <w:pPr>
        <w:pStyle w:val="123"/>
        <w:tabs>
          <w:tab w:val="left" w:pos="0"/>
        </w:tabs>
        <w:spacing w:after="0"/>
        <w:jc w:val="right"/>
        <w:rPr>
          <w:color w:val="auto"/>
          <w:sz w:val="26"/>
          <w:szCs w:val="26"/>
        </w:rPr>
      </w:pPr>
      <w:r w:rsidRPr="00DD0CEE">
        <w:rPr>
          <w:color w:val="auto"/>
          <w:sz w:val="26"/>
          <w:szCs w:val="26"/>
        </w:rPr>
        <w:t xml:space="preserve"> </w:t>
      </w:r>
    </w:p>
    <w:p w:rsidR="00966DF2" w:rsidRPr="00DD0CEE" w:rsidRDefault="00966DF2" w:rsidP="00966DF2">
      <w:pPr>
        <w:pStyle w:val="afa"/>
        <w:jc w:val="right"/>
        <w:rPr>
          <w:sz w:val="16"/>
          <w:szCs w:val="16"/>
        </w:rPr>
      </w:pPr>
      <w:r w:rsidRPr="00DD0CEE">
        <w:rPr>
          <w:sz w:val="16"/>
          <w:szCs w:val="16"/>
        </w:rPr>
        <w:t>Форма Утверждена</w:t>
      </w:r>
    </w:p>
    <w:p w:rsidR="00966DF2" w:rsidRPr="00DD0CEE" w:rsidRDefault="00966DF2" w:rsidP="00966DF2">
      <w:pPr>
        <w:pStyle w:val="afa"/>
        <w:jc w:val="right"/>
        <w:rPr>
          <w:sz w:val="16"/>
          <w:szCs w:val="16"/>
        </w:rPr>
      </w:pPr>
      <w:r w:rsidRPr="00DD0CEE">
        <w:rPr>
          <w:sz w:val="16"/>
          <w:szCs w:val="16"/>
        </w:rPr>
        <w:t xml:space="preserve">                                   приказом Министерства строительства и жилищно-коммунального хозяйства Российской Федерации</w:t>
      </w:r>
      <w:r w:rsidRPr="00DD0CEE">
        <w:rPr>
          <w:sz w:val="16"/>
          <w:szCs w:val="16"/>
        </w:rPr>
        <w:br/>
        <w:t>от 3 июня 2022 г. № 446/</w:t>
      </w:r>
      <w:proofErr w:type="spellStart"/>
      <w:proofErr w:type="gramStart"/>
      <w:r w:rsidRPr="00DD0CEE">
        <w:rPr>
          <w:sz w:val="16"/>
          <w:szCs w:val="16"/>
        </w:rPr>
        <w:t>пр</w:t>
      </w:r>
      <w:proofErr w:type="spellEnd"/>
      <w:proofErr w:type="gramEnd"/>
    </w:p>
    <w:p w:rsidR="00966DF2" w:rsidRPr="00DD0CEE" w:rsidRDefault="00966DF2" w:rsidP="00966DF2">
      <w:pPr>
        <w:pStyle w:val="afa"/>
        <w:jc w:val="right"/>
        <w:rPr>
          <w:sz w:val="16"/>
          <w:szCs w:val="16"/>
        </w:rPr>
      </w:pPr>
      <w:r w:rsidRPr="00DD0CEE">
        <w:rPr>
          <w:sz w:val="16"/>
          <w:szCs w:val="16"/>
        </w:rPr>
        <w:t xml:space="preserve">(в ред. Приказа Минстроя России </w:t>
      </w:r>
      <w:r w:rsidRPr="00DD0CEE">
        <w:rPr>
          <w:sz w:val="16"/>
          <w:szCs w:val="16"/>
        </w:rPr>
        <w:br/>
        <w:t>от 02.09.2022 № 711/</w:t>
      </w:r>
      <w:proofErr w:type="spellStart"/>
      <w:proofErr w:type="gramStart"/>
      <w:r w:rsidRPr="00DD0CEE">
        <w:rPr>
          <w:sz w:val="16"/>
          <w:szCs w:val="16"/>
        </w:rPr>
        <w:t>пр</w:t>
      </w:r>
      <w:proofErr w:type="spellEnd"/>
      <w:proofErr w:type="gramEnd"/>
      <w:r w:rsidRPr="00DD0CEE">
        <w:rPr>
          <w:sz w:val="16"/>
          <w:szCs w:val="16"/>
        </w:rPr>
        <w:t>)</w:t>
      </w:r>
    </w:p>
    <w:p w:rsidR="00966DF2" w:rsidRPr="00DD0CEE" w:rsidRDefault="00966DF2" w:rsidP="00966DF2">
      <w:pPr>
        <w:spacing w:after="120"/>
        <w:jc w:val="center"/>
        <w:rPr>
          <w:b/>
          <w:sz w:val="18"/>
          <w:szCs w:val="18"/>
        </w:rPr>
      </w:pPr>
      <w:r w:rsidRPr="00DD0CEE">
        <w:rPr>
          <w:b/>
          <w:sz w:val="18"/>
          <w:szCs w:val="18"/>
        </w:rPr>
        <w:t>РАЗРЕШЕНИЕ</w:t>
      </w:r>
      <w:r w:rsidRPr="00DD0CEE">
        <w:rPr>
          <w:b/>
          <w:sz w:val="18"/>
          <w:szCs w:val="18"/>
        </w:rPr>
        <w:br/>
        <w:t>НА ВВОД ОБЪЕКТА В ЭКСПЛУАТАЦИЮ</w:t>
      </w:r>
    </w:p>
    <w:tbl>
      <w:tblPr>
        <w:tblW w:w="9951" w:type="dxa"/>
        <w:jc w:val="right"/>
        <w:tblLayout w:type="fixed"/>
        <w:tblCellMar>
          <w:left w:w="28" w:type="dxa"/>
          <w:right w:w="28" w:type="dxa"/>
        </w:tblCellMar>
        <w:tblLook w:val="0000" w:firstRow="0" w:lastRow="0" w:firstColumn="0" w:lastColumn="0" w:noHBand="0" w:noVBand="0"/>
      </w:tblPr>
      <w:tblGrid>
        <w:gridCol w:w="510"/>
        <w:gridCol w:w="454"/>
        <w:gridCol w:w="198"/>
        <w:gridCol w:w="3969"/>
        <w:gridCol w:w="4820"/>
      </w:tblGrid>
      <w:tr w:rsidR="00966DF2" w:rsidRPr="00DD0CEE" w:rsidTr="006F0FFE">
        <w:trPr>
          <w:gridAfter w:val="2"/>
          <w:wAfter w:w="8789" w:type="dxa"/>
          <w:trHeight w:val="313"/>
          <w:jc w:val="right"/>
        </w:trPr>
        <w:tc>
          <w:tcPr>
            <w:tcW w:w="510" w:type="dxa"/>
            <w:tcBorders>
              <w:top w:val="nil"/>
              <w:left w:val="nil"/>
              <w:bottom w:val="nil"/>
              <w:right w:val="nil"/>
            </w:tcBorders>
            <w:vAlign w:val="bottom"/>
          </w:tcPr>
          <w:p w:rsidR="00966DF2" w:rsidRPr="00DD0CEE" w:rsidRDefault="00966DF2" w:rsidP="006F0FFE">
            <w:pPr>
              <w:jc w:val="right"/>
              <w:rPr>
                <w:sz w:val="18"/>
                <w:szCs w:val="18"/>
              </w:rPr>
            </w:pPr>
            <w:r w:rsidRPr="00DD0CEE">
              <w:rPr>
                <w:sz w:val="18"/>
                <w:szCs w:val="18"/>
              </w:rPr>
              <w:t>стр.</w:t>
            </w:r>
          </w:p>
        </w:tc>
        <w:tc>
          <w:tcPr>
            <w:tcW w:w="454" w:type="dxa"/>
            <w:tcBorders>
              <w:top w:val="nil"/>
              <w:left w:val="nil"/>
              <w:bottom w:val="single" w:sz="4" w:space="0" w:color="auto"/>
              <w:right w:val="nil"/>
            </w:tcBorders>
            <w:vAlign w:val="bottom"/>
          </w:tcPr>
          <w:p w:rsidR="00966DF2" w:rsidRPr="00DD0CEE" w:rsidRDefault="00966DF2" w:rsidP="006F0FFE">
            <w:pPr>
              <w:jc w:val="center"/>
              <w:rPr>
                <w:sz w:val="18"/>
                <w:szCs w:val="18"/>
              </w:rPr>
            </w:pPr>
          </w:p>
        </w:tc>
        <w:tc>
          <w:tcPr>
            <w:tcW w:w="198" w:type="dxa"/>
            <w:tcBorders>
              <w:top w:val="nil"/>
              <w:left w:val="nil"/>
              <w:bottom w:val="nil"/>
              <w:right w:val="nil"/>
            </w:tcBorders>
            <w:vAlign w:val="bottom"/>
          </w:tcPr>
          <w:p w:rsidR="00966DF2" w:rsidRPr="00DD0CEE" w:rsidRDefault="00966DF2" w:rsidP="006F0FFE">
            <w:pPr>
              <w:jc w:val="center"/>
              <w:rPr>
                <w:sz w:val="18"/>
                <w:szCs w:val="18"/>
              </w:rPr>
            </w:pPr>
            <w:r w:rsidRPr="00DD0CEE">
              <w:rPr>
                <w:rStyle w:val="af0"/>
                <w:sz w:val="18"/>
                <w:szCs w:val="18"/>
              </w:rPr>
              <w:endnoteReference w:customMarkFollows="1" w:id="1"/>
              <w:t>1</w:t>
            </w:r>
          </w:p>
        </w:tc>
      </w:tr>
      <w:tr w:rsidR="00966DF2" w:rsidRPr="00DD0CEE" w:rsidTr="006F0FF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951" w:type="dxa"/>
            <w:gridSpan w:val="5"/>
            <w:vAlign w:val="bottom"/>
          </w:tcPr>
          <w:p w:rsidR="00966DF2" w:rsidRPr="00DD0CEE" w:rsidRDefault="00966DF2" w:rsidP="006F0FFE">
            <w:pPr>
              <w:ind w:left="57" w:right="57"/>
              <w:jc w:val="center"/>
              <w:rPr>
                <w:b/>
                <w:sz w:val="18"/>
                <w:szCs w:val="18"/>
              </w:rPr>
            </w:pPr>
            <w:r w:rsidRPr="00DD0CEE">
              <w:rPr>
                <w:b/>
                <w:sz w:val="18"/>
                <w:szCs w:val="18"/>
              </w:rPr>
              <w:t>Раздел 1. Реквизиты разрешения на ввод объекта в эксплуатацию</w:t>
            </w:r>
          </w:p>
        </w:tc>
      </w:tr>
      <w:tr w:rsidR="00966DF2" w:rsidRPr="00DD0CEE" w:rsidTr="006F0FF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131" w:type="dxa"/>
            <w:gridSpan w:val="4"/>
            <w:vAlign w:val="bottom"/>
          </w:tcPr>
          <w:p w:rsidR="00966DF2" w:rsidRPr="00DD0CEE" w:rsidRDefault="00966DF2" w:rsidP="006F0FFE">
            <w:pPr>
              <w:ind w:left="57" w:right="57"/>
              <w:rPr>
                <w:sz w:val="18"/>
                <w:szCs w:val="18"/>
              </w:rPr>
            </w:pPr>
            <w:r w:rsidRPr="00DD0CEE">
              <w:rPr>
                <w:sz w:val="18"/>
                <w:szCs w:val="18"/>
              </w:rPr>
              <w:t xml:space="preserve">1.1. Дата разрешения на ввод объекта в эксплуатацию </w:t>
            </w:r>
            <w:r w:rsidRPr="00DD0CEE">
              <w:rPr>
                <w:rStyle w:val="af0"/>
                <w:sz w:val="18"/>
                <w:szCs w:val="18"/>
              </w:rPr>
              <w:endnoteReference w:customMarkFollows="1" w:id="2"/>
              <w:t>2</w:t>
            </w:r>
            <w:r w:rsidRPr="00DD0CEE">
              <w:rPr>
                <w:sz w:val="18"/>
                <w:szCs w:val="18"/>
              </w:rPr>
              <w:t>:</w:t>
            </w:r>
          </w:p>
        </w:tc>
        <w:tc>
          <w:tcPr>
            <w:tcW w:w="4820" w:type="dxa"/>
          </w:tcPr>
          <w:p w:rsidR="00966DF2" w:rsidRPr="00DD0CEE" w:rsidRDefault="00966DF2" w:rsidP="006F0FFE">
            <w:pPr>
              <w:ind w:left="57" w:right="57"/>
              <w:rPr>
                <w:sz w:val="18"/>
                <w:szCs w:val="18"/>
              </w:rPr>
            </w:pPr>
          </w:p>
        </w:tc>
      </w:tr>
      <w:tr w:rsidR="00966DF2" w:rsidRPr="00DD0CEE" w:rsidTr="006F0FF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131" w:type="dxa"/>
            <w:gridSpan w:val="4"/>
            <w:vAlign w:val="bottom"/>
          </w:tcPr>
          <w:p w:rsidR="00966DF2" w:rsidRPr="00DD0CEE" w:rsidRDefault="00966DF2" w:rsidP="006F0FFE">
            <w:pPr>
              <w:ind w:left="57" w:right="57"/>
              <w:rPr>
                <w:sz w:val="18"/>
                <w:szCs w:val="18"/>
              </w:rPr>
            </w:pPr>
            <w:r w:rsidRPr="00DD0CEE">
              <w:rPr>
                <w:sz w:val="18"/>
                <w:szCs w:val="18"/>
              </w:rPr>
              <w:t xml:space="preserve">1.2. Номер разрешения на ввод объекта в эксплуатацию </w:t>
            </w:r>
            <w:r w:rsidRPr="00DD0CEE">
              <w:rPr>
                <w:rStyle w:val="af0"/>
                <w:sz w:val="18"/>
                <w:szCs w:val="18"/>
              </w:rPr>
              <w:endnoteReference w:customMarkFollows="1" w:id="3"/>
              <w:t>3</w:t>
            </w:r>
            <w:r w:rsidRPr="00DD0CEE">
              <w:rPr>
                <w:sz w:val="18"/>
                <w:szCs w:val="18"/>
              </w:rPr>
              <w:t>:</w:t>
            </w:r>
          </w:p>
        </w:tc>
        <w:tc>
          <w:tcPr>
            <w:tcW w:w="4820" w:type="dxa"/>
          </w:tcPr>
          <w:p w:rsidR="00966DF2" w:rsidRPr="00DD0CEE" w:rsidRDefault="00966DF2" w:rsidP="006F0FFE">
            <w:pPr>
              <w:ind w:left="57" w:right="57"/>
              <w:rPr>
                <w:sz w:val="18"/>
                <w:szCs w:val="18"/>
              </w:rPr>
            </w:pPr>
          </w:p>
        </w:tc>
      </w:tr>
      <w:tr w:rsidR="00966DF2" w:rsidRPr="00DD0CEE" w:rsidTr="006F0FF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131" w:type="dxa"/>
            <w:gridSpan w:val="4"/>
            <w:vAlign w:val="bottom"/>
          </w:tcPr>
          <w:p w:rsidR="00966DF2" w:rsidRPr="00DD0CEE" w:rsidRDefault="00966DF2" w:rsidP="006F0FFE">
            <w:pPr>
              <w:ind w:left="57" w:right="57"/>
              <w:rPr>
                <w:sz w:val="18"/>
                <w:szCs w:val="18"/>
              </w:rPr>
            </w:pPr>
            <w:r w:rsidRPr="00DD0CEE">
              <w:rPr>
                <w:sz w:val="18"/>
                <w:szCs w:val="18"/>
              </w:rPr>
              <w:t>1.3. Наименование органа (организации)</w:t>
            </w:r>
            <w:r w:rsidRPr="00DD0CEE">
              <w:rPr>
                <w:rStyle w:val="af0"/>
                <w:sz w:val="18"/>
                <w:szCs w:val="18"/>
              </w:rPr>
              <w:endnoteReference w:customMarkFollows="1" w:id="4"/>
              <w:t>4</w:t>
            </w:r>
            <w:r w:rsidRPr="00DD0CEE">
              <w:rPr>
                <w:sz w:val="18"/>
                <w:szCs w:val="18"/>
              </w:rPr>
              <w:t>:</w:t>
            </w:r>
          </w:p>
        </w:tc>
        <w:tc>
          <w:tcPr>
            <w:tcW w:w="4820" w:type="dxa"/>
          </w:tcPr>
          <w:p w:rsidR="00966DF2" w:rsidRPr="00DD0CEE" w:rsidRDefault="00966DF2" w:rsidP="006F0FFE">
            <w:pPr>
              <w:ind w:left="57" w:right="57"/>
              <w:rPr>
                <w:sz w:val="18"/>
                <w:szCs w:val="18"/>
              </w:rPr>
            </w:pPr>
          </w:p>
        </w:tc>
      </w:tr>
      <w:tr w:rsidR="00966DF2" w:rsidRPr="00DD0CEE" w:rsidTr="006F0FF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131" w:type="dxa"/>
            <w:gridSpan w:val="4"/>
            <w:vAlign w:val="bottom"/>
          </w:tcPr>
          <w:p w:rsidR="00966DF2" w:rsidRPr="00DD0CEE" w:rsidRDefault="00966DF2" w:rsidP="006F0FFE">
            <w:pPr>
              <w:ind w:left="57" w:right="57"/>
              <w:rPr>
                <w:sz w:val="18"/>
                <w:szCs w:val="18"/>
              </w:rPr>
            </w:pPr>
            <w:r w:rsidRPr="00DD0CEE">
              <w:rPr>
                <w:sz w:val="18"/>
                <w:szCs w:val="18"/>
              </w:rPr>
              <w:t>1.4. Дата внесения изменений или исправлений </w:t>
            </w:r>
            <w:r w:rsidRPr="00DD0CEE">
              <w:rPr>
                <w:rStyle w:val="af0"/>
                <w:sz w:val="18"/>
                <w:szCs w:val="18"/>
              </w:rPr>
              <w:endnoteReference w:customMarkFollows="1" w:id="5"/>
              <w:t>5</w:t>
            </w:r>
            <w:r w:rsidRPr="00DD0CEE">
              <w:rPr>
                <w:sz w:val="18"/>
                <w:szCs w:val="18"/>
              </w:rPr>
              <w:t>:</w:t>
            </w:r>
          </w:p>
        </w:tc>
        <w:tc>
          <w:tcPr>
            <w:tcW w:w="4820" w:type="dxa"/>
          </w:tcPr>
          <w:p w:rsidR="00966DF2" w:rsidRPr="00DD0CEE" w:rsidRDefault="00966DF2" w:rsidP="006F0FFE">
            <w:pPr>
              <w:ind w:left="57" w:right="57"/>
              <w:rPr>
                <w:sz w:val="18"/>
                <w:szCs w:val="18"/>
              </w:rPr>
            </w:pPr>
          </w:p>
        </w:tc>
      </w:tr>
      <w:tr w:rsidR="00966DF2" w:rsidRPr="00DD0CEE" w:rsidTr="006F0FF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951" w:type="dxa"/>
            <w:gridSpan w:val="5"/>
            <w:vAlign w:val="bottom"/>
          </w:tcPr>
          <w:p w:rsidR="00966DF2" w:rsidRPr="00DD0CEE" w:rsidRDefault="00966DF2" w:rsidP="006F0FFE">
            <w:pPr>
              <w:ind w:left="57" w:right="57"/>
              <w:jc w:val="center"/>
              <w:rPr>
                <w:b/>
                <w:sz w:val="18"/>
                <w:szCs w:val="18"/>
              </w:rPr>
            </w:pPr>
            <w:r w:rsidRPr="00DD0CEE">
              <w:rPr>
                <w:b/>
                <w:sz w:val="18"/>
                <w:szCs w:val="18"/>
              </w:rPr>
              <w:t>Раздел 2. Информация о застройщике</w:t>
            </w:r>
          </w:p>
        </w:tc>
      </w:tr>
      <w:tr w:rsidR="00966DF2" w:rsidRPr="00DD0CEE" w:rsidTr="006F0FF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951" w:type="dxa"/>
            <w:gridSpan w:val="5"/>
            <w:vAlign w:val="bottom"/>
          </w:tcPr>
          <w:p w:rsidR="00966DF2" w:rsidRPr="00DD0CEE" w:rsidRDefault="00966DF2" w:rsidP="006F0FFE">
            <w:pPr>
              <w:ind w:left="57" w:right="57"/>
              <w:rPr>
                <w:sz w:val="18"/>
                <w:szCs w:val="18"/>
              </w:rPr>
            </w:pPr>
            <w:r w:rsidRPr="00DD0CEE">
              <w:rPr>
                <w:sz w:val="18"/>
                <w:szCs w:val="18"/>
              </w:rPr>
              <w:t>2.1. Сведения о физическом лице или индивидуальном предпринимателе:</w:t>
            </w:r>
          </w:p>
        </w:tc>
      </w:tr>
      <w:tr w:rsidR="00966DF2" w:rsidRPr="00DD0CEE" w:rsidTr="006F0FF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131" w:type="dxa"/>
            <w:gridSpan w:val="4"/>
            <w:vAlign w:val="bottom"/>
          </w:tcPr>
          <w:p w:rsidR="00966DF2" w:rsidRPr="00DD0CEE" w:rsidRDefault="00966DF2" w:rsidP="006F0FFE">
            <w:pPr>
              <w:ind w:left="57" w:right="57"/>
              <w:rPr>
                <w:sz w:val="18"/>
                <w:szCs w:val="18"/>
              </w:rPr>
            </w:pPr>
            <w:r w:rsidRPr="00DD0CEE">
              <w:rPr>
                <w:sz w:val="18"/>
                <w:szCs w:val="18"/>
              </w:rPr>
              <w:t>2.1.1. Фамилия:</w:t>
            </w:r>
          </w:p>
        </w:tc>
        <w:tc>
          <w:tcPr>
            <w:tcW w:w="4820" w:type="dxa"/>
          </w:tcPr>
          <w:p w:rsidR="00966DF2" w:rsidRPr="00DD0CEE" w:rsidRDefault="00966DF2" w:rsidP="006F0FFE">
            <w:pPr>
              <w:ind w:left="57" w:right="57"/>
              <w:rPr>
                <w:sz w:val="18"/>
                <w:szCs w:val="18"/>
              </w:rPr>
            </w:pPr>
          </w:p>
        </w:tc>
      </w:tr>
      <w:tr w:rsidR="00966DF2" w:rsidRPr="00DD0CEE" w:rsidTr="006F0FF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131" w:type="dxa"/>
            <w:gridSpan w:val="4"/>
            <w:vAlign w:val="bottom"/>
          </w:tcPr>
          <w:p w:rsidR="00966DF2" w:rsidRPr="00DD0CEE" w:rsidRDefault="00966DF2" w:rsidP="006F0FFE">
            <w:pPr>
              <w:ind w:left="57" w:right="57"/>
              <w:rPr>
                <w:sz w:val="18"/>
                <w:szCs w:val="18"/>
              </w:rPr>
            </w:pPr>
            <w:r w:rsidRPr="00DD0CEE">
              <w:rPr>
                <w:sz w:val="18"/>
                <w:szCs w:val="18"/>
              </w:rPr>
              <w:t>2.1.2. Имя:</w:t>
            </w:r>
          </w:p>
        </w:tc>
        <w:tc>
          <w:tcPr>
            <w:tcW w:w="4820" w:type="dxa"/>
          </w:tcPr>
          <w:p w:rsidR="00966DF2" w:rsidRPr="00DD0CEE" w:rsidRDefault="00966DF2" w:rsidP="006F0FFE">
            <w:pPr>
              <w:ind w:left="57" w:right="57"/>
              <w:rPr>
                <w:sz w:val="18"/>
                <w:szCs w:val="18"/>
              </w:rPr>
            </w:pPr>
          </w:p>
        </w:tc>
      </w:tr>
      <w:tr w:rsidR="00966DF2" w:rsidRPr="00DD0CEE" w:rsidTr="006F0FF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131" w:type="dxa"/>
            <w:gridSpan w:val="4"/>
            <w:vAlign w:val="bottom"/>
          </w:tcPr>
          <w:p w:rsidR="00966DF2" w:rsidRPr="00DD0CEE" w:rsidRDefault="00966DF2" w:rsidP="006F0FFE">
            <w:pPr>
              <w:ind w:left="57" w:right="57"/>
              <w:rPr>
                <w:sz w:val="18"/>
                <w:szCs w:val="18"/>
              </w:rPr>
            </w:pPr>
            <w:r w:rsidRPr="00DD0CEE">
              <w:rPr>
                <w:sz w:val="18"/>
                <w:szCs w:val="18"/>
              </w:rPr>
              <w:t xml:space="preserve">2.1.3. Отчество </w:t>
            </w:r>
            <w:r w:rsidRPr="00DD0CEE">
              <w:rPr>
                <w:rStyle w:val="af0"/>
                <w:sz w:val="18"/>
                <w:szCs w:val="18"/>
              </w:rPr>
              <w:endnoteReference w:customMarkFollows="1" w:id="6"/>
              <w:t>6</w:t>
            </w:r>
            <w:r w:rsidRPr="00DD0CEE">
              <w:rPr>
                <w:sz w:val="18"/>
                <w:szCs w:val="18"/>
              </w:rPr>
              <w:t>:</w:t>
            </w:r>
          </w:p>
        </w:tc>
        <w:tc>
          <w:tcPr>
            <w:tcW w:w="4820" w:type="dxa"/>
          </w:tcPr>
          <w:p w:rsidR="00966DF2" w:rsidRPr="00DD0CEE" w:rsidRDefault="00966DF2" w:rsidP="006F0FFE">
            <w:pPr>
              <w:ind w:left="57" w:right="57"/>
              <w:rPr>
                <w:sz w:val="18"/>
                <w:szCs w:val="18"/>
              </w:rPr>
            </w:pPr>
          </w:p>
        </w:tc>
      </w:tr>
      <w:tr w:rsidR="00966DF2" w:rsidRPr="00DD0CEE" w:rsidTr="006F0FF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131" w:type="dxa"/>
            <w:gridSpan w:val="4"/>
            <w:vAlign w:val="bottom"/>
          </w:tcPr>
          <w:p w:rsidR="00966DF2" w:rsidRPr="00DD0CEE" w:rsidRDefault="00966DF2" w:rsidP="006F0FFE">
            <w:pPr>
              <w:ind w:left="57" w:right="57"/>
              <w:rPr>
                <w:sz w:val="18"/>
                <w:szCs w:val="18"/>
              </w:rPr>
            </w:pPr>
            <w:r w:rsidRPr="00DD0CEE">
              <w:rPr>
                <w:sz w:val="18"/>
                <w:szCs w:val="18"/>
              </w:rPr>
              <w:t>2.1.4. ИНН:</w:t>
            </w:r>
          </w:p>
        </w:tc>
        <w:tc>
          <w:tcPr>
            <w:tcW w:w="4820" w:type="dxa"/>
          </w:tcPr>
          <w:p w:rsidR="00966DF2" w:rsidRPr="00DD0CEE" w:rsidRDefault="00966DF2" w:rsidP="006F0FFE">
            <w:pPr>
              <w:ind w:left="57" w:right="57"/>
              <w:rPr>
                <w:sz w:val="18"/>
                <w:szCs w:val="18"/>
              </w:rPr>
            </w:pPr>
          </w:p>
        </w:tc>
      </w:tr>
      <w:tr w:rsidR="00966DF2" w:rsidRPr="00DD0CEE" w:rsidTr="006F0FF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131" w:type="dxa"/>
            <w:gridSpan w:val="4"/>
            <w:vAlign w:val="bottom"/>
          </w:tcPr>
          <w:p w:rsidR="00966DF2" w:rsidRPr="00DD0CEE" w:rsidRDefault="00966DF2" w:rsidP="006F0FFE">
            <w:pPr>
              <w:ind w:left="57" w:right="57"/>
              <w:rPr>
                <w:sz w:val="18"/>
                <w:szCs w:val="18"/>
              </w:rPr>
            </w:pPr>
            <w:r w:rsidRPr="00DD0CEE">
              <w:rPr>
                <w:sz w:val="18"/>
                <w:szCs w:val="18"/>
              </w:rPr>
              <w:t xml:space="preserve">2.1.5. ОГРНИП </w:t>
            </w:r>
            <w:r w:rsidRPr="00DD0CEE">
              <w:rPr>
                <w:rStyle w:val="af0"/>
                <w:sz w:val="18"/>
                <w:szCs w:val="18"/>
              </w:rPr>
              <w:endnoteReference w:customMarkFollows="1" w:id="7"/>
              <w:t>7</w:t>
            </w:r>
            <w:r w:rsidRPr="00DD0CEE">
              <w:rPr>
                <w:sz w:val="18"/>
                <w:szCs w:val="18"/>
              </w:rPr>
              <w:t>:</w:t>
            </w:r>
          </w:p>
        </w:tc>
        <w:tc>
          <w:tcPr>
            <w:tcW w:w="4820" w:type="dxa"/>
          </w:tcPr>
          <w:p w:rsidR="00966DF2" w:rsidRPr="00DD0CEE" w:rsidRDefault="00966DF2" w:rsidP="006F0FFE">
            <w:pPr>
              <w:ind w:left="57" w:right="57"/>
              <w:rPr>
                <w:sz w:val="18"/>
                <w:szCs w:val="18"/>
              </w:rPr>
            </w:pPr>
          </w:p>
        </w:tc>
      </w:tr>
      <w:tr w:rsidR="00966DF2" w:rsidRPr="00DD0CEE" w:rsidTr="006F0FF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951" w:type="dxa"/>
            <w:gridSpan w:val="5"/>
            <w:vAlign w:val="bottom"/>
          </w:tcPr>
          <w:p w:rsidR="00966DF2" w:rsidRPr="00DD0CEE" w:rsidRDefault="00966DF2" w:rsidP="006F0FFE">
            <w:pPr>
              <w:ind w:left="57" w:right="57"/>
              <w:rPr>
                <w:sz w:val="18"/>
                <w:szCs w:val="18"/>
              </w:rPr>
            </w:pPr>
            <w:r w:rsidRPr="00DD0CEE">
              <w:rPr>
                <w:sz w:val="18"/>
                <w:szCs w:val="18"/>
              </w:rPr>
              <w:t>2.2. Сведения о юридическом лице:</w:t>
            </w:r>
          </w:p>
        </w:tc>
      </w:tr>
      <w:tr w:rsidR="00966DF2" w:rsidRPr="00DD0CEE" w:rsidTr="006F0FF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131" w:type="dxa"/>
            <w:gridSpan w:val="4"/>
            <w:vAlign w:val="bottom"/>
          </w:tcPr>
          <w:p w:rsidR="00966DF2" w:rsidRPr="00DD0CEE" w:rsidRDefault="00966DF2" w:rsidP="006F0FFE">
            <w:pPr>
              <w:ind w:left="57" w:right="57"/>
              <w:rPr>
                <w:sz w:val="18"/>
                <w:szCs w:val="18"/>
              </w:rPr>
            </w:pPr>
            <w:r w:rsidRPr="00DD0CEE">
              <w:rPr>
                <w:sz w:val="18"/>
                <w:szCs w:val="18"/>
              </w:rPr>
              <w:t xml:space="preserve">2.2.1. Полное наименование </w:t>
            </w:r>
            <w:r w:rsidRPr="00DD0CEE">
              <w:rPr>
                <w:rStyle w:val="af0"/>
                <w:sz w:val="18"/>
                <w:szCs w:val="18"/>
              </w:rPr>
              <w:endnoteReference w:customMarkFollows="1" w:id="8"/>
              <w:t>8</w:t>
            </w:r>
            <w:r w:rsidRPr="00DD0CEE">
              <w:rPr>
                <w:sz w:val="18"/>
                <w:szCs w:val="18"/>
              </w:rPr>
              <w:t>:</w:t>
            </w:r>
          </w:p>
        </w:tc>
        <w:tc>
          <w:tcPr>
            <w:tcW w:w="4820" w:type="dxa"/>
          </w:tcPr>
          <w:p w:rsidR="00966DF2" w:rsidRPr="00DD0CEE" w:rsidRDefault="00966DF2" w:rsidP="006F0FFE">
            <w:pPr>
              <w:ind w:left="57" w:right="57"/>
              <w:rPr>
                <w:sz w:val="18"/>
                <w:szCs w:val="18"/>
              </w:rPr>
            </w:pPr>
          </w:p>
        </w:tc>
      </w:tr>
      <w:tr w:rsidR="00966DF2" w:rsidRPr="00DD0CEE" w:rsidTr="006F0FF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131" w:type="dxa"/>
            <w:gridSpan w:val="4"/>
            <w:vAlign w:val="bottom"/>
          </w:tcPr>
          <w:p w:rsidR="00966DF2" w:rsidRPr="00DD0CEE" w:rsidRDefault="00966DF2" w:rsidP="006F0FFE">
            <w:pPr>
              <w:ind w:left="57" w:right="57"/>
              <w:rPr>
                <w:sz w:val="18"/>
                <w:szCs w:val="18"/>
              </w:rPr>
            </w:pPr>
            <w:r w:rsidRPr="00DD0CEE">
              <w:rPr>
                <w:sz w:val="18"/>
                <w:szCs w:val="18"/>
              </w:rPr>
              <w:t>2.2.2. ИНН:</w:t>
            </w:r>
          </w:p>
        </w:tc>
        <w:tc>
          <w:tcPr>
            <w:tcW w:w="4820" w:type="dxa"/>
          </w:tcPr>
          <w:p w:rsidR="00966DF2" w:rsidRPr="00DD0CEE" w:rsidRDefault="00966DF2" w:rsidP="006F0FFE">
            <w:pPr>
              <w:ind w:left="57" w:right="57"/>
              <w:rPr>
                <w:sz w:val="18"/>
                <w:szCs w:val="18"/>
              </w:rPr>
            </w:pPr>
          </w:p>
        </w:tc>
      </w:tr>
      <w:tr w:rsidR="00966DF2" w:rsidRPr="00DD0CEE" w:rsidTr="006F0FF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131" w:type="dxa"/>
            <w:gridSpan w:val="4"/>
            <w:vAlign w:val="bottom"/>
          </w:tcPr>
          <w:p w:rsidR="00966DF2" w:rsidRPr="00DD0CEE" w:rsidRDefault="00966DF2" w:rsidP="006F0FFE">
            <w:pPr>
              <w:ind w:left="57" w:right="57"/>
              <w:rPr>
                <w:sz w:val="18"/>
                <w:szCs w:val="18"/>
              </w:rPr>
            </w:pPr>
            <w:r w:rsidRPr="00DD0CEE">
              <w:rPr>
                <w:sz w:val="18"/>
                <w:szCs w:val="18"/>
              </w:rPr>
              <w:t>2.2.3. ОГРН:</w:t>
            </w:r>
          </w:p>
        </w:tc>
        <w:tc>
          <w:tcPr>
            <w:tcW w:w="4820" w:type="dxa"/>
          </w:tcPr>
          <w:p w:rsidR="00966DF2" w:rsidRPr="00DD0CEE" w:rsidRDefault="00966DF2" w:rsidP="006F0FFE">
            <w:pPr>
              <w:ind w:left="57" w:right="57"/>
              <w:rPr>
                <w:sz w:val="18"/>
                <w:szCs w:val="18"/>
              </w:rPr>
            </w:pPr>
          </w:p>
        </w:tc>
      </w:tr>
      <w:tr w:rsidR="00966DF2" w:rsidRPr="00DD0CEE" w:rsidTr="001D689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8"/>
        </w:trPr>
        <w:tc>
          <w:tcPr>
            <w:tcW w:w="9951" w:type="dxa"/>
            <w:gridSpan w:val="5"/>
            <w:vAlign w:val="bottom"/>
          </w:tcPr>
          <w:p w:rsidR="00966DF2" w:rsidRPr="00DD0CEE" w:rsidRDefault="00966DF2" w:rsidP="006F0FFE">
            <w:pPr>
              <w:ind w:left="57" w:right="57"/>
              <w:jc w:val="center"/>
              <w:rPr>
                <w:b/>
                <w:sz w:val="18"/>
                <w:szCs w:val="18"/>
              </w:rPr>
            </w:pPr>
            <w:r w:rsidRPr="00DD0CEE">
              <w:rPr>
                <w:b/>
                <w:sz w:val="18"/>
                <w:szCs w:val="18"/>
              </w:rPr>
              <w:t>Раздел 3. Информация об объекте капитального строительства</w:t>
            </w:r>
          </w:p>
        </w:tc>
      </w:tr>
      <w:tr w:rsidR="00966DF2" w:rsidRPr="00DD0CEE" w:rsidTr="006F0FF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131" w:type="dxa"/>
            <w:gridSpan w:val="4"/>
            <w:vAlign w:val="bottom"/>
          </w:tcPr>
          <w:p w:rsidR="00966DF2" w:rsidRPr="00DD0CEE" w:rsidRDefault="00966DF2" w:rsidP="006F0FFE">
            <w:pPr>
              <w:ind w:left="57" w:right="57"/>
              <w:rPr>
                <w:sz w:val="18"/>
                <w:szCs w:val="18"/>
              </w:rPr>
            </w:pPr>
            <w:r w:rsidRPr="00DD0CEE">
              <w:rPr>
                <w:sz w:val="18"/>
                <w:szCs w:val="18"/>
              </w:rPr>
              <w:t>3.1. Наименование объекта капитального строительства (этапа) в соответствии с проектной документацией:</w:t>
            </w:r>
          </w:p>
        </w:tc>
        <w:tc>
          <w:tcPr>
            <w:tcW w:w="4820" w:type="dxa"/>
          </w:tcPr>
          <w:p w:rsidR="00966DF2" w:rsidRPr="00DD0CEE" w:rsidRDefault="00966DF2" w:rsidP="006F0FFE">
            <w:pPr>
              <w:ind w:left="57" w:right="57"/>
              <w:rPr>
                <w:sz w:val="18"/>
                <w:szCs w:val="18"/>
              </w:rPr>
            </w:pPr>
          </w:p>
        </w:tc>
      </w:tr>
      <w:tr w:rsidR="00966DF2" w:rsidRPr="00DD0CEE" w:rsidTr="006F0FF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131" w:type="dxa"/>
            <w:gridSpan w:val="4"/>
            <w:vAlign w:val="bottom"/>
          </w:tcPr>
          <w:p w:rsidR="00966DF2" w:rsidRPr="00DD0CEE" w:rsidRDefault="00966DF2" w:rsidP="006F0FFE">
            <w:pPr>
              <w:ind w:left="57" w:right="57"/>
              <w:rPr>
                <w:sz w:val="18"/>
                <w:szCs w:val="18"/>
              </w:rPr>
            </w:pPr>
            <w:r w:rsidRPr="00DD0CEE">
              <w:rPr>
                <w:sz w:val="18"/>
                <w:szCs w:val="18"/>
              </w:rPr>
              <w:t>3.2. Вид выполненных работ в отношении объекта капитального строительства </w:t>
            </w:r>
            <w:r w:rsidRPr="00DD0CEE">
              <w:rPr>
                <w:rStyle w:val="af0"/>
                <w:sz w:val="18"/>
                <w:szCs w:val="18"/>
              </w:rPr>
              <w:endnoteReference w:customMarkFollows="1" w:id="9"/>
              <w:t>9</w:t>
            </w:r>
            <w:r w:rsidRPr="00DD0CEE">
              <w:rPr>
                <w:sz w:val="18"/>
                <w:szCs w:val="18"/>
              </w:rPr>
              <w:t>:</w:t>
            </w:r>
          </w:p>
        </w:tc>
        <w:tc>
          <w:tcPr>
            <w:tcW w:w="4820" w:type="dxa"/>
          </w:tcPr>
          <w:p w:rsidR="00966DF2" w:rsidRPr="00DD0CEE" w:rsidRDefault="00966DF2" w:rsidP="006F0FFE">
            <w:pPr>
              <w:ind w:left="57" w:right="57"/>
              <w:rPr>
                <w:sz w:val="18"/>
                <w:szCs w:val="18"/>
              </w:rPr>
            </w:pPr>
          </w:p>
        </w:tc>
      </w:tr>
      <w:tr w:rsidR="00966DF2" w:rsidRPr="00DD0CEE" w:rsidTr="006F0FF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951" w:type="dxa"/>
            <w:gridSpan w:val="5"/>
            <w:vAlign w:val="bottom"/>
          </w:tcPr>
          <w:p w:rsidR="00966DF2" w:rsidRPr="00DD0CEE" w:rsidRDefault="00966DF2" w:rsidP="006F0FFE">
            <w:pPr>
              <w:ind w:left="57" w:right="57"/>
              <w:rPr>
                <w:sz w:val="18"/>
                <w:szCs w:val="18"/>
              </w:rPr>
            </w:pPr>
            <w:r w:rsidRPr="00DD0CEE">
              <w:rPr>
                <w:sz w:val="18"/>
                <w:szCs w:val="18"/>
              </w:rPr>
              <w:t xml:space="preserve">3.3. Адрес (местоположение) объекта капитального строительства </w:t>
            </w:r>
            <w:r w:rsidRPr="00DD0CEE">
              <w:rPr>
                <w:rStyle w:val="af0"/>
                <w:sz w:val="18"/>
                <w:szCs w:val="18"/>
              </w:rPr>
              <w:endnoteReference w:customMarkFollows="1" w:id="10"/>
              <w:t>10</w:t>
            </w:r>
          </w:p>
        </w:tc>
      </w:tr>
      <w:tr w:rsidR="00966DF2" w:rsidRPr="00DD0CEE" w:rsidTr="006F0FF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131" w:type="dxa"/>
            <w:gridSpan w:val="4"/>
            <w:vAlign w:val="bottom"/>
          </w:tcPr>
          <w:p w:rsidR="00966DF2" w:rsidRPr="00DD0CEE" w:rsidRDefault="00966DF2" w:rsidP="006F0FFE">
            <w:pPr>
              <w:ind w:left="57" w:right="57"/>
              <w:rPr>
                <w:sz w:val="18"/>
                <w:szCs w:val="18"/>
              </w:rPr>
            </w:pPr>
            <w:r w:rsidRPr="00DD0CEE">
              <w:rPr>
                <w:sz w:val="18"/>
                <w:szCs w:val="18"/>
              </w:rPr>
              <w:t>3.3.1. Субъект Российской Федерации:</w:t>
            </w:r>
          </w:p>
        </w:tc>
        <w:tc>
          <w:tcPr>
            <w:tcW w:w="4820" w:type="dxa"/>
          </w:tcPr>
          <w:p w:rsidR="00966DF2" w:rsidRPr="00DD0CEE" w:rsidRDefault="00966DF2" w:rsidP="006F0FFE">
            <w:pPr>
              <w:ind w:left="57" w:right="57"/>
              <w:rPr>
                <w:sz w:val="18"/>
                <w:szCs w:val="18"/>
              </w:rPr>
            </w:pPr>
          </w:p>
        </w:tc>
      </w:tr>
      <w:tr w:rsidR="00966DF2" w:rsidRPr="00DD0CEE" w:rsidTr="006F0FF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131" w:type="dxa"/>
            <w:gridSpan w:val="4"/>
            <w:vAlign w:val="bottom"/>
          </w:tcPr>
          <w:p w:rsidR="00966DF2" w:rsidRPr="00DD0CEE" w:rsidRDefault="00966DF2" w:rsidP="006F0FFE">
            <w:pPr>
              <w:ind w:left="57" w:right="57"/>
              <w:rPr>
                <w:sz w:val="18"/>
                <w:szCs w:val="18"/>
              </w:rPr>
            </w:pPr>
            <w:r w:rsidRPr="00DD0CEE">
              <w:rPr>
                <w:sz w:val="18"/>
                <w:szCs w:val="18"/>
              </w:rPr>
              <w:t>3.3.2. Муниципальный район, муниципальный округ, городской округ или внутригородская территория (для городов федерального значения) в составе субъекта Российской Федерации, федеральная территория:</w:t>
            </w:r>
          </w:p>
        </w:tc>
        <w:tc>
          <w:tcPr>
            <w:tcW w:w="4820" w:type="dxa"/>
          </w:tcPr>
          <w:p w:rsidR="00966DF2" w:rsidRPr="00DD0CEE" w:rsidRDefault="00966DF2" w:rsidP="006F0FFE">
            <w:pPr>
              <w:ind w:left="57" w:right="57"/>
              <w:rPr>
                <w:sz w:val="18"/>
                <w:szCs w:val="18"/>
              </w:rPr>
            </w:pPr>
          </w:p>
        </w:tc>
      </w:tr>
      <w:tr w:rsidR="00966DF2" w:rsidRPr="00DD0CEE" w:rsidTr="006F0FF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23"/>
        </w:trPr>
        <w:tc>
          <w:tcPr>
            <w:tcW w:w="5131" w:type="dxa"/>
            <w:gridSpan w:val="4"/>
            <w:vAlign w:val="bottom"/>
          </w:tcPr>
          <w:p w:rsidR="00966DF2" w:rsidRPr="00DD0CEE" w:rsidRDefault="00966DF2" w:rsidP="006F0FFE">
            <w:pPr>
              <w:ind w:left="57" w:right="57"/>
              <w:rPr>
                <w:sz w:val="18"/>
                <w:szCs w:val="18"/>
              </w:rPr>
            </w:pPr>
            <w:r w:rsidRPr="00DD0CEE">
              <w:rPr>
                <w:sz w:val="18"/>
                <w:szCs w:val="18"/>
              </w:rPr>
              <w:t>3.3.3. Городское или сельское поселение в составе муниципального района (для муниципального района) или внутригородского района городского округа (за исключением зданий, строений, сооружений, расположенных на федеральных территориях):</w:t>
            </w:r>
          </w:p>
        </w:tc>
        <w:tc>
          <w:tcPr>
            <w:tcW w:w="4820" w:type="dxa"/>
          </w:tcPr>
          <w:p w:rsidR="00966DF2" w:rsidRPr="00DD0CEE" w:rsidRDefault="00966DF2" w:rsidP="006F0FFE">
            <w:pPr>
              <w:ind w:left="57" w:right="57"/>
              <w:rPr>
                <w:sz w:val="18"/>
                <w:szCs w:val="18"/>
              </w:rPr>
            </w:pPr>
          </w:p>
        </w:tc>
      </w:tr>
      <w:tr w:rsidR="00966DF2" w:rsidRPr="00DD0CEE" w:rsidTr="006F0FF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131" w:type="dxa"/>
            <w:gridSpan w:val="4"/>
            <w:vAlign w:val="bottom"/>
          </w:tcPr>
          <w:p w:rsidR="00966DF2" w:rsidRPr="00DD0CEE" w:rsidRDefault="00966DF2" w:rsidP="006F0FFE">
            <w:pPr>
              <w:ind w:left="57" w:right="57"/>
              <w:rPr>
                <w:sz w:val="18"/>
                <w:szCs w:val="18"/>
              </w:rPr>
            </w:pPr>
            <w:r w:rsidRPr="00DD0CEE">
              <w:rPr>
                <w:sz w:val="18"/>
                <w:szCs w:val="18"/>
              </w:rPr>
              <w:t>3.3.4. Тип и наименование населенного пункта:</w:t>
            </w:r>
          </w:p>
        </w:tc>
        <w:tc>
          <w:tcPr>
            <w:tcW w:w="4820" w:type="dxa"/>
          </w:tcPr>
          <w:p w:rsidR="00966DF2" w:rsidRPr="00DD0CEE" w:rsidRDefault="00966DF2" w:rsidP="006F0FFE">
            <w:pPr>
              <w:ind w:left="57" w:right="57"/>
              <w:rPr>
                <w:sz w:val="18"/>
                <w:szCs w:val="18"/>
              </w:rPr>
            </w:pPr>
          </w:p>
        </w:tc>
      </w:tr>
      <w:tr w:rsidR="00966DF2" w:rsidRPr="00DD0CEE" w:rsidTr="006F0FF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131" w:type="dxa"/>
            <w:gridSpan w:val="4"/>
            <w:vAlign w:val="bottom"/>
          </w:tcPr>
          <w:p w:rsidR="00966DF2" w:rsidRPr="00DD0CEE" w:rsidRDefault="00966DF2" w:rsidP="006F0FFE">
            <w:pPr>
              <w:ind w:left="57" w:right="57"/>
              <w:rPr>
                <w:sz w:val="18"/>
                <w:szCs w:val="18"/>
              </w:rPr>
            </w:pPr>
            <w:r w:rsidRPr="00DD0CEE">
              <w:rPr>
                <w:sz w:val="18"/>
                <w:szCs w:val="18"/>
              </w:rPr>
              <w:t>3.3.5. Наименование элемента планировочной структуры:</w:t>
            </w:r>
          </w:p>
        </w:tc>
        <w:tc>
          <w:tcPr>
            <w:tcW w:w="4820" w:type="dxa"/>
          </w:tcPr>
          <w:p w:rsidR="00966DF2" w:rsidRPr="00DD0CEE" w:rsidRDefault="00966DF2" w:rsidP="006F0FFE">
            <w:pPr>
              <w:ind w:left="57" w:right="57"/>
              <w:rPr>
                <w:sz w:val="18"/>
                <w:szCs w:val="18"/>
              </w:rPr>
            </w:pPr>
          </w:p>
        </w:tc>
      </w:tr>
      <w:tr w:rsidR="00966DF2" w:rsidRPr="00DD0CEE" w:rsidTr="006F0FF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131" w:type="dxa"/>
            <w:gridSpan w:val="4"/>
            <w:vAlign w:val="bottom"/>
          </w:tcPr>
          <w:p w:rsidR="00966DF2" w:rsidRPr="00DD0CEE" w:rsidRDefault="00966DF2" w:rsidP="006F0FFE">
            <w:pPr>
              <w:ind w:left="57" w:right="57"/>
              <w:rPr>
                <w:sz w:val="18"/>
                <w:szCs w:val="18"/>
              </w:rPr>
            </w:pPr>
            <w:r w:rsidRPr="00DD0CEE">
              <w:rPr>
                <w:sz w:val="18"/>
                <w:szCs w:val="18"/>
              </w:rPr>
              <w:t>3.3.6. Наименование элемента улично-дорожной сети:</w:t>
            </w:r>
          </w:p>
        </w:tc>
        <w:tc>
          <w:tcPr>
            <w:tcW w:w="4820" w:type="dxa"/>
          </w:tcPr>
          <w:p w:rsidR="00966DF2" w:rsidRPr="00DD0CEE" w:rsidRDefault="00966DF2" w:rsidP="006F0FFE">
            <w:pPr>
              <w:ind w:left="57" w:right="57"/>
              <w:rPr>
                <w:sz w:val="18"/>
                <w:szCs w:val="18"/>
              </w:rPr>
            </w:pPr>
          </w:p>
        </w:tc>
      </w:tr>
      <w:tr w:rsidR="00966DF2" w:rsidRPr="00DD0CEE" w:rsidTr="006F0FF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131" w:type="dxa"/>
            <w:gridSpan w:val="4"/>
            <w:vAlign w:val="bottom"/>
          </w:tcPr>
          <w:p w:rsidR="00966DF2" w:rsidRPr="00DD0CEE" w:rsidRDefault="00966DF2" w:rsidP="006F0FFE">
            <w:pPr>
              <w:ind w:left="57" w:right="57"/>
              <w:rPr>
                <w:sz w:val="18"/>
                <w:szCs w:val="18"/>
              </w:rPr>
            </w:pPr>
            <w:r w:rsidRPr="00DD0CEE">
              <w:rPr>
                <w:sz w:val="18"/>
                <w:szCs w:val="18"/>
              </w:rPr>
              <w:t>3.3.7. Тип и номер здания (сооружения):</w:t>
            </w:r>
          </w:p>
        </w:tc>
        <w:tc>
          <w:tcPr>
            <w:tcW w:w="4820" w:type="dxa"/>
          </w:tcPr>
          <w:p w:rsidR="00966DF2" w:rsidRPr="00DD0CEE" w:rsidRDefault="00966DF2" w:rsidP="006F0FFE">
            <w:pPr>
              <w:ind w:left="57" w:right="57"/>
              <w:rPr>
                <w:sz w:val="18"/>
                <w:szCs w:val="18"/>
              </w:rPr>
            </w:pPr>
          </w:p>
        </w:tc>
      </w:tr>
      <w:tr w:rsidR="00966DF2" w:rsidRPr="00DD0CEE" w:rsidTr="006F0FF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951" w:type="dxa"/>
            <w:gridSpan w:val="5"/>
            <w:vAlign w:val="bottom"/>
          </w:tcPr>
          <w:p w:rsidR="00966DF2" w:rsidRPr="00DD0CEE" w:rsidRDefault="00966DF2" w:rsidP="006F0FFE">
            <w:pPr>
              <w:keepNext/>
              <w:ind w:left="57" w:right="57"/>
              <w:jc w:val="center"/>
              <w:rPr>
                <w:b/>
                <w:sz w:val="18"/>
                <w:szCs w:val="18"/>
              </w:rPr>
            </w:pPr>
            <w:r w:rsidRPr="00DD0CEE">
              <w:rPr>
                <w:b/>
                <w:sz w:val="18"/>
                <w:szCs w:val="18"/>
              </w:rPr>
              <w:t>Раздел 4. Информация о земельном участке</w:t>
            </w:r>
          </w:p>
        </w:tc>
      </w:tr>
      <w:tr w:rsidR="00966DF2" w:rsidRPr="00DD0CEE" w:rsidTr="006F0FF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131" w:type="dxa"/>
            <w:gridSpan w:val="4"/>
            <w:vAlign w:val="bottom"/>
          </w:tcPr>
          <w:p w:rsidR="00966DF2" w:rsidRPr="00DD0CEE" w:rsidRDefault="00966DF2" w:rsidP="006F0FFE">
            <w:pPr>
              <w:ind w:left="57" w:right="57"/>
              <w:rPr>
                <w:sz w:val="18"/>
                <w:szCs w:val="18"/>
              </w:rPr>
            </w:pPr>
            <w:r w:rsidRPr="00DD0CEE">
              <w:rPr>
                <w:sz w:val="18"/>
                <w:szCs w:val="18"/>
              </w:rPr>
              <w:t>4.1. Кадастровый номер земельного участка (земельных участков), в границах которого (которых) расположен объект капитального строительства </w:t>
            </w:r>
            <w:r w:rsidRPr="00DD0CEE">
              <w:rPr>
                <w:rStyle w:val="af0"/>
                <w:sz w:val="18"/>
                <w:szCs w:val="18"/>
              </w:rPr>
              <w:endnoteReference w:customMarkFollows="1" w:id="11"/>
              <w:t>11</w:t>
            </w:r>
            <w:r w:rsidRPr="00DD0CEE">
              <w:rPr>
                <w:sz w:val="18"/>
                <w:szCs w:val="18"/>
              </w:rPr>
              <w:t>:</w:t>
            </w:r>
          </w:p>
        </w:tc>
        <w:tc>
          <w:tcPr>
            <w:tcW w:w="4820" w:type="dxa"/>
          </w:tcPr>
          <w:p w:rsidR="00966DF2" w:rsidRPr="00DD0CEE" w:rsidRDefault="00966DF2" w:rsidP="006F0FFE">
            <w:pPr>
              <w:ind w:left="57" w:right="57"/>
              <w:rPr>
                <w:sz w:val="18"/>
                <w:szCs w:val="18"/>
              </w:rPr>
            </w:pPr>
          </w:p>
        </w:tc>
      </w:tr>
      <w:tr w:rsidR="00966DF2" w:rsidRPr="00DD0CEE" w:rsidTr="006F0FF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951" w:type="dxa"/>
            <w:gridSpan w:val="5"/>
            <w:vAlign w:val="bottom"/>
          </w:tcPr>
          <w:p w:rsidR="00966DF2" w:rsidRPr="00DD0CEE" w:rsidRDefault="00966DF2" w:rsidP="006F0FFE">
            <w:pPr>
              <w:keepNext/>
              <w:ind w:left="57" w:right="57"/>
              <w:jc w:val="center"/>
              <w:rPr>
                <w:b/>
                <w:sz w:val="18"/>
                <w:szCs w:val="18"/>
              </w:rPr>
            </w:pPr>
            <w:r w:rsidRPr="00DD0CEE">
              <w:rPr>
                <w:b/>
                <w:sz w:val="18"/>
                <w:szCs w:val="18"/>
              </w:rPr>
              <w:t>Раздел 5. Сведения о разрешении на строительство, на основании которого осуществлялось строительство, реконструкция объекта капитального строительства</w:t>
            </w:r>
          </w:p>
        </w:tc>
      </w:tr>
      <w:tr w:rsidR="00966DF2" w:rsidRPr="00DD0CEE" w:rsidTr="006F0FF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131" w:type="dxa"/>
            <w:gridSpan w:val="4"/>
            <w:vAlign w:val="bottom"/>
          </w:tcPr>
          <w:p w:rsidR="00966DF2" w:rsidRPr="00DD0CEE" w:rsidRDefault="00966DF2" w:rsidP="006F0FFE">
            <w:pPr>
              <w:ind w:left="57" w:right="57"/>
              <w:rPr>
                <w:sz w:val="18"/>
                <w:szCs w:val="18"/>
              </w:rPr>
            </w:pPr>
            <w:r w:rsidRPr="00DD0CEE">
              <w:rPr>
                <w:sz w:val="18"/>
                <w:szCs w:val="18"/>
              </w:rPr>
              <w:t>5.1. Дата разрешения на строительство:</w:t>
            </w:r>
          </w:p>
        </w:tc>
        <w:tc>
          <w:tcPr>
            <w:tcW w:w="4820" w:type="dxa"/>
          </w:tcPr>
          <w:p w:rsidR="00966DF2" w:rsidRPr="00DD0CEE" w:rsidRDefault="00966DF2" w:rsidP="006F0FFE">
            <w:pPr>
              <w:ind w:left="57" w:right="57"/>
              <w:rPr>
                <w:sz w:val="18"/>
                <w:szCs w:val="18"/>
              </w:rPr>
            </w:pPr>
          </w:p>
        </w:tc>
      </w:tr>
      <w:tr w:rsidR="00966DF2" w:rsidRPr="00DD0CEE" w:rsidTr="006F0FF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131" w:type="dxa"/>
            <w:gridSpan w:val="4"/>
            <w:vAlign w:val="bottom"/>
          </w:tcPr>
          <w:p w:rsidR="00966DF2" w:rsidRPr="00DD0CEE" w:rsidRDefault="00966DF2" w:rsidP="006F0FFE">
            <w:pPr>
              <w:ind w:left="57" w:right="57"/>
              <w:rPr>
                <w:sz w:val="18"/>
                <w:szCs w:val="18"/>
              </w:rPr>
            </w:pPr>
            <w:r w:rsidRPr="00DD0CEE">
              <w:rPr>
                <w:sz w:val="18"/>
                <w:szCs w:val="18"/>
              </w:rPr>
              <w:t>5.2. Номер разрешения на строительство:</w:t>
            </w:r>
          </w:p>
        </w:tc>
        <w:tc>
          <w:tcPr>
            <w:tcW w:w="4820" w:type="dxa"/>
          </w:tcPr>
          <w:p w:rsidR="00966DF2" w:rsidRPr="00DD0CEE" w:rsidRDefault="00966DF2" w:rsidP="006F0FFE">
            <w:pPr>
              <w:ind w:left="57" w:right="57"/>
              <w:rPr>
                <w:sz w:val="18"/>
                <w:szCs w:val="18"/>
              </w:rPr>
            </w:pPr>
          </w:p>
        </w:tc>
      </w:tr>
      <w:tr w:rsidR="00966DF2" w:rsidRPr="00DD0CEE" w:rsidTr="006F0FF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131" w:type="dxa"/>
            <w:gridSpan w:val="4"/>
            <w:vAlign w:val="bottom"/>
          </w:tcPr>
          <w:p w:rsidR="00966DF2" w:rsidRPr="00DD0CEE" w:rsidRDefault="00966DF2" w:rsidP="006F0FFE">
            <w:pPr>
              <w:ind w:left="57" w:right="57"/>
              <w:rPr>
                <w:sz w:val="18"/>
                <w:szCs w:val="18"/>
              </w:rPr>
            </w:pPr>
            <w:r w:rsidRPr="00DD0CEE">
              <w:rPr>
                <w:sz w:val="18"/>
                <w:szCs w:val="18"/>
              </w:rPr>
              <w:t>5.3. Наименование органа (организации), выдавшего разрешение на строительство:</w:t>
            </w:r>
          </w:p>
        </w:tc>
        <w:tc>
          <w:tcPr>
            <w:tcW w:w="4820" w:type="dxa"/>
          </w:tcPr>
          <w:p w:rsidR="00966DF2" w:rsidRPr="00DD0CEE" w:rsidRDefault="00966DF2" w:rsidP="006F0FFE">
            <w:pPr>
              <w:ind w:left="57" w:right="57"/>
              <w:rPr>
                <w:sz w:val="18"/>
                <w:szCs w:val="18"/>
              </w:rPr>
            </w:pPr>
          </w:p>
        </w:tc>
      </w:tr>
      <w:tr w:rsidR="00966DF2" w:rsidRPr="00DD0CEE" w:rsidTr="006F0FF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90"/>
        </w:trPr>
        <w:tc>
          <w:tcPr>
            <w:tcW w:w="9951" w:type="dxa"/>
            <w:gridSpan w:val="5"/>
            <w:vAlign w:val="bottom"/>
          </w:tcPr>
          <w:p w:rsidR="00966DF2" w:rsidRPr="00DD0CEE" w:rsidRDefault="00966DF2" w:rsidP="006F0FFE">
            <w:pPr>
              <w:ind w:left="57" w:right="57"/>
              <w:jc w:val="center"/>
              <w:rPr>
                <w:b/>
                <w:sz w:val="18"/>
                <w:szCs w:val="18"/>
              </w:rPr>
            </w:pPr>
            <w:r w:rsidRPr="00DD0CEE">
              <w:rPr>
                <w:b/>
                <w:sz w:val="18"/>
                <w:szCs w:val="18"/>
              </w:rPr>
              <w:t xml:space="preserve">Раздел 6. Фактические показатели объекта капитального строительства и сведения о техническом плане </w:t>
            </w:r>
            <w:r w:rsidRPr="00DD0CEE">
              <w:rPr>
                <w:rStyle w:val="af0"/>
                <w:b/>
                <w:sz w:val="18"/>
                <w:szCs w:val="18"/>
              </w:rPr>
              <w:endnoteReference w:customMarkFollows="1" w:id="12"/>
              <w:t>12</w:t>
            </w:r>
          </w:p>
        </w:tc>
      </w:tr>
      <w:tr w:rsidR="00966DF2" w:rsidRPr="00DD0CEE" w:rsidTr="006F0FF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31" w:type="dxa"/>
            <w:gridSpan w:val="4"/>
          </w:tcPr>
          <w:p w:rsidR="00966DF2" w:rsidRPr="00DD0CEE" w:rsidRDefault="00966DF2" w:rsidP="006F0FFE">
            <w:pPr>
              <w:widowControl w:val="0"/>
              <w:ind w:left="57" w:right="57"/>
              <w:rPr>
                <w:sz w:val="18"/>
                <w:szCs w:val="18"/>
              </w:rPr>
            </w:pPr>
            <w:r w:rsidRPr="00DD0CEE">
              <w:rPr>
                <w:sz w:val="18"/>
                <w:szCs w:val="18"/>
              </w:rPr>
              <w:t>6.X. Наименование объекта капитального строительства, предусмотренного проектной документацией </w:t>
            </w:r>
            <w:r w:rsidRPr="00DD0CEE">
              <w:rPr>
                <w:rStyle w:val="af0"/>
                <w:sz w:val="18"/>
                <w:szCs w:val="18"/>
              </w:rPr>
              <w:endnoteReference w:customMarkFollows="1" w:id="13"/>
              <w:t>13</w:t>
            </w:r>
            <w:r w:rsidRPr="00DD0CEE">
              <w:rPr>
                <w:sz w:val="18"/>
                <w:szCs w:val="18"/>
              </w:rPr>
              <w:t>:</w:t>
            </w:r>
          </w:p>
        </w:tc>
        <w:tc>
          <w:tcPr>
            <w:tcW w:w="4820" w:type="dxa"/>
          </w:tcPr>
          <w:p w:rsidR="00966DF2" w:rsidRPr="00DD0CEE" w:rsidRDefault="00966DF2" w:rsidP="006F0FFE">
            <w:pPr>
              <w:widowControl w:val="0"/>
              <w:ind w:left="57" w:right="57"/>
              <w:rPr>
                <w:sz w:val="18"/>
                <w:szCs w:val="18"/>
              </w:rPr>
            </w:pPr>
          </w:p>
        </w:tc>
      </w:tr>
      <w:tr w:rsidR="00966DF2" w:rsidRPr="00DD0CEE" w:rsidTr="006F0FF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31" w:type="dxa"/>
            <w:gridSpan w:val="4"/>
          </w:tcPr>
          <w:p w:rsidR="00966DF2" w:rsidRPr="00DD0CEE" w:rsidRDefault="00966DF2" w:rsidP="006F0FFE">
            <w:pPr>
              <w:widowControl w:val="0"/>
              <w:ind w:left="57" w:right="57"/>
              <w:rPr>
                <w:sz w:val="18"/>
                <w:szCs w:val="18"/>
              </w:rPr>
            </w:pPr>
            <w:r w:rsidRPr="00DD0CEE">
              <w:rPr>
                <w:sz w:val="18"/>
                <w:szCs w:val="18"/>
              </w:rPr>
              <w:t>6.X.1. Вид объекта капитального строительства </w:t>
            </w:r>
            <w:r w:rsidRPr="00DD0CEE">
              <w:rPr>
                <w:rStyle w:val="af0"/>
                <w:sz w:val="18"/>
                <w:szCs w:val="18"/>
              </w:rPr>
              <w:endnoteReference w:customMarkFollows="1" w:id="14"/>
              <w:t>14</w:t>
            </w:r>
            <w:r w:rsidRPr="00DD0CEE">
              <w:rPr>
                <w:sz w:val="18"/>
                <w:szCs w:val="18"/>
              </w:rPr>
              <w:t>:</w:t>
            </w:r>
          </w:p>
        </w:tc>
        <w:tc>
          <w:tcPr>
            <w:tcW w:w="4820" w:type="dxa"/>
          </w:tcPr>
          <w:p w:rsidR="00966DF2" w:rsidRPr="00DD0CEE" w:rsidRDefault="00966DF2" w:rsidP="006F0FFE">
            <w:pPr>
              <w:widowControl w:val="0"/>
              <w:ind w:left="57" w:right="57"/>
              <w:rPr>
                <w:sz w:val="18"/>
                <w:szCs w:val="18"/>
              </w:rPr>
            </w:pPr>
          </w:p>
        </w:tc>
      </w:tr>
      <w:tr w:rsidR="00966DF2" w:rsidRPr="00DD0CEE" w:rsidTr="006F0FF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31" w:type="dxa"/>
            <w:gridSpan w:val="4"/>
          </w:tcPr>
          <w:p w:rsidR="00966DF2" w:rsidRPr="00DD0CEE" w:rsidRDefault="00966DF2" w:rsidP="006F0FFE">
            <w:pPr>
              <w:widowControl w:val="0"/>
              <w:ind w:left="57" w:right="57"/>
              <w:rPr>
                <w:sz w:val="18"/>
                <w:szCs w:val="18"/>
              </w:rPr>
            </w:pPr>
            <w:r w:rsidRPr="00DD0CEE">
              <w:rPr>
                <w:sz w:val="18"/>
                <w:szCs w:val="18"/>
              </w:rPr>
              <w:t xml:space="preserve">6.X.2. Назначение объекта </w:t>
            </w:r>
            <w:r w:rsidRPr="00DD0CEE">
              <w:rPr>
                <w:rStyle w:val="af0"/>
                <w:sz w:val="18"/>
                <w:szCs w:val="18"/>
              </w:rPr>
              <w:endnoteReference w:customMarkFollows="1" w:id="15"/>
              <w:t>15</w:t>
            </w:r>
            <w:r w:rsidRPr="00DD0CEE">
              <w:rPr>
                <w:sz w:val="18"/>
                <w:szCs w:val="18"/>
              </w:rPr>
              <w:t>:</w:t>
            </w:r>
          </w:p>
        </w:tc>
        <w:tc>
          <w:tcPr>
            <w:tcW w:w="4820" w:type="dxa"/>
          </w:tcPr>
          <w:p w:rsidR="00966DF2" w:rsidRPr="00DD0CEE" w:rsidRDefault="00966DF2" w:rsidP="006F0FFE">
            <w:pPr>
              <w:widowControl w:val="0"/>
              <w:ind w:left="57" w:right="57"/>
              <w:rPr>
                <w:sz w:val="18"/>
                <w:szCs w:val="18"/>
              </w:rPr>
            </w:pPr>
          </w:p>
        </w:tc>
      </w:tr>
      <w:tr w:rsidR="00966DF2" w:rsidRPr="00DD0CEE" w:rsidTr="006F0FF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31" w:type="dxa"/>
            <w:gridSpan w:val="4"/>
          </w:tcPr>
          <w:p w:rsidR="00966DF2" w:rsidRPr="00DD0CEE" w:rsidRDefault="00966DF2" w:rsidP="006F0FFE">
            <w:pPr>
              <w:widowControl w:val="0"/>
              <w:ind w:left="57" w:right="57"/>
              <w:rPr>
                <w:sz w:val="18"/>
                <w:szCs w:val="18"/>
              </w:rPr>
            </w:pPr>
            <w:r w:rsidRPr="00DD0CEE">
              <w:rPr>
                <w:sz w:val="18"/>
                <w:szCs w:val="18"/>
              </w:rPr>
              <w:t xml:space="preserve">6.X.3. Кадастровый номер реконструированного объекта капитального строительства </w:t>
            </w:r>
            <w:r w:rsidRPr="00DD0CEE">
              <w:rPr>
                <w:rStyle w:val="af0"/>
                <w:sz w:val="18"/>
                <w:szCs w:val="18"/>
              </w:rPr>
              <w:endnoteReference w:customMarkFollows="1" w:id="16"/>
              <w:t>16</w:t>
            </w:r>
            <w:r w:rsidRPr="00DD0CEE">
              <w:rPr>
                <w:sz w:val="18"/>
                <w:szCs w:val="18"/>
              </w:rPr>
              <w:t>:</w:t>
            </w:r>
          </w:p>
        </w:tc>
        <w:tc>
          <w:tcPr>
            <w:tcW w:w="4820" w:type="dxa"/>
          </w:tcPr>
          <w:p w:rsidR="00966DF2" w:rsidRPr="00DD0CEE" w:rsidRDefault="00966DF2" w:rsidP="006F0FFE">
            <w:pPr>
              <w:widowControl w:val="0"/>
              <w:ind w:left="57" w:right="57"/>
              <w:rPr>
                <w:sz w:val="18"/>
                <w:szCs w:val="18"/>
              </w:rPr>
            </w:pPr>
          </w:p>
        </w:tc>
      </w:tr>
      <w:tr w:rsidR="00966DF2" w:rsidRPr="00DD0CEE" w:rsidTr="006F0FF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31" w:type="dxa"/>
            <w:gridSpan w:val="4"/>
          </w:tcPr>
          <w:p w:rsidR="00966DF2" w:rsidRPr="00DD0CEE" w:rsidRDefault="00966DF2" w:rsidP="006F0FFE">
            <w:pPr>
              <w:widowControl w:val="0"/>
              <w:ind w:left="57" w:right="57"/>
              <w:rPr>
                <w:sz w:val="18"/>
                <w:szCs w:val="18"/>
              </w:rPr>
            </w:pPr>
            <w:r w:rsidRPr="00DD0CEE">
              <w:rPr>
                <w:sz w:val="18"/>
                <w:szCs w:val="18"/>
              </w:rPr>
              <w:t>6.X.4. Площадь застройки (кв. м)</w:t>
            </w:r>
            <w:r w:rsidRPr="00DD0CEE">
              <w:rPr>
                <w:rStyle w:val="af0"/>
                <w:sz w:val="18"/>
                <w:szCs w:val="18"/>
              </w:rPr>
              <w:endnoteReference w:customMarkFollows="1" w:id="17"/>
              <w:t>17</w:t>
            </w:r>
            <w:r w:rsidRPr="00DD0CEE">
              <w:rPr>
                <w:sz w:val="18"/>
                <w:szCs w:val="18"/>
              </w:rPr>
              <w:t>:</w:t>
            </w:r>
          </w:p>
        </w:tc>
        <w:tc>
          <w:tcPr>
            <w:tcW w:w="4820" w:type="dxa"/>
          </w:tcPr>
          <w:p w:rsidR="00966DF2" w:rsidRPr="00DD0CEE" w:rsidRDefault="00966DF2" w:rsidP="006F0FFE">
            <w:pPr>
              <w:widowControl w:val="0"/>
              <w:ind w:left="57" w:right="57"/>
              <w:rPr>
                <w:sz w:val="18"/>
                <w:szCs w:val="18"/>
              </w:rPr>
            </w:pPr>
          </w:p>
        </w:tc>
      </w:tr>
      <w:tr w:rsidR="00966DF2" w:rsidRPr="00DD0CEE" w:rsidTr="006F0FF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31" w:type="dxa"/>
            <w:gridSpan w:val="4"/>
          </w:tcPr>
          <w:p w:rsidR="00966DF2" w:rsidRPr="00DD0CEE" w:rsidRDefault="00966DF2" w:rsidP="006F0FFE">
            <w:pPr>
              <w:widowControl w:val="0"/>
              <w:ind w:left="57" w:right="57"/>
              <w:rPr>
                <w:sz w:val="18"/>
                <w:szCs w:val="18"/>
              </w:rPr>
            </w:pPr>
            <w:r w:rsidRPr="00DD0CEE">
              <w:rPr>
                <w:sz w:val="18"/>
                <w:szCs w:val="18"/>
              </w:rPr>
              <w:t>6.X.4.1. Площадь застройки части объекта капитального строительства (кв. м)</w:t>
            </w:r>
            <w:r w:rsidRPr="00DD0CEE">
              <w:rPr>
                <w:rStyle w:val="af0"/>
                <w:sz w:val="18"/>
                <w:szCs w:val="18"/>
              </w:rPr>
              <w:endnoteReference w:customMarkFollows="1" w:id="18"/>
              <w:t>18</w:t>
            </w:r>
            <w:r w:rsidRPr="00DD0CEE">
              <w:rPr>
                <w:sz w:val="18"/>
                <w:szCs w:val="18"/>
              </w:rPr>
              <w:t>:</w:t>
            </w:r>
          </w:p>
        </w:tc>
        <w:tc>
          <w:tcPr>
            <w:tcW w:w="4820" w:type="dxa"/>
          </w:tcPr>
          <w:p w:rsidR="00966DF2" w:rsidRPr="00DD0CEE" w:rsidRDefault="00966DF2" w:rsidP="006F0FFE">
            <w:pPr>
              <w:widowControl w:val="0"/>
              <w:ind w:left="57" w:right="57"/>
              <w:rPr>
                <w:sz w:val="18"/>
                <w:szCs w:val="18"/>
              </w:rPr>
            </w:pPr>
          </w:p>
        </w:tc>
      </w:tr>
      <w:tr w:rsidR="00966DF2" w:rsidRPr="00DD0CEE" w:rsidTr="006F0FF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31" w:type="dxa"/>
            <w:gridSpan w:val="4"/>
          </w:tcPr>
          <w:p w:rsidR="00966DF2" w:rsidRPr="00DD0CEE" w:rsidRDefault="00966DF2" w:rsidP="006F0FFE">
            <w:pPr>
              <w:widowControl w:val="0"/>
              <w:ind w:left="57" w:right="57"/>
              <w:rPr>
                <w:sz w:val="18"/>
                <w:szCs w:val="18"/>
              </w:rPr>
            </w:pPr>
            <w:r w:rsidRPr="00DD0CEE">
              <w:rPr>
                <w:sz w:val="18"/>
                <w:szCs w:val="18"/>
              </w:rPr>
              <w:t>6.X.5. Площадь (кв. м)</w:t>
            </w:r>
            <w:r w:rsidRPr="00DD0CEE">
              <w:rPr>
                <w:rStyle w:val="af0"/>
                <w:sz w:val="18"/>
                <w:szCs w:val="18"/>
              </w:rPr>
              <w:endnoteReference w:customMarkFollows="1" w:id="19"/>
              <w:t>19</w:t>
            </w:r>
            <w:r w:rsidRPr="00DD0CEE">
              <w:rPr>
                <w:sz w:val="18"/>
                <w:szCs w:val="18"/>
              </w:rPr>
              <w:t>:</w:t>
            </w:r>
          </w:p>
        </w:tc>
        <w:tc>
          <w:tcPr>
            <w:tcW w:w="4820" w:type="dxa"/>
          </w:tcPr>
          <w:p w:rsidR="00966DF2" w:rsidRPr="00DD0CEE" w:rsidRDefault="00966DF2" w:rsidP="006F0FFE">
            <w:pPr>
              <w:widowControl w:val="0"/>
              <w:ind w:left="57" w:right="57"/>
              <w:rPr>
                <w:sz w:val="18"/>
                <w:szCs w:val="18"/>
              </w:rPr>
            </w:pPr>
          </w:p>
        </w:tc>
      </w:tr>
      <w:tr w:rsidR="00966DF2" w:rsidRPr="00DD0CEE" w:rsidTr="006F0FF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31" w:type="dxa"/>
            <w:gridSpan w:val="4"/>
          </w:tcPr>
          <w:p w:rsidR="00966DF2" w:rsidRPr="00DD0CEE" w:rsidRDefault="00966DF2" w:rsidP="006F0FFE">
            <w:pPr>
              <w:widowControl w:val="0"/>
              <w:ind w:left="57" w:right="57"/>
              <w:rPr>
                <w:sz w:val="18"/>
                <w:szCs w:val="18"/>
              </w:rPr>
            </w:pPr>
            <w:r w:rsidRPr="00DD0CEE">
              <w:rPr>
                <w:sz w:val="18"/>
                <w:szCs w:val="18"/>
              </w:rPr>
              <w:t>6.X.5.1. Площадь части объекта капитального строительства (кв. м)</w:t>
            </w:r>
            <w:r w:rsidRPr="00DD0CEE">
              <w:rPr>
                <w:rStyle w:val="af0"/>
                <w:sz w:val="18"/>
                <w:szCs w:val="18"/>
              </w:rPr>
              <w:endnoteReference w:customMarkFollows="1" w:id="20"/>
              <w:t>20</w:t>
            </w:r>
            <w:r w:rsidRPr="00DD0CEE">
              <w:rPr>
                <w:sz w:val="18"/>
                <w:szCs w:val="18"/>
              </w:rPr>
              <w:t>:</w:t>
            </w:r>
          </w:p>
        </w:tc>
        <w:tc>
          <w:tcPr>
            <w:tcW w:w="4820" w:type="dxa"/>
          </w:tcPr>
          <w:p w:rsidR="00966DF2" w:rsidRPr="00DD0CEE" w:rsidRDefault="00966DF2" w:rsidP="006F0FFE">
            <w:pPr>
              <w:widowControl w:val="0"/>
              <w:ind w:left="57" w:right="57"/>
              <w:rPr>
                <w:sz w:val="18"/>
                <w:szCs w:val="18"/>
              </w:rPr>
            </w:pPr>
          </w:p>
        </w:tc>
      </w:tr>
      <w:tr w:rsidR="00966DF2" w:rsidRPr="00DD0CEE" w:rsidTr="006F0FF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31" w:type="dxa"/>
            <w:gridSpan w:val="4"/>
          </w:tcPr>
          <w:p w:rsidR="00966DF2" w:rsidRPr="00DD0CEE" w:rsidRDefault="00966DF2" w:rsidP="006F0FFE">
            <w:pPr>
              <w:widowControl w:val="0"/>
              <w:ind w:left="57" w:right="57"/>
              <w:rPr>
                <w:sz w:val="18"/>
                <w:szCs w:val="18"/>
              </w:rPr>
            </w:pPr>
            <w:r w:rsidRPr="00DD0CEE">
              <w:rPr>
                <w:sz w:val="18"/>
                <w:szCs w:val="18"/>
              </w:rPr>
              <w:t>6.X.6. Площадь нежилых помещений (кв. м):</w:t>
            </w:r>
          </w:p>
        </w:tc>
        <w:tc>
          <w:tcPr>
            <w:tcW w:w="4820" w:type="dxa"/>
          </w:tcPr>
          <w:p w:rsidR="00966DF2" w:rsidRPr="00DD0CEE" w:rsidRDefault="00966DF2" w:rsidP="006F0FFE">
            <w:pPr>
              <w:widowControl w:val="0"/>
              <w:ind w:left="57" w:right="57"/>
              <w:rPr>
                <w:sz w:val="18"/>
                <w:szCs w:val="18"/>
              </w:rPr>
            </w:pPr>
          </w:p>
        </w:tc>
      </w:tr>
      <w:tr w:rsidR="00966DF2" w:rsidRPr="00DD0CEE" w:rsidTr="006F0FF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31" w:type="dxa"/>
            <w:gridSpan w:val="4"/>
          </w:tcPr>
          <w:p w:rsidR="00966DF2" w:rsidRPr="00DD0CEE" w:rsidRDefault="00966DF2" w:rsidP="006F0FFE">
            <w:pPr>
              <w:widowControl w:val="0"/>
              <w:ind w:left="57" w:right="57"/>
              <w:rPr>
                <w:sz w:val="18"/>
                <w:szCs w:val="18"/>
              </w:rPr>
            </w:pPr>
            <w:r w:rsidRPr="00DD0CEE">
              <w:rPr>
                <w:sz w:val="18"/>
                <w:szCs w:val="18"/>
              </w:rPr>
              <w:t xml:space="preserve">6.X.7. Общая площадь жилых помещений </w:t>
            </w:r>
            <w:r w:rsidRPr="00DD0CEE">
              <w:rPr>
                <w:sz w:val="18"/>
                <w:szCs w:val="18"/>
              </w:rPr>
              <w:br/>
              <w:t xml:space="preserve">(с учетом балконов, лоджий, веранд и террас) </w:t>
            </w:r>
            <w:r w:rsidRPr="00DD0CEE">
              <w:rPr>
                <w:sz w:val="18"/>
                <w:szCs w:val="18"/>
              </w:rPr>
              <w:br/>
              <w:t>(кв. м):</w:t>
            </w:r>
          </w:p>
        </w:tc>
        <w:tc>
          <w:tcPr>
            <w:tcW w:w="4820" w:type="dxa"/>
          </w:tcPr>
          <w:p w:rsidR="00966DF2" w:rsidRPr="00DD0CEE" w:rsidRDefault="00966DF2" w:rsidP="006F0FFE">
            <w:pPr>
              <w:widowControl w:val="0"/>
              <w:ind w:left="57" w:right="57"/>
              <w:rPr>
                <w:sz w:val="18"/>
                <w:szCs w:val="18"/>
              </w:rPr>
            </w:pPr>
          </w:p>
        </w:tc>
      </w:tr>
      <w:tr w:rsidR="00966DF2" w:rsidRPr="00DD0CEE" w:rsidTr="006F0FF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8"/>
        </w:trPr>
        <w:tc>
          <w:tcPr>
            <w:tcW w:w="5131" w:type="dxa"/>
            <w:gridSpan w:val="4"/>
          </w:tcPr>
          <w:p w:rsidR="00966DF2" w:rsidRPr="00DD0CEE" w:rsidRDefault="00966DF2" w:rsidP="006F0FFE">
            <w:pPr>
              <w:widowControl w:val="0"/>
              <w:ind w:left="57" w:right="57"/>
              <w:rPr>
                <w:sz w:val="18"/>
                <w:szCs w:val="18"/>
              </w:rPr>
            </w:pPr>
            <w:r w:rsidRPr="00DD0CEE">
              <w:rPr>
                <w:sz w:val="18"/>
                <w:szCs w:val="18"/>
              </w:rPr>
              <w:t xml:space="preserve">6.X.7.1. Общая площадь жилых помещений </w:t>
            </w:r>
            <w:r w:rsidRPr="00DD0CEE">
              <w:rPr>
                <w:sz w:val="18"/>
                <w:szCs w:val="18"/>
              </w:rPr>
              <w:br/>
              <w:t xml:space="preserve">(за исключением балконов, лоджий, веранд </w:t>
            </w:r>
            <w:r w:rsidRPr="00DD0CEE">
              <w:rPr>
                <w:sz w:val="18"/>
                <w:szCs w:val="18"/>
              </w:rPr>
              <w:br/>
              <w:t>и террас) (кв. м):</w:t>
            </w:r>
          </w:p>
        </w:tc>
        <w:tc>
          <w:tcPr>
            <w:tcW w:w="4820" w:type="dxa"/>
          </w:tcPr>
          <w:p w:rsidR="00966DF2" w:rsidRPr="00DD0CEE" w:rsidRDefault="00966DF2" w:rsidP="006F0FFE">
            <w:pPr>
              <w:widowControl w:val="0"/>
              <w:ind w:left="57" w:right="57"/>
              <w:rPr>
                <w:sz w:val="18"/>
                <w:szCs w:val="18"/>
              </w:rPr>
            </w:pPr>
          </w:p>
        </w:tc>
      </w:tr>
      <w:tr w:rsidR="00966DF2" w:rsidRPr="00DD0CEE" w:rsidTr="006F0FF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31" w:type="dxa"/>
            <w:gridSpan w:val="4"/>
          </w:tcPr>
          <w:p w:rsidR="00966DF2" w:rsidRPr="00DD0CEE" w:rsidRDefault="00966DF2" w:rsidP="006F0FFE">
            <w:pPr>
              <w:widowControl w:val="0"/>
              <w:ind w:left="57" w:right="57"/>
              <w:rPr>
                <w:sz w:val="18"/>
                <w:szCs w:val="18"/>
              </w:rPr>
            </w:pPr>
            <w:r w:rsidRPr="00DD0CEE">
              <w:rPr>
                <w:sz w:val="18"/>
                <w:szCs w:val="18"/>
              </w:rPr>
              <w:t>6.X.8. Количество помещений (штук):</w:t>
            </w:r>
          </w:p>
        </w:tc>
        <w:tc>
          <w:tcPr>
            <w:tcW w:w="4820" w:type="dxa"/>
          </w:tcPr>
          <w:p w:rsidR="00966DF2" w:rsidRPr="00DD0CEE" w:rsidRDefault="00966DF2" w:rsidP="006F0FFE">
            <w:pPr>
              <w:widowControl w:val="0"/>
              <w:ind w:left="57" w:right="57"/>
              <w:rPr>
                <w:sz w:val="18"/>
                <w:szCs w:val="18"/>
              </w:rPr>
            </w:pPr>
          </w:p>
        </w:tc>
      </w:tr>
      <w:tr w:rsidR="00966DF2" w:rsidRPr="00DD0CEE" w:rsidTr="006F0FF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31" w:type="dxa"/>
            <w:gridSpan w:val="4"/>
          </w:tcPr>
          <w:p w:rsidR="00966DF2" w:rsidRPr="00DD0CEE" w:rsidRDefault="00966DF2" w:rsidP="006F0FFE">
            <w:pPr>
              <w:widowControl w:val="0"/>
              <w:ind w:left="57" w:right="57"/>
              <w:rPr>
                <w:sz w:val="18"/>
                <w:szCs w:val="18"/>
              </w:rPr>
            </w:pPr>
            <w:r w:rsidRPr="00DD0CEE">
              <w:rPr>
                <w:sz w:val="18"/>
                <w:szCs w:val="18"/>
              </w:rPr>
              <w:t>6.X.9. Количество нежилых помещений (штук):</w:t>
            </w:r>
          </w:p>
        </w:tc>
        <w:tc>
          <w:tcPr>
            <w:tcW w:w="4820" w:type="dxa"/>
          </w:tcPr>
          <w:p w:rsidR="00966DF2" w:rsidRPr="00DD0CEE" w:rsidRDefault="00966DF2" w:rsidP="006F0FFE">
            <w:pPr>
              <w:widowControl w:val="0"/>
              <w:ind w:left="57" w:right="57"/>
              <w:rPr>
                <w:sz w:val="18"/>
                <w:szCs w:val="18"/>
              </w:rPr>
            </w:pPr>
          </w:p>
        </w:tc>
      </w:tr>
      <w:tr w:rsidR="00966DF2" w:rsidRPr="00DD0CEE" w:rsidTr="006F0FF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31" w:type="dxa"/>
            <w:gridSpan w:val="4"/>
          </w:tcPr>
          <w:p w:rsidR="00966DF2" w:rsidRPr="00DD0CEE" w:rsidRDefault="00966DF2" w:rsidP="006F0FFE">
            <w:pPr>
              <w:widowControl w:val="0"/>
              <w:ind w:left="57" w:right="57"/>
              <w:rPr>
                <w:sz w:val="18"/>
                <w:szCs w:val="18"/>
              </w:rPr>
            </w:pPr>
            <w:r w:rsidRPr="00DD0CEE">
              <w:rPr>
                <w:sz w:val="18"/>
                <w:szCs w:val="18"/>
              </w:rPr>
              <w:t>6.X.10. Количество жилых помещений (штук):</w:t>
            </w:r>
          </w:p>
        </w:tc>
        <w:tc>
          <w:tcPr>
            <w:tcW w:w="4820" w:type="dxa"/>
          </w:tcPr>
          <w:p w:rsidR="00966DF2" w:rsidRPr="00DD0CEE" w:rsidRDefault="00966DF2" w:rsidP="006F0FFE">
            <w:pPr>
              <w:widowControl w:val="0"/>
              <w:ind w:left="57" w:right="57"/>
              <w:rPr>
                <w:sz w:val="18"/>
                <w:szCs w:val="18"/>
              </w:rPr>
            </w:pPr>
          </w:p>
        </w:tc>
      </w:tr>
      <w:tr w:rsidR="00966DF2" w:rsidRPr="00DD0CEE" w:rsidTr="006F0FF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31" w:type="dxa"/>
            <w:gridSpan w:val="4"/>
          </w:tcPr>
          <w:p w:rsidR="00966DF2" w:rsidRPr="00DD0CEE" w:rsidRDefault="00966DF2" w:rsidP="006F0FFE">
            <w:pPr>
              <w:widowControl w:val="0"/>
              <w:ind w:left="57" w:right="57"/>
              <w:rPr>
                <w:sz w:val="18"/>
                <w:szCs w:val="18"/>
              </w:rPr>
            </w:pPr>
            <w:r w:rsidRPr="00DD0CEE">
              <w:rPr>
                <w:sz w:val="18"/>
                <w:szCs w:val="18"/>
              </w:rPr>
              <w:t>6.X.11. в том числе квартир (штук):</w:t>
            </w:r>
          </w:p>
        </w:tc>
        <w:tc>
          <w:tcPr>
            <w:tcW w:w="4820" w:type="dxa"/>
          </w:tcPr>
          <w:p w:rsidR="00966DF2" w:rsidRPr="00DD0CEE" w:rsidRDefault="00966DF2" w:rsidP="006F0FFE">
            <w:pPr>
              <w:widowControl w:val="0"/>
              <w:ind w:left="57" w:right="57"/>
              <w:rPr>
                <w:sz w:val="18"/>
                <w:szCs w:val="18"/>
              </w:rPr>
            </w:pPr>
          </w:p>
        </w:tc>
      </w:tr>
      <w:tr w:rsidR="00966DF2" w:rsidRPr="00DD0CEE" w:rsidTr="006F0FF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31" w:type="dxa"/>
            <w:gridSpan w:val="4"/>
          </w:tcPr>
          <w:p w:rsidR="00966DF2" w:rsidRPr="00DD0CEE" w:rsidRDefault="00966DF2" w:rsidP="006F0FFE">
            <w:pPr>
              <w:widowControl w:val="0"/>
              <w:ind w:left="57" w:right="57"/>
              <w:rPr>
                <w:sz w:val="18"/>
                <w:szCs w:val="18"/>
              </w:rPr>
            </w:pPr>
            <w:r w:rsidRPr="00DD0CEE">
              <w:rPr>
                <w:sz w:val="18"/>
                <w:szCs w:val="18"/>
              </w:rPr>
              <w:t xml:space="preserve">6.X.12. Количество </w:t>
            </w:r>
            <w:proofErr w:type="spellStart"/>
            <w:r w:rsidRPr="00DD0CEE">
              <w:rPr>
                <w:sz w:val="18"/>
                <w:szCs w:val="18"/>
              </w:rPr>
              <w:t>машино</w:t>
            </w:r>
            <w:proofErr w:type="spellEnd"/>
            <w:r w:rsidRPr="00DD0CEE">
              <w:rPr>
                <w:sz w:val="18"/>
                <w:szCs w:val="18"/>
              </w:rPr>
              <w:t>-мест (штук):</w:t>
            </w:r>
          </w:p>
        </w:tc>
        <w:tc>
          <w:tcPr>
            <w:tcW w:w="4820" w:type="dxa"/>
          </w:tcPr>
          <w:p w:rsidR="00966DF2" w:rsidRPr="00DD0CEE" w:rsidRDefault="00966DF2" w:rsidP="006F0FFE">
            <w:pPr>
              <w:widowControl w:val="0"/>
              <w:ind w:left="57" w:right="57"/>
              <w:rPr>
                <w:sz w:val="18"/>
                <w:szCs w:val="18"/>
              </w:rPr>
            </w:pPr>
          </w:p>
        </w:tc>
      </w:tr>
      <w:tr w:rsidR="00966DF2" w:rsidRPr="00DD0CEE" w:rsidTr="006F0FF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31" w:type="dxa"/>
            <w:gridSpan w:val="4"/>
          </w:tcPr>
          <w:p w:rsidR="00966DF2" w:rsidRPr="00DD0CEE" w:rsidRDefault="00966DF2" w:rsidP="006F0FFE">
            <w:pPr>
              <w:widowControl w:val="0"/>
              <w:ind w:left="57" w:right="57"/>
              <w:rPr>
                <w:sz w:val="18"/>
                <w:szCs w:val="18"/>
              </w:rPr>
            </w:pPr>
            <w:r w:rsidRPr="00DD0CEE">
              <w:rPr>
                <w:sz w:val="18"/>
                <w:szCs w:val="18"/>
              </w:rPr>
              <w:t>6.X.13. Количество этажей:</w:t>
            </w:r>
          </w:p>
        </w:tc>
        <w:tc>
          <w:tcPr>
            <w:tcW w:w="4820" w:type="dxa"/>
          </w:tcPr>
          <w:p w:rsidR="00966DF2" w:rsidRPr="00DD0CEE" w:rsidRDefault="00966DF2" w:rsidP="006F0FFE">
            <w:pPr>
              <w:widowControl w:val="0"/>
              <w:ind w:left="57" w:right="57"/>
              <w:rPr>
                <w:sz w:val="18"/>
                <w:szCs w:val="18"/>
              </w:rPr>
            </w:pPr>
          </w:p>
        </w:tc>
      </w:tr>
      <w:tr w:rsidR="00966DF2" w:rsidRPr="00DD0CEE" w:rsidTr="006F0FF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31" w:type="dxa"/>
            <w:gridSpan w:val="4"/>
          </w:tcPr>
          <w:p w:rsidR="00966DF2" w:rsidRPr="00DD0CEE" w:rsidRDefault="00966DF2" w:rsidP="006F0FFE">
            <w:pPr>
              <w:widowControl w:val="0"/>
              <w:ind w:left="57" w:right="57"/>
              <w:rPr>
                <w:sz w:val="18"/>
                <w:szCs w:val="18"/>
              </w:rPr>
            </w:pPr>
            <w:r w:rsidRPr="00DD0CEE">
              <w:rPr>
                <w:sz w:val="18"/>
                <w:szCs w:val="18"/>
              </w:rPr>
              <w:t>6.X.14. в том числе, количество подземных этажей:</w:t>
            </w:r>
          </w:p>
        </w:tc>
        <w:tc>
          <w:tcPr>
            <w:tcW w:w="4820" w:type="dxa"/>
          </w:tcPr>
          <w:p w:rsidR="00966DF2" w:rsidRPr="00DD0CEE" w:rsidRDefault="00966DF2" w:rsidP="006F0FFE">
            <w:pPr>
              <w:widowControl w:val="0"/>
              <w:ind w:left="57" w:right="57"/>
              <w:rPr>
                <w:sz w:val="18"/>
                <w:szCs w:val="18"/>
              </w:rPr>
            </w:pPr>
          </w:p>
        </w:tc>
      </w:tr>
      <w:tr w:rsidR="00966DF2" w:rsidRPr="00DD0CEE" w:rsidTr="006F0FF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31" w:type="dxa"/>
            <w:gridSpan w:val="4"/>
          </w:tcPr>
          <w:p w:rsidR="00966DF2" w:rsidRPr="00DD0CEE" w:rsidRDefault="00966DF2" w:rsidP="006F0FFE">
            <w:pPr>
              <w:widowControl w:val="0"/>
              <w:ind w:left="57" w:right="57"/>
              <w:rPr>
                <w:sz w:val="18"/>
                <w:szCs w:val="18"/>
              </w:rPr>
            </w:pPr>
            <w:r w:rsidRPr="00DD0CEE">
              <w:rPr>
                <w:sz w:val="18"/>
                <w:szCs w:val="18"/>
              </w:rPr>
              <w:t>6.X.15. Вместимость (человек):</w:t>
            </w:r>
          </w:p>
        </w:tc>
        <w:tc>
          <w:tcPr>
            <w:tcW w:w="4820" w:type="dxa"/>
          </w:tcPr>
          <w:p w:rsidR="00966DF2" w:rsidRPr="00DD0CEE" w:rsidRDefault="00966DF2" w:rsidP="006F0FFE">
            <w:pPr>
              <w:widowControl w:val="0"/>
              <w:ind w:left="57" w:right="57"/>
              <w:rPr>
                <w:sz w:val="18"/>
                <w:szCs w:val="18"/>
              </w:rPr>
            </w:pPr>
          </w:p>
        </w:tc>
      </w:tr>
      <w:tr w:rsidR="00966DF2" w:rsidRPr="00DD0CEE" w:rsidTr="006F0FF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31" w:type="dxa"/>
            <w:gridSpan w:val="4"/>
          </w:tcPr>
          <w:p w:rsidR="00966DF2" w:rsidRPr="00DD0CEE" w:rsidRDefault="00966DF2" w:rsidP="006F0FFE">
            <w:pPr>
              <w:widowControl w:val="0"/>
              <w:ind w:left="57" w:right="57"/>
              <w:rPr>
                <w:sz w:val="18"/>
                <w:szCs w:val="18"/>
              </w:rPr>
            </w:pPr>
            <w:r w:rsidRPr="00DD0CEE">
              <w:rPr>
                <w:sz w:val="18"/>
                <w:szCs w:val="18"/>
              </w:rPr>
              <w:t>6.X.16. Высота (м):</w:t>
            </w:r>
          </w:p>
        </w:tc>
        <w:tc>
          <w:tcPr>
            <w:tcW w:w="4820" w:type="dxa"/>
          </w:tcPr>
          <w:p w:rsidR="00966DF2" w:rsidRPr="00DD0CEE" w:rsidRDefault="00966DF2" w:rsidP="006F0FFE">
            <w:pPr>
              <w:widowControl w:val="0"/>
              <w:ind w:left="57" w:right="57"/>
              <w:rPr>
                <w:sz w:val="18"/>
                <w:szCs w:val="18"/>
              </w:rPr>
            </w:pPr>
          </w:p>
        </w:tc>
      </w:tr>
      <w:tr w:rsidR="00966DF2" w:rsidRPr="00DD0CEE" w:rsidTr="006F0FF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31" w:type="dxa"/>
            <w:gridSpan w:val="4"/>
          </w:tcPr>
          <w:p w:rsidR="00966DF2" w:rsidRPr="00DD0CEE" w:rsidRDefault="00966DF2" w:rsidP="006F0FFE">
            <w:pPr>
              <w:widowControl w:val="0"/>
              <w:ind w:left="57" w:right="57"/>
              <w:rPr>
                <w:sz w:val="18"/>
                <w:szCs w:val="18"/>
              </w:rPr>
            </w:pPr>
            <w:r w:rsidRPr="00DD0CEE">
              <w:rPr>
                <w:sz w:val="18"/>
                <w:szCs w:val="18"/>
              </w:rPr>
              <w:t>6.X.17. Класс энергетической эффективности (при наличии)</w:t>
            </w:r>
            <w:r w:rsidRPr="00DD0CEE">
              <w:rPr>
                <w:rStyle w:val="af0"/>
                <w:sz w:val="18"/>
                <w:szCs w:val="18"/>
              </w:rPr>
              <w:endnoteReference w:customMarkFollows="1" w:id="21"/>
              <w:t>21</w:t>
            </w:r>
            <w:r w:rsidRPr="00DD0CEE">
              <w:rPr>
                <w:sz w:val="18"/>
                <w:szCs w:val="18"/>
              </w:rPr>
              <w:t>:</w:t>
            </w:r>
          </w:p>
        </w:tc>
        <w:tc>
          <w:tcPr>
            <w:tcW w:w="4820" w:type="dxa"/>
          </w:tcPr>
          <w:p w:rsidR="00966DF2" w:rsidRPr="00DD0CEE" w:rsidRDefault="00966DF2" w:rsidP="006F0FFE">
            <w:pPr>
              <w:widowControl w:val="0"/>
              <w:ind w:left="57" w:right="57"/>
              <w:rPr>
                <w:sz w:val="18"/>
                <w:szCs w:val="18"/>
              </w:rPr>
            </w:pPr>
          </w:p>
        </w:tc>
      </w:tr>
      <w:tr w:rsidR="00966DF2" w:rsidRPr="00DD0CEE" w:rsidTr="006F0FF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31" w:type="dxa"/>
            <w:gridSpan w:val="4"/>
          </w:tcPr>
          <w:p w:rsidR="00966DF2" w:rsidRPr="00DD0CEE" w:rsidRDefault="00966DF2" w:rsidP="006F0FFE">
            <w:pPr>
              <w:widowControl w:val="0"/>
              <w:ind w:left="57" w:right="57"/>
              <w:rPr>
                <w:sz w:val="18"/>
                <w:szCs w:val="18"/>
              </w:rPr>
            </w:pPr>
            <w:r w:rsidRPr="00DD0CEE">
              <w:rPr>
                <w:sz w:val="18"/>
                <w:szCs w:val="18"/>
              </w:rPr>
              <w:t xml:space="preserve">6.X.18. Иные показатели </w:t>
            </w:r>
            <w:r w:rsidRPr="00DD0CEE">
              <w:rPr>
                <w:rStyle w:val="af0"/>
                <w:sz w:val="18"/>
                <w:szCs w:val="18"/>
              </w:rPr>
              <w:endnoteReference w:customMarkFollows="1" w:id="22"/>
              <w:t>22</w:t>
            </w:r>
            <w:r w:rsidRPr="00DD0CEE">
              <w:rPr>
                <w:sz w:val="18"/>
                <w:szCs w:val="18"/>
              </w:rPr>
              <w:t>:</w:t>
            </w:r>
          </w:p>
        </w:tc>
        <w:tc>
          <w:tcPr>
            <w:tcW w:w="4820" w:type="dxa"/>
          </w:tcPr>
          <w:p w:rsidR="00966DF2" w:rsidRPr="00DD0CEE" w:rsidRDefault="00966DF2" w:rsidP="006F0FFE">
            <w:pPr>
              <w:widowControl w:val="0"/>
              <w:ind w:left="57" w:right="57"/>
              <w:rPr>
                <w:sz w:val="18"/>
                <w:szCs w:val="18"/>
              </w:rPr>
            </w:pPr>
          </w:p>
        </w:tc>
      </w:tr>
      <w:tr w:rsidR="00966DF2" w:rsidRPr="00DD0CEE" w:rsidTr="006F0FF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31" w:type="dxa"/>
            <w:gridSpan w:val="4"/>
          </w:tcPr>
          <w:p w:rsidR="00966DF2" w:rsidRPr="00DD0CEE" w:rsidRDefault="00966DF2" w:rsidP="006F0FFE">
            <w:pPr>
              <w:widowControl w:val="0"/>
              <w:ind w:left="57" w:right="57"/>
              <w:rPr>
                <w:sz w:val="18"/>
                <w:szCs w:val="18"/>
              </w:rPr>
            </w:pPr>
            <w:r w:rsidRPr="00DD0CEE">
              <w:rPr>
                <w:sz w:val="18"/>
                <w:szCs w:val="18"/>
              </w:rPr>
              <w:t>6.X.19. Дата подготовки технического плана:</w:t>
            </w:r>
          </w:p>
        </w:tc>
        <w:tc>
          <w:tcPr>
            <w:tcW w:w="4820" w:type="dxa"/>
          </w:tcPr>
          <w:p w:rsidR="00966DF2" w:rsidRPr="00DD0CEE" w:rsidRDefault="00966DF2" w:rsidP="006F0FFE">
            <w:pPr>
              <w:widowControl w:val="0"/>
              <w:ind w:left="57" w:right="57"/>
              <w:rPr>
                <w:sz w:val="18"/>
                <w:szCs w:val="18"/>
              </w:rPr>
            </w:pPr>
          </w:p>
        </w:tc>
      </w:tr>
      <w:tr w:rsidR="00966DF2" w:rsidRPr="00DD0CEE" w:rsidTr="006F0FF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31" w:type="dxa"/>
            <w:gridSpan w:val="4"/>
          </w:tcPr>
          <w:p w:rsidR="00966DF2" w:rsidRPr="00DD0CEE" w:rsidRDefault="00966DF2" w:rsidP="006F0FFE">
            <w:pPr>
              <w:widowControl w:val="0"/>
              <w:ind w:left="57" w:right="57"/>
              <w:rPr>
                <w:sz w:val="18"/>
                <w:szCs w:val="18"/>
              </w:rPr>
            </w:pPr>
            <w:r w:rsidRPr="00DD0CEE">
              <w:rPr>
                <w:sz w:val="18"/>
                <w:szCs w:val="18"/>
              </w:rPr>
              <w:t>6.X.20. Страховой номер индивидуального лицевого счета кадастрового инженера, подготовившего технический план:</w:t>
            </w:r>
          </w:p>
        </w:tc>
        <w:tc>
          <w:tcPr>
            <w:tcW w:w="4820" w:type="dxa"/>
          </w:tcPr>
          <w:p w:rsidR="00966DF2" w:rsidRPr="00DD0CEE" w:rsidRDefault="00966DF2" w:rsidP="006F0FFE">
            <w:pPr>
              <w:widowControl w:val="0"/>
              <w:ind w:left="57" w:right="57"/>
              <w:rPr>
                <w:sz w:val="18"/>
                <w:szCs w:val="18"/>
              </w:rPr>
            </w:pPr>
          </w:p>
        </w:tc>
      </w:tr>
      <w:tr w:rsidR="00966DF2" w:rsidRPr="00DD0CEE" w:rsidTr="006F0FF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951" w:type="dxa"/>
            <w:gridSpan w:val="5"/>
            <w:vAlign w:val="bottom"/>
          </w:tcPr>
          <w:p w:rsidR="00966DF2" w:rsidRPr="00DD0CEE" w:rsidRDefault="00966DF2" w:rsidP="006F0FFE">
            <w:pPr>
              <w:ind w:left="57" w:right="57"/>
              <w:jc w:val="center"/>
              <w:rPr>
                <w:b/>
                <w:sz w:val="18"/>
                <w:szCs w:val="18"/>
              </w:rPr>
            </w:pPr>
            <w:r w:rsidRPr="00DD0CEE">
              <w:rPr>
                <w:b/>
                <w:sz w:val="18"/>
                <w:szCs w:val="18"/>
              </w:rPr>
              <w:t>Раздел 7. Фактические показатели линейного объекта и сведения о техническом плане </w:t>
            </w:r>
            <w:r w:rsidRPr="00DD0CEE">
              <w:rPr>
                <w:rStyle w:val="af0"/>
                <w:b/>
                <w:sz w:val="18"/>
                <w:szCs w:val="18"/>
              </w:rPr>
              <w:endnoteReference w:customMarkFollows="1" w:id="23"/>
              <w:t>23</w:t>
            </w:r>
          </w:p>
        </w:tc>
      </w:tr>
      <w:tr w:rsidR="00966DF2" w:rsidRPr="00DD0CEE" w:rsidTr="006F0FF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131" w:type="dxa"/>
            <w:gridSpan w:val="4"/>
            <w:vAlign w:val="bottom"/>
          </w:tcPr>
          <w:p w:rsidR="00966DF2" w:rsidRPr="00DD0CEE" w:rsidRDefault="00966DF2" w:rsidP="006F0FFE">
            <w:pPr>
              <w:ind w:left="57" w:right="57"/>
              <w:rPr>
                <w:sz w:val="18"/>
                <w:szCs w:val="18"/>
              </w:rPr>
            </w:pPr>
            <w:r w:rsidRPr="00DD0CEE">
              <w:rPr>
                <w:sz w:val="18"/>
                <w:szCs w:val="18"/>
              </w:rPr>
              <w:t>7.X. Наименование линейного объекта, предусмотренного проектной документацией </w:t>
            </w:r>
            <w:r w:rsidRPr="00DD0CEE">
              <w:rPr>
                <w:rStyle w:val="af0"/>
                <w:sz w:val="18"/>
                <w:szCs w:val="18"/>
              </w:rPr>
              <w:endnoteReference w:customMarkFollows="1" w:id="24"/>
              <w:t>24</w:t>
            </w:r>
            <w:r w:rsidRPr="00DD0CEE">
              <w:rPr>
                <w:sz w:val="18"/>
                <w:szCs w:val="18"/>
              </w:rPr>
              <w:t>:</w:t>
            </w:r>
          </w:p>
        </w:tc>
        <w:tc>
          <w:tcPr>
            <w:tcW w:w="4820" w:type="dxa"/>
          </w:tcPr>
          <w:p w:rsidR="00966DF2" w:rsidRPr="00DD0CEE" w:rsidRDefault="00966DF2" w:rsidP="006F0FFE">
            <w:pPr>
              <w:ind w:left="57" w:right="57"/>
              <w:rPr>
                <w:sz w:val="18"/>
                <w:szCs w:val="18"/>
              </w:rPr>
            </w:pPr>
          </w:p>
        </w:tc>
      </w:tr>
      <w:tr w:rsidR="00966DF2" w:rsidRPr="00DD0CEE" w:rsidTr="006F0FF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31" w:type="dxa"/>
            <w:gridSpan w:val="4"/>
          </w:tcPr>
          <w:p w:rsidR="00966DF2" w:rsidRPr="00DD0CEE" w:rsidRDefault="00966DF2" w:rsidP="006F0FFE">
            <w:pPr>
              <w:widowControl w:val="0"/>
              <w:ind w:left="57" w:right="57"/>
              <w:rPr>
                <w:sz w:val="18"/>
                <w:szCs w:val="18"/>
              </w:rPr>
            </w:pPr>
            <w:r w:rsidRPr="00DD0CEE">
              <w:rPr>
                <w:sz w:val="18"/>
                <w:szCs w:val="18"/>
              </w:rPr>
              <w:t>7.X.1. Кадастровый номер реконструированного линейного объекта:</w:t>
            </w:r>
          </w:p>
        </w:tc>
        <w:tc>
          <w:tcPr>
            <w:tcW w:w="4820" w:type="dxa"/>
          </w:tcPr>
          <w:p w:rsidR="00966DF2" w:rsidRPr="00DD0CEE" w:rsidRDefault="00966DF2" w:rsidP="006F0FFE">
            <w:pPr>
              <w:widowControl w:val="0"/>
              <w:ind w:left="57" w:right="57"/>
              <w:rPr>
                <w:sz w:val="18"/>
                <w:szCs w:val="18"/>
              </w:rPr>
            </w:pPr>
          </w:p>
        </w:tc>
      </w:tr>
      <w:tr w:rsidR="00966DF2" w:rsidRPr="00DD0CEE" w:rsidTr="006F0FF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31" w:type="dxa"/>
            <w:gridSpan w:val="4"/>
            <w:vAlign w:val="bottom"/>
          </w:tcPr>
          <w:p w:rsidR="00966DF2" w:rsidRPr="00DD0CEE" w:rsidRDefault="00966DF2" w:rsidP="006F0FFE">
            <w:pPr>
              <w:widowControl w:val="0"/>
              <w:ind w:left="57" w:right="57"/>
              <w:rPr>
                <w:sz w:val="18"/>
                <w:szCs w:val="18"/>
              </w:rPr>
            </w:pPr>
            <w:r w:rsidRPr="00DD0CEE">
              <w:rPr>
                <w:sz w:val="18"/>
                <w:szCs w:val="18"/>
              </w:rPr>
              <w:t>7.X.2. Протяженность (м)</w:t>
            </w:r>
            <w:r w:rsidRPr="00DD0CEE">
              <w:rPr>
                <w:rStyle w:val="af0"/>
                <w:sz w:val="18"/>
                <w:szCs w:val="18"/>
              </w:rPr>
              <w:endnoteReference w:customMarkFollows="1" w:id="25"/>
              <w:t>25</w:t>
            </w:r>
            <w:r w:rsidRPr="00DD0CEE">
              <w:rPr>
                <w:sz w:val="18"/>
                <w:szCs w:val="18"/>
              </w:rPr>
              <w:t>:</w:t>
            </w:r>
          </w:p>
        </w:tc>
        <w:tc>
          <w:tcPr>
            <w:tcW w:w="4820" w:type="dxa"/>
          </w:tcPr>
          <w:p w:rsidR="00966DF2" w:rsidRPr="00DD0CEE" w:rsidRDefault="00966DF2" w:rsidP="006F0FFE">
            <w:pPr>
              <w:widowControl w:val="0"/>
              <w:ind w:left="57" w:right="57"/>
              <w:rPr>
                <w:sz w:val="18"/>
                <w:szCs w:val="18"/>
              </w:rPr>
            </w:pPr>
          </w:p>
        </w:tc>
      </w:tr>
      <w:tr w:rsidR="00966DF2" w:rsidRPr="00DD0CEE" w:rsidTr="006F0FF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31" w:type="dxa"/>
            <w:gridSpan w:val="4"/>
            <w:vAlign w:val="bottom"/>
          </w:tcPr>
          <w:p w:rsidR="00966DF2" w:rsidRPr="00DD0CEE" w:rsidRDefault="00966DF2" w:rsidP="006F0FFE">
            <w:pPr>
              <w:widowControl w:val="0"/>
              <w:ind w:left="57" w:right="57"/>
              <w:rPr>
                <w:sz w:val="18"/>
                <w:szCs w:val="18"/>
              </w:rPr>
            </w:pPr>
            <w:r w:rsidRPr="00DD0CEE">
              <w:rPr>
                <w:sz w:val="18"/>
                <w:szCs w:val="18"/>
              </w:rPr>
              <w:t>7.X.2.1. Протяженность участка или части линейного объекта (м)</w:t>
            </w:r>
            <w:r w:rsidRPr="00DD0CEE">
              <w:rPr>
                <w:rStyle w:val="af0"/>
                <w:sz w:val="18"/>
                <w:szCs w:val="18"/>
              </w:rPr>
              <w:endnoteReference w:customMarkFollows="1" w:id="26"/>
              <w:t>26</w:t>
            </w:r>
            <w:r w:rsidRPr="00DD0CEE">
              <w:rPr>
                <w:sz w:val="18"/>
                <w:szCs w:val="18"/>
              </w:rPr>
              <w:t>:</w:t>
            </w:r>
          </w:p>
        </w:tc>
        <w:tc>
          <w:tcPr>
            <w:tcW w:w="4820" w:type="dxa"/>
          </w:tcPr>
          <w:p w:rsidR="00966DF2" w:rsidRPr="00DD0CEE" w:rsidRDefault="00966DF2" w:rsidP="006F0FFE">
            <w:pPr>
              <w:widowControl w:val="0"/>
              <w:ind w:left="57" w:right="57"/>
              <w:rPr>
                <w:sz w:val="18"/>
                <w:szCs w:val="18"/>
              </w:rPr>
            </w:pPr>
          </w:p>
        </w:tc>
      </w:tr>
      <w:tr w:rsidR="00966DF2" w:rsidRPr="00DD0CEE" w:rsidTr="006F0FF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31" w:type="dxa"/>
            <w:gridSpan w:val="4"/>
            <w:vAlign w:val="bottom"/>
          </w:tcPr>
          <w:p w:rsidR="00966DF2" w:rsidRPr="00DD0CEE" w:rsidRDefault="00966DF2" w:rsidP="006F0FFE">
            <w:pPr>
              <w:widowControl w:val="0"/>
              <w:ind w:left="57" w:right="57"/>
              <w:rPr>
                <w:sz w:val="18"/>
                <w:szCs w:val="18"/>
              </w:rPr>
            </w:pPr>
            <w:r w:rsidRPr="00DD0CEE">
              <w:rPr>
                <w:sz w:val="18"/>
                <w:szCs w:val="18"/>
              </w:rPr>
              <w:t>7.X.3. Категория (класс):</w:t>
            </w:r>
          </w:p>
        </w:tc>
        <w:tc>
          <w:tcPr>
            <w:tcW w:w="4820" w:type="dxa"/>
          </w:tcPr>
          <w:p w:rsidR="00966DF2" w:rsidRPr="00DD0CEE" w:rsidRDefault="00966DF2" w:rsidP="006F0FFE">
            <w:pPr>
              <w:widowControl w:val="0"/>
              <w:ind w:left="57" w:right="57"/>
              <w:rPr>
                <w:sz w:val="18"/>
                <w:szCs w:val="18"/>
              </w:rPr>
            </w:pPr>
          </w:p>
        </w:tc>
      </w:tr>
      <w:tr w:rsidR="00966DF2" w:rsidRPr="00DD0CEE" w:rsidTr="006F0FF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31" w:type="dxa"/>
            <w:gridSpan w:val="4"/>
            <w:vAlign w:val="bottom"/>
          </w:tcPr>
          <w:p w:rsidR="00966DF2" w:rsidRPr="00DD0CEE" w:rsidRDefault="00966DF2" w:rsidP="006F0FFE">
            <w:pPr>
              <w:widowControl w:val="0"/>
              <w:ind w:left="57" w:right="57"/>
              <w:rPr>
                <w:sz w:val="18"/>
                <w:szCs w:val="18"/>
              </w:rPr>
            </w:pPr>
            <w:r w:rsidRPr="00DD0CEE">
              <w:rPr>
                <w:sz w:val="18"/>
                <w:szCs w:val="18"/>
              </w:rPr>
              <w:t>7.X.4. Мощность (пропускная способность, грузооборот, интенсивность движения):</w:t>
            </w:r>
          </w:p>
        </w:tc>
        <w:tc>
          <w:tcPr>
            <w:tcW w:w="4820" w:type="dxa"/>
          </w:tcPr>
          <w:p w:rsidR="00966DF2" w:rsidRPr="00DD0CEE" w:rsidRDefault="00966DF2" w:rsidP="006F0FFE">
            <w:pPr>
              <w:widowControl w:val="0"/>
              <w:ind w:left="57" w:right="57"/>
              <w:rPr>
                <w:sz w:val="18"/>
                <w:szCs w:val="18"/>
              </w:rPr>
            </w:pPr>
          </w:p>
        </w:tc>
      </w:tr>
      <w:tr w:rsidR="00966DF2" w:rsidRPr="00DD0CEE" w:rsidTr="006F0FF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31" w:type="dxa"/>
            <w:gridSpan w:val="4"/>
            <w:vAlign w:val="bottom"/>
          </w:tcPr>
          <w:p w:rsidR="00966DF2" w:rsidRPr="00DD0CEE" w:rsidRDefault="00966DF2" w:rsidP="006F0FFE">
            <w:pPr>
              <w:widowControl w:val="0"/>
              <w:ind w:left="57" w:right="57"/>
              <w:rPr>
                <w:sz w:val="18"/>
                <w:szCs w:val="18"/>
              </w:rPr>
            </w:pPr>
            <w:r w:rsidRPr="00DD0CEE">
              <w:rPr>
                <w:sz w:val="18"/>
                <w:szCs w:val="18"/>
              </w:rPr>
              <w:t>7.X.5. Тип (кабельная линия электропередачи, воздушная линия электропередачи, кабельно-воздушная линия электропередачи), уровень напряжения линий электропередачи:</w:t>
            </w:r>
          </w:p>
        </w:tc>
        <w:tc>
          <w:tcPr>
            <w:tcW w:w="4820" w:type="dxa"/>
          </w:tcPr>
          <w:p w:rsidR="00966DF2" w:rsidRPr="00DD0CEE" w:rsidRDefault="00966DF2" w:rsidP="006F0FFE">
            <w:pPr>
              <w:widowControl w:val="0"/>
              <w:ind w:left="57" w:right="57"/>
              <w:rPr>
                <w:sz w:val="18"/>
                <w:szCs w:val="18"/>
              </w:rPr>
            </w:pPr>
          </w:p>
        </w:tc>
      </w:tr>
      <w:tr w:rsidR="00966DF2" w:rsidRPr="00DD0CEE" w:rsidTr="006F0FF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31" w:type="dxa"/>
            <w:gridSpan w:val="4"/>
            <w:vAlign w:val="bottom"/>
          </w:tcPr>
          <w:p w:rsidR="00966DF2" w:rsidRPr="00DD0CEE" w:rsidRDefault="00966DF2" w:rsidP="006F0FFE">
            <w:pPr>
              <w:widowControl w:val="0"/>
              <w:ind w:left="57" w:right="57"/>
              <w:rPr>
                <w:sz w:val="18"/>
                <w:szCs w:val="18"/>
              </w:rPr>
            </w:pPr>
            <w:r w:rsidRPr="00DD0CEE">
              <w:rPr>
                <w:sz w:val="18"/>
                <w:szCs w:val="18"/>
              </w:rPr>
              <w:t xml:space="preserve">7.X.6. Иные показатели </w:t>
            </w:r>
            <w:r w:rsidRPr="00DD0CEE">
              <w:rPr>
                <w:rStyle w:val="af0"/>
                <w:sz w:val="18"/>
                <w:szCs w:val="18"/>
              </w:rPr>
              <w:endnoteReference w:customMarkFollows="1" w:id="27"/>
              <w:t>27</w:t>
            </w:r>
            <w:r w:rsidRPr="00DD0CEE">
              <w:rPr>
                <w:sz w:val="18"/>
                <w:szCs w:val="18"/>
              </w:rPr>
              <w:t>:</w:t>
            </w:r>
          </w:p>
        </w:tc>
        <w:tc>
          <w:tcPr>
            <w:tcW w:w="4820" w:type="dxa"/>
          </w:tcPr>
          <w:p w:rsidR="00966DF2" w:rsidRPr="00DD0CEE" w:rsidRDefault="00966DF2" w:rsidP="006F0FFE">
            <w:pPr>
              <w:widowControl w:val="0"/>
              <w:ind w:left="57" w:right="57"/>
              <w:rPr>
                <w:sz w:val="18"/>
                <w:szCs w:val="18"/>
              </w:rPr>
            </w:pPr>
          </w:p>
        </w:tc>
      </w:tr>
      <w:tr w:rsidR="00966DF2" w:rsidRPr="00DD0CEE" w:rsidTr="006F0FF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31" w:type="dxa"/>
            <w:gridSpan w:val="4"/>
            <w:vAlign w:val="bottom"/>
          </w:tcPr>
          <w:p w:rsidR="00966DF2" w:rsidRPr="00DD0CEE" w:rsidRDefault="00966DF2" w:rsidP="006F0FFE">
            <w:pPr>
              <w:widowControl w:val="0"/>
              <w:ind w:left="57" w:right="57"/>
              <w:rPr>
                <w:sz w:val="18"/>
                <w:szCs w:val="18"/>
              </w:rPr>
            </w:pPr>
            <w:r w:rsidRPr="00DD0CEE">
              <w:rPr>
                <w:sz w:val="18"/>
                <w:szCs w:val="18"/>
              </w:rPr>
              <w:t>7.X.7. Дата подготовки технического плана:</w:t>
            </w:r>
          </w:p>
        </w:tc>
        <w:tc>
          <w:tcPr>
            <w:tcW w:w="4820" w:type="dxa"/>
          </w:tcPr>
          <w:p w:rsidR="00966DF2" w:rsidRPr="00DD0CEE" w:rsidRDefault="00966DF2" w:rsidP="006F0FFE">
            <w:pPr>
              <w:widowControl w:val="0"/>
              <w:ind w:left="57" w:right="57"/>
              <w:rPr>
                <w:sz w:val="18"/>
                <w:szCs w:val="18"/>
              </w:rPr>
            </w:pPr>
          </w:p>
        </w:tc>
      </w:tr>
      <w:tr w:rsidR="00966DF2" w:rsidRPr="00DD0CEE" w:rsidTr="006F0FF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8"/>
        </w:trPr>
        <w:tc>
          <w:tcPr>
            <w:tcW w:w="5131" w:type="dxa"/>
            <w:gridSpan w:val="4"/>
          </w:tcPr>
          <w:p w:rsidR="00966DF2" w:rsidRPr="00DD0CEE" w:rsidRDefault="00966DF2" w:rsidP="006F0FFE">
            <w:pPr>
              <w:widowControl w:val="0"/>
              <w:ind w:left="57" w:right="57"/>
              <w:rPr>
                <w:sz w:val="18"/>
                <w:szCs w:val="18"/>
              </w:rPr>
            </w:pPr>
            <w:r w:rsidRPr="00DD0CEE">
              <w:rPr>
                <w:sz w:val="18"/>
                <w:szCs w:val="18"/>
              </w:rPr>
              <w:t>7.X.8. Страховой номер индивидуального лицевого счета кадастрового инженера, подготовившего технический план:</w:t>
            </w:r>
          </w:p>
        </w:tc>
        <w:tc>
          <w:tcPr>
            <w:tcW w:w="4820" w:type="dxa"/>
          </w:tcPr>
          <w:p w:rsidR="00966DF2" w:rsidRPr="00DD0CEE" w:rsidRDefault="00966DF2" w:rsidP="006F0FFE">
            <w:pPr>
              <w:widowControl w:val="0"/>
              <w:ind w:left="57" w:right="57"/>
              <w:rPr>
                <w:sz w:val="18"/>
                <w:szCs w:val="18"/>
              </w:rPr>
            </w:pPr>
          </w:p>
        </w:tc>
      </w:tr>
    </w:tbl>
    <w:p w:rsidR="00966DF2" w:rsidRPr="00DD0CEE" w:rsidRDefault="00966DF2" w:rsidP="00966DF2">
      <w:pPr>
        <w:rPr>
          <w:sz w:val="18"/>
          <w:szCs w:val="18"/>
        </w:rPr>
      </w:pP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026"/>
        <w:gridCol w:w="1701"/>
        <w:gridCol w:w="4253"/>
      </w:tblGrid>
      <w:tr w:rsidR="00966DF2" w:rsidRPr="00DD0CEE" w:rsidTr="006F0FFE">
        <w:trPr>
          <w:trHeight w:val="298"/>
        </w:trPr>
        <w:tc>
          <w:tcPr>
            <w:tcW w:w="4026" w:type="dxa"/>
            <w:vAlign w:val="bottom"/>
          </w:tcPr>
          <w:p w:rsidR="00966DF2" w:rsidRPr="00DD0CEE" w:rsidRDefault="00966DF2" w:rsidP="006F0FFE">
            <w:pPr>
              <w:jc w:val="center"/>
              <w:rPr>
                <w:sz w:val="18"/>
                <w:szCs w:val="18"/>
              </w:rPr>
            </w:pPr>
          </w:p>
          <w:p w:rsidR="00966DF2" w:rsidRPr="00DD0CEE" w:rsidRDefault="00966DF2" w:rsidP="006F0FFE">
            <w:pPr>
              <w:jc w:val="center"/>
              <w:rPr>
                <w:sz w:val="2"/>
                <w:szCs w:val="2"/>
              </w:rPr>
            </w:pPr>
          </w:p>
        </w:tc>
        <w:tc>
          <w:tcPr>
            <w:tcW w:w="1701" w:type="dxa"/>
            <w:vAlign w:val="bottom"/>
          </w:tcPr>
          <w:p w:rsidR="00966DF2" w:rsidRPr="00DD0CEE" w:rsidRDefault="00966DF2" w:rsidP="006F0FFE">
            <w:pPr>
              <w:jc w:val="center"/>
              <w:rPr>
                <w:sz w:val="18"/>
                <w:szCs w:val="18"/>
              </w:rPr>
            </w:pPr>
          </w:p>
        </w:tc>
        <w:tc>
          <w:tcPr>
            <w:tcW w:w="4253" w:type="dxa"/>
            <w:vAlign w:val="bottom"/>
          </w:tcPr>
          <w:p w:rsidR="00966DF2" w:rsidRPr="00DD0CEE" w:rsidRDefault="00966DF2" w:rsidP="006F0FFE">
            <w:pPr>
              <w:jc w:val="center"/>
              <w:rPr>
                <w:sz w:val="18"/>
                <w:szCs w:val="18"/>
              </w:rPr>
            </w:pPr>
          </w:p>
        </w:tc>
      </w:tr>
      <w:tr w:rsidR="00966DF2" w:rsidRPr="00DD0CEE" w:rsidTr="006F0FFE">
        <w:trPr>
          <w:trHeight w:val="210"/>
        </w:trPr>
        <w:tc>
          <w:tcPr>
            <w:tcW w:w="4026" w:type="dxa"/>
          </w:tcPr>
          <w:p w:rsidR="00966DF2" w:rsidRPr="00DD0CEE" w:rsidRDefault="00966DF2" w:rsidP="006F0FFE">
            <w:pPr>
              <w:jc w:val="center"/>
              <w:rPr>
                <w:sz w:val="18"/>
                <w:szCs w:val="18"/>
              </w:rPr>
            </w:pPr>
            <w:r w:rsidRPr="00DD0CEE">
              <w:rPr>
                <w:sz w:val="18"/>
                <w:szCs w:val="18"/>
              </w:rPr>
              <w:t xml:space="preserve">должность уполномоченного лица </w:t>
            </w:r>
            <w:r w:rsidRPr="00DD0CEE">
              <w:rPr>
                <w:sz w:val="18"/>
                <w:szCs w:val="18"/>
              </w:rPr>
              <w:br/>
              <w:t xml:space="preserve">органа (организации), осуществляющего выдачу разрешения на </w:t>
            </w:r>
            <w:proofErr w:type="spellStart"/>
            <w:proofErr w:type="gramStart"/>
            <w:r w:rsidRPr="00DD0CEE">
              <w:rPr>
                <w:sz w:val="18"/>
                <w:szCs w:val="18"/>
              </w:rPr>
              <w:t>на</w:t>
            </w:r>
            <w:proofErr w:type="spellEnd"/>
            <w:proofErr w:type="gramEnd"/>
            <w:r w:rsidRPr="00DD0CEE">
              <w:rPr>
                <w:sz w:val="18"/>
                <w:szCs w:val="18"/>
              </w:rPr>
              <w:t xml:space="preserve"> ввод объекта </w:t>
            </w:r>
            <w:r w:rsidRPr="00DD0CEE">
              <w:rPr>
                <w:sz w:val="18"/>
                <w:szCs w:val="18"/>
              </w:rPr>
              <w:br/>
              <w:t>в эксплуатацию</w:t>
            </w:r>
          </w:p>
        </w:tc>
        <w:tc>
          <w:tcPr>
            <w:tcW w:w="1701" w:type="dxa"/>
          </w:tcPr>
          <w:p w:rsidR="00966DF2" w:rsidRPr="00DD0CEE" w:rsidRDefault="00966DF2" w:rsidP="006F0FFE">
            <w:pPr>
              <w:jc w:val="center"/>
              <w:rPr>
                <w:sz w:val="18"/>
                <w:szCs w:val="18"/>
              </w:rPr>
            </w:pPr>
            <w:r w:rsidRPr="00DD0CEE">
              <w:rPr>
                <w:sz w:val="18"/>
                <w:szCs w:val="18"/>
              </w:rPr>
              <w:t>подпись</w:t>
            </w:r>
          </w:p>
        </w:tc>
        <w:tc>
          <w:tcPr>
            <w:tcW w:w="4253" w:type="dxa"/>
          </w:tcPr>
          <w:p w:rsidR="00966DF2" w:rsidRPr="00DD0CEE" w:rsidRDefault="00966DF2" w:rsidP="006F0FFE">
            <w:pPr>
              <w:jc w:val="center"/>
              <w:rPr>
                <w:sz w:val="18"/>
                <w:szCs w:val="18"/>
              </w:rPr>
            </w:pPr>
            <w:r w:rsidRPr="00DD0CEE">
              <w:rPr>
                <w:sz w:val="18"/>
                <w:szCs w:val="18"/>
              </w:rPr>
              <w:t>инициалы, фамилия</w:t>
            </w:r>
          </w:p>
        </w:tc>
      </w:tr>
    </w:tbl>
    <w:p w:rsidR="001B39A0" w:rsidRPr="00DD0CEE" w:rsidRDefault="001376F4">
      <w:pPr>
        <w:pStyle w:val="aff3"/>
        <w:jc w:val="left"/>
        <w:rPr>
          <w:color w:val="auto"/>
          <w:sz w:val="2"/>
          <w:szCs w:val="2"/>
        </w:rPr>
      </w:pPr>
      <w:r w:rsidRPr="00DD0CEE">
        <w:rPr>
          <w:b w:val="0"/>
          <w:bCs/>
          <w:color w:val="auto"/>
        </w:rPr>
        <w:t xml:space="preserve">                                                         </w:t>
      </w:r>
    </w:p>
    <w:p w:rsidR="00F93762" w:rsidRPr="00DD0CEE" w:rsidRDefault="00F93762">
      <w:pPr>
        <w:spacing w:after="0" w:line="240" w:lineRule="auto"/>
        <w:ind w:left="5387"/>
        <w:contextualSpacing/>
        <w:jc w:val="center"/>
        <w:outlineLvl w:val="0"/>
        <w:rPr>
          <w:rFonts w:ascii="Times New Roman" w:hAnsi="Times New Roman" w:cs="Times New Roman"/>
          <w:bCs/>
          <w:color w:val="auto"/>
          <w:sz w:val="28"/>
          <w:szCs w:val="28"/>
        </w:rPr>
      </w:pPr>
      <w:bookmarkStart w:id="17" w:name="_Toc58342190"/>
    </w:p>
    <w:p w:rsidR="00F93762" w:rsidRPr="00DD0CEE" w:rsidRDefault="00F93762">
      <w:pPr>
        <w:spacing w:after="0" w:line="240" w:lineRule="auto"/>
        <w:ind w:left="5387"/>
        <w:contextualSpacing/>
        <w:jc w:val="center"/>
        <w:outlineLvl w:val="0"/>
        <w:rPr>
          <w:rFonts w:ascii="Times New Roman" w:hAnsi="Times New Roman" w:cs="Times New Roman"/>
          <w:bCs/>
          <w:color w:val="auto"/>
          <w:sz w:val="28"/>
          <w:szCs w:val="28"/>
        </w:rPr>
      </w:pPr>
    </w:p>
    <w:p w:rsidR="00F93762" w:rsidRPr="00DD0CEE" w:rsidRDefault="00F93762">
      <w:pPr>
        <w:spacing w:after="0" w:line="240" w:lineRule="auto"/>
        <w:ind w:left="5387"/>
        <w:contextualSpacing/>
        <w:jc w:val="center"/>
        <w:outlineLvl w:val="0"/>
        <w:rPr>
          <w:rFonts w:ascii="Times New Roman" w:hAnsi="Times New Roman" w:cs="Times New Roman"/>
          <w:bCs/>
          <w:color w:val="auto"/>
          <w:sz w:val="28"/>
          <w:szCs w:val="28"/>
        </w:rPr>
      </w:pPr>
    </w:p>
    <w:p w:rsidR="00F93762" w:rsidRPr="00DD0CEE" w:rsidRDefault="00F93762">
      <w:pPr>
        <w:spacing w:after="0" w:line="240" w:lineRule="auto"/>
        <w:ind w:left="5387"/>
        <w:contextualSpacing/>
        <w:jc w:val="center"/>
        <w:outlineLvl w:val="0"/>
        <w:rPr>
          <w:rFonts w:ascii="Times New Roman" w:hAnsi="Times New Roman" w:cs="Times New Roman"/>
          <w:bCs/>
          <w:color w:val="auto"/>
          <w:sz w:val="28"/>
          <w:szCs w:val="28"/>
        </w:rPr>
      </w:pPr>
    </w:p>
    <w:p w:rsidR="00F93762" w:rsidRPr="00DD0CEE" w:rsidRDefault="00F93762">
      <w:pPr>
        <w:spacing w:after="0" w:line="240" w:lineRule="auto"/>
        <w:ind w:left="5387"/>
        <w:contextualSpacing/>
        <w:jc w:val="center"/>
        <w:outlineLvl w:val="0"/>
        <w:rPr>
          <w:rFonts w:ascii="Times New Roman" w:hAnsi="Times New Roman" w:cs="Times New Roman"/>
          <w:bCs/>
          <w:color w:val="auto"/>
          <w:sz w:val="28"/>
          <w:szCs w:val="28"/>
        </w:rPr>
      </w:pPr>
    </w:p>
    <w:p w:rsidR="001B39A0" w:rsidRPr="00DD0CEE" w:rsidRDefault="001376F4">
      <w:pPr>
        <w:spacing w:after="0" w:line="240" w:lineRule="auto"/>
        <w:ind w:left="5387"/>
        <w:contextualSpacing/>
        <w:jc w:val="center"/>
        <w:outlineLvl w:val="0"/>
        <w:rPr>
          <w:rFonts w:ascii="Times New Roman" w:hAnsi="Times New Roman" w:cs="Times New Roman"/>
          <w:bCs/>
          <w:color w:val="auto"/>
          <w:sz w:val="28"/>
          <w:szCs w:val="28"/>
        </w:rPr>
      </w:pPr>
      <w:r w:rsidRPr="00DD0CEE">
        <w:rPr>
          <w:rFonts w:ascii="Times New Roman" w:hAnsi="Times New Roman" w:cs="Times New Roman"/>
          <w:bCs/>
          <w:color w:val="auto"/>
          <w:sz w:val="28"/>
          <w:szCs w:val="28"/>
        </w:rPr>
        <w:t xml:space="preserve">Приложение № </w:t>
      </w:r>
      <w:bookmarkEnd w:id="17"/>
      <w:r w:rsidRPr="00DD0CEE">
        <w:rPr>
          <w:rFonts w:ascii="Times New Roman" w:hAnsi="Times New Roman" w:cs="Times New Roman"/>
          <w:bCs/>
          <w:color w:val="auto"/>
          <w:sz w:val="28"/>
          <w:szCs w:val="28"/>
        </w:rPr>
        <w:t>2</w:t>
      </w:r>
    </w:p>
    <w:p w:rsidR="001B39A0" w:rsidRPr="00DD0CEE" w:rsidRDefault="001376F4">
      <w:pPr>
        <w:spacing w:after="0" w:line="240" w:lineRule="auto"/>
        <w:ind w:left="5387"/>
        <w:contextualSpacing/>
        <w:jc w:val="center"/>
        <w:outlineLvl w:val="0"/>
        <w:rPr>
          <w:rFonts w:ascii="Times New Roman" w:hAnsi="Times New Roman" w:cs="Times New Roman"/>
          <w:bCs/>
          <w:color w:val="auto"/>
          <w:sz w:val="28"/>
          <w:szCs w:val="28"/>
        </w:rPr>
      </w:pPr>
      <w:r w:rsidRPr="00DD0CEE">
        <w:rPr>
          <w:rFonts w:ascii="Times New Roman" w:hAnsi="Times New Roman" w:cs="Times New Roman"/>
          <w:bCs/>
          <w:color w:val="auto"/>
          <w:sz w:val="28"/>
          <w:szCs w:val="28"/>
        </w:rPr>
        <w:t>к административному регламенту</w:t>
      </w:r>
    </w:p>
    <w:p w:rsidR="001B39A0" w:rsidRPr="00DD0CEE" w:rsidRDefault="005D7023" w:rsidP="005D7023">
      <w:pPr>
        <w:pStyle w:val="1"/>
        <w:numPr>
          <w:ilvl w:val="0"/>
          <w:numId w:val="2"/>
        </w:numPr>
        <w:tabs>
          <w:tab w:val="left" w:pos="0"/>
        </w:tabs>
        <w:spacing w:after="0" w:line="240" w:lineRule="auto"/>
        <w:contextualSpacing/>
        <w:jc w:val="right"/>
        <w:rPr>
          <w:rFonts w:ascii="Times New Roman" w:hAnsi="Times New Roman" w:cs="Times New Roman"/>
          <w:color w:val="auto"/>
          <w:sz w:val="28"/>
          <w:szCs w:val="28"/>
        </w:rPr>
      </w:pPr>
      <w:r w:rsidRPr="00DD0CEE">
        <w:rPr>
          <w:rFonts w:ascii="Times New Roman" w:hAnsi="Times New Roman" w:cs="Times New Roman"/>
          <w:color w:val="auto"/>
          <w:sz w:val="28"/>
          <w:szCs w:val="28"/>
        </w:rPr>
        <w:t xml:space="preserve">- </w:t>
      </w:r>
      <w:r w:rsidRPr="00DD0CEE">
        <w:rPr>
          <w:rFonts w:ascii="Times New Roman" w:hAnsi="Times New Roman" w:cs="Times New Roman"/>
          <w:b w:val="0"/>
          <w:color w:val="auto"/>
          <w:sz w:val="28"/>
          <w:szCs w:val="28"/>
        </w:rPr>
        <w:t xml:space="preserve">в редакции постановления </w:t>
      </w:r>
      <w:proofErr w:type="gramStart"/>
      <w:r w:rsidRPr="00DD0CEE">
        <w:rPr>
          <w:rFonts w:ascii="Times New Roman" w:hAnsi="Times New Roman" w:cs="Times New Roman"/>
          <w:b w:val="0"/>
          <w:color w:val="auto"/>
          <w:sz w:val="28"/>
          <w:szCs w:val="28"/>
        </w:rPr>
        <w:t>администрации</w:t>
      </w:r>
      <w:proofErr w:type="gramEnd"/>
      <w:r w:rsidRPr="00DD0CEE">
        <w:rPr>
          <w:rFonts w:ascii="Times New Roman" w:hAnsi="Times New Roman" w:cs="Times New Roman"/>
          <w:b w:val="0"/>
          <w:color w:val="auto"/>
          <w:sz w:val="28"/>
          <w:szCs w:val="28"/>
        </w:rPr>
        <w:t xml:space="preserve"> ЗАТО г. Радужный Владимирской области от </w:t>
      </w:r>
      <w:r w:rsidR="00B46BE3" w:rsidRPr="00DD0CEE">
        <w:rPr>
          <w:rFonts w:ascii="Times New Roman" w:hAnsi="Times New Roman" w:cs="Times New Roman"/>
          <w:b w:val="0"/>
          <w:sz w:val="28"/>
          <w:szCs w:val="28"/>
        </w:rPr>
        <w:t xml:space="preserve">23.06.2023 </w:t>
      </w:r>
      <w:r w:rsidR="00B46BE3" w:rsidRPr="00DD0CEE">
        <w:rPr>
          <w:rFonts w:ascii="Times New Roman" w:eastAsiaTheme="minorHAnsi" w:hAnsi="Times New Roman" w:cs="Times New Roman"/>
          <w:b w:val="0"/>
          <w:color w:val="000000" w:themeColor="text1"/>
          <w:sz w:val="28"/>
          <w:szCs w:val="28"/>
        </w:rPr>
        <w:t>№ 825</w:t>
      </w:r>
    </w:p>
    <w:p w:rsidR="001B39A0" w:rsidRPr="00DD0CEE" w:rsidRDefault="001376F4">
      <w:pPr>
        <w:pStyle w:val="2"/>
        <w:numPr>
          <w:ilvl w:val="0"/>
          <w:numId w:val="0"/>
        </w:numPr>
        <w:spacing w:after="0" w:line="240" w:lineRule="auto"/>
        <w:jc w:val="center"/>
        <w:rPr>
          <w:rFonts w:ascii="Times New Roman" w:hAnsi="Times New Roman" w:cs="Times New Roman"/>
          <w:color w:val="auto"/>
          <w:sz w:val="26"/>
          <w:szCs w:val="26"/>
        </w:rPr>
      </w:pPr>
      <w:bookmarkStart w:id="18" w:name="_Toc57644485"/>
      <w:bookmarkStart w:id="19" w:name="_Toc53408330"/>
      <w:bookmarkStart w:id="20" w:name="_Toc58342191"/>
      <w:r w:rsidRPr="00DD0CEE">
        <w:rPr>
          <w:rFonts w:ascii="Times New Roman" w:hAnsi="Times New Roman" w:cs="Times New Roman"/>
          <w:color w:val="auto"/>
          <w:sz w:val="26"/>
          <w:szCs w:val="26"/>
        </w:rPr>
        <w:t xml:space="preserve">Форма заявления </w:t>
      </w:r>
    </w:p>
    <w:p w:rsidR="001B39A0" w:rsidRPr="00DD0CEE" w:rsidRDefault="001376F4" w:rsidP="004959B5">
      <w:pPr>
        <w:pStyle w:val="2"/>
        <w:numPr>
          <w:ilvl w:val="0"/>
          <w:numId w:val="0"/>
        </w:numPr>
        <w:spacing w:after="0" w:line="240" w:lineRule="auto"/>
        <w:jc w:val="center"/>
        <w:rPr>
          <w:rFonts w:ascii="Times New Roman" w:hAnsi="Times New Roman" w:cs="Times New Roman"/>
          <w:color w:val="auto"/>
          <w:sz w:val="26"/>
          <w:szCs w:val="26"/>
        </w:rPr>
      </w:pPr>
      <w:bookmarkStart w:id="21" w:name="_Toc52367295"/>
      <w:bookmarkStart w:id="22" w:name="_Toc51940844"/>
      <w:r w:rsidRPr="00DD0CEE">
        <w:rPr>
          <w:rFonts w:ascii="Times New Roman" w:hAnsi="Times New Roman" w:cs="Times New Roman"/>
          <w:color w:val="auto"/>
          <w:sz w:val="26"/>
          <w:szCs w:val="26"/>
        </w:rPr>
        <w:t xml:space="preserve">о </w:t>
      </w:r>
      <w:bookmarkEnd w:id="21"/>
      <w:bookmarkEnd w:id="22"/>
      <w:r w:rsidRPr="00DD0CEE">
        <w:rPr>
          <w:rFonts w:ascii="Times New Roman" w:hAnsi="Times New Roman" w:cs="Times New Roman"/>
          <w:color w:val="auto"/>
          <w:sz w:val="26"/>
          <w:szCs w:val="26"/>
        </w:rPr>
        <w:t xml:space="preserve">выдаче </w:t>
      </w:r>
      <w:bookmarkEnd w:id="18"/>
      <w:bookmarkEnd w:id="19"/>
      <w:bookmarkEnd w:id="20"/>
      <w:r w:rsidRPr="00DD0CEE">
        <w:rPr>
          <w:rFonts w:ascii="Times New Roman" w:hAnsi="Times New Roman" w:cs="Times New Roman"/>
          <w:color w:val="auto"/>
          <w:sz w:val="26"/>
          <w:szCs w:val="26"/>
        </w:rPr>
        <w:t xml:space="preserve">разрешения на </w:t>
      </w:r>
      <w:r w:rsidR="004959B5" w:rsidRPr="00DD0CEE">
        <w:rPr>
          <w:rFonts w:ascii="Times New Roman" w:hAnsi="Times New Roman" w:cs="Times New Roman"/>
          <w:color w:val="auto"/>
          <w:sz w:val="26"/>
          <w:szCs w:val="26"/>
        </w:rPr>
        <w:t>ввод</w:t>
      </w:r>
      <w:r w:rsidRPr="00DD0CEE">
        <w:rPr>
          <w:rFonts w:ascii="Times New Roman" w:hAnsi="Times New Roman" w:cs="Times New Roman"/>
          <w:color w:val="auto"/>
          <w:sz w:val="26"/>
          <w:szCs w:val="26"/>
        </w:rPr>
        <w:t xml:space="preserve"> объекта </w:t>
      </w:r>
      <w:r w:rsidR="004959B5" w:rsidRPr="00DD0CEE">
        <w:rPr>
          <w:rFonts w:ascii="Times New Roman" w:hAnsi="Times New Roman" w:cs="Times New Roman"/>
          <w:color w:val="auto"/>
          <w:sz w:val="26"/>
          <w:szCs w:val="26"/>
        </w:rPr>
        <w:t>в эксплуатацию</w:t>
      </w:r>
    </w:p>
    <w:p w:rsidR="001B39A0" w:rsidRPr="00DD0CEE" w:rsidRDefault="001B39A0">
      <w:pPr>
        <w:pStyle w:val="123"/>
        <w:tabs>
          <w:tab w:val="left" w:pos="0"/>
        </w:tabs>
        <w:spacing w:after="0"/>
        <w:jc w:val="center"/>
        <w:outlineLvl w:val="1"/>
        <w:rPr>
          <w:bCs/>
          <w:color w:val="auto"/>
          <w:szCs w:val="32"/>
        </w:rPr>
      </w:pPr>
    </w:p>
    <w:tbl>
      <w:tblPr>
        <w:tblpPr w:leftFromText="180" w:rightFromText="180" w:vertAnchor="text" w:tblpY="1"/>
        <w:tblW w:w="21068" w:type="dxa"/>
        <w:tblInd w:w="108" w:type="dxa"/>
        <w:tblLook w:val="0400" w:firstRow="0" w:lastRow="0" w:firstColumn="0" w:lastColumn="0" w:noHBand="0" w:noVBand="1"/>
      </w:tblPr>
      <w:tblGrid>
        <w:gridCol w:w="10534"/>
        <w:gridCol w:w="10534"/>
      </w:tblGrid>
      <w:tr w:rsidR="00237C94" w:rsidRPr="00DD0CEE" w:rsidTr="004959B5">
        <w:tc>
          <w:tcPr>
            <w:tcW w:w="10534" w:type="dxa"/>
          </w:tcPr>
          <w:p w:rsidR="004959B5" w:rsidRPr="00DD0CEE" w:rsidRDefault="004959B5" w:rsidP="004959B5">
            <w:pPr>
              <w:spacing w:after="0" w:line="240" w:lineRule="auto"/>
              <w:contextualSpacing/>
              <w:rPr>
                <w:rFonts w:ascii="Times New Roman" w:hAnsi="Times New Roman" w:cs="Times New Roman"/>
                <w:color w:val="auto"/>
              </w:rPr>
            </w:pPr>
            <w:r w:rsidRPr="00DD0CEE">
              <w:rPr>
                <w:rFonts w:ascii="Times New Roman" w:hAnsi="Times New Roman" w:cs="Times New Roman"/>
                <w:bCs/>
                <w:iCs/>
                <w:color w:val="auto"/>
                <w:sz w:val="20"/>
                <w:szCs w:val="20"/>
              </w:rPr>
              <w:t xml:space="preserve">В </w:t>
            </w:r>
            <w:proofErr w:type="gramStart"/>
            <w:r w:rsidRPr="00DD0CEE">
              <w:rPr>
                <w:rFonts w:ascii="Times New Roman" w:hAnsi="Times New Roman" w:cs="Times New Roman"/>
                <w:bCs/>
                <w:iCs/>
                <w:color w:val="auto"/>
                <w:sz w:val="20"/>
                <w:szCs w:val="20"/>
              </w:rPr>
              <w:t>Администрацию</w:t>
            </w:r>
            <w:proofErr w:type="gramEnd"/>
            <w:r w:rsidRPr="00DD0CEE">
              <w:rPr>
                <w:rFonts w:ascii="Times New Roman" w:hAnsi="Times New Roman" w:cs="Times New Roman"/>
                <w:bCs/>
                <w:iCs/>
                <w:color w:val="auto"/>
                <w:sz w:val="20"/>
                <w:szCs w:val="20"/>
              </w:rPr>
              <w:t xml:space="preserve"> ЗАТО г. Радужный Владимирской области </w:t>
            </w:r>
          </w:p>
        </w:tc>
        <w:tc>
          <w:tcPr>
            <w:tcW w:w="10534" w:type="dxa"/>
            <w:shd w:val="clear" w:color="auto" w:fill="auto"/>
          </w:tcPr>
          <w:p w:rsidR="004959B5" w:rsidRPr="00DD0CEE" w:rsidRDefault="004959B5" w:rsidP="004959B5">
            <w:pPr>
              <w:spacing w:after="0" w:line="240" w:lineRule="auto"/>
              <w:contextualSpacing/>
              <w:rPr>
                <w:rFonts w:ascii="Times New Roman" w:hAnsi="Times New Roman" w:cs="Times New Roman"/>
                <w:color w:val="auto"/>
              </w:rPr>
            </w:pPr>
            <w:r w:rsidRPr="00DD0CEE">
              <w:rPr>
                <w:rFonts w:ascii="Times New Roman" w:hAnsi="Times New Roman" w:cs="Times New Roman"/>
                <w:bCs/>
                <w:i/>
                <w:iCs/>
                <w:color w:val="auto"/>
                <w:sz w:val="20"/>
                <w:szCs w:val="20"/>
              </w:rPr>
              <w:t>Кому:</w:t>
            </w:r>
            <w:r w:rsidRPr="00DD0CEE">
              <w:rPr>
                <w:rFonts w:ascii="Times New Roman" w:hAnsi="Times New Roman" w:cs="Times New Roman"/>
                <w:bCs/>
                <w:i/>
                <w:iCs/>
                <w:color w:val="auto"/>
                <w:sz w:val="20"/>
                <w:szCs w:val="20"/>
              </w:rPr>
              <w:tab/>
            </w:r>
          </w:p>
          <w:p w:rsidR="004959B5" w:rsidRPr="00DD0CEE" w:rsidRDefault="004959B5" w:rsidP="004959B5">
            <w:pPr>
              <w:spacing w:after="0" w:line="240" w:lineRule="auto"/>
              <w:contextualSpacing/>
              <w:rPr>
                <w:rFonts w:ascii="Times New Roman" w:hAnsi="Times New Roman" w:cs="Times New Roman"/>
                <w:color w:val="auto"/>
              </w:rPr>
            </w:pPr>
            <w:r w:rsidRPr="00DD0CEE">
              <w:rPr>
                <w:rFonts w:ascii="Times New Roman" w:hAnsi="Times New Roman" w:cs="Times New Roman"/>
                <w:bCs/>
                <w:color w:val="auto"/>
                <w:sz w:val="20"/>
                <w:szCs w:val="20"/>
              </w:rPr>
              <w:t>(наименование уполномоченного органа исполнительной власти  органа местного самоуправления)</w:t>
            </w:r>
            <w:r w:rsidRPr="00DD0CEE">
              <w:rPr>
                <w:rFonts w:ascii="Times New Roman" w:hAnsi="Times New Roman" w:cs="Times New Roman"/>
                <w:bCs/>
                <w:color w:val="auto"/>
                <w:sz w:val="20"/>
                <w:szCs w:val="20"/>
              </w:rPr>
              <w:tab/>
            </w:r>
          </w:p>
        </w:tc>
      </w:tr>
    </w:tbl>
    <w:p w:rsidR="001B39A0" w:rsidRPr="00DD0CEE" w:rsidRDefault="001B39A0">
      <w:pPr>
        <w:tabs>
          <w:tab w:val="left" w:pos="0"/>
        </w:tabs>
        <w:spacing w:after="0" w:line="240" w:lineRule="auto"/>
        <w:rPr>
          <w:rFonts w:ascii="Times New Roman" w:hAnsi="Times New Roman" w:cs="Times New Roman"/>
          <w:bCs/>
          <w:color w:val="auto"/>
          <w:szCs w:val="32"/>
        </w:rPr>
      </w:pPr>
    </w:p>
    <w:tbl>
      <w:tblPr>
        <w:tblW w:w="10171" w:type="dxa"/>
        <w:tblInd w:w="-5" w:type="dxa"/>
        <w:tblLook w:val="0400" w:firstRow="0" w:lastRow="0" w:firstColumn="0" w:lastColumn="0" w:noHBand="0" w:noVBand="1"/>
      </w:tblPr>
      <w:tblGrid>
        <w:gridCol w:w="2831"/>
        <w:gridCol w:w="5529"/>
        <w:gridCol w:w="1811"/>
      </w:tblGrid>
      <w:tr w:rsidR="00237C94" w:rsidRPr="00DD0CEE">
        <w:tc>
          <w:tcPr>
            <w:tcW w:w="2831" w:type="dxa"/>
            <w:shd w:val="clear" w:color="auto" w:fill="auto"/>
            <w:vAlign w:val="center"/>
          </w:tcPr>
          <w:p w:rsidR="001B39A0" w:rsidRPr="00DD0CEE" w:rsidRDefault="001376F4">
            <w:pPr>
              <w:spacing w:after="0" w:line="240" w:lineRule="auto"/>
              <w:contextualSpacing/>
              <w:rPr>
                <w:rFonts w:ascii="Times New Roman" w:hAnsi="Times New Roman" w:cs="Times New Roman"/>
                <w:color w:val="auto"/>
              </w:rPr>
            </w:pPr>
            <w:r w:rsidRPr="00DD0CEE">
              <w:rPr>
                <w:rFonts w:ascii="Times New Roman" w:hAnsi="Times New Roman" w:cs="Times New Roman"/>
                <w:bCs/>
                <w:i/>
                <w:iCs/>
                <w:color w:val="auto"/>
                <w:sz w:val="20"/>
                <w:szCs w:val="20"/>
              </w:rPr>
              <w:t>Данные Представителя (ФЛ)</w:t>
            </w:r>
          </w:p>
        </w:tc>
        <w:tc>
          <w:tcPr>
            <w:tcW w:w="5529" w:type="dxa"/>
            <w:shd w:val="clear" w:color="auto" w:fill="auto"/>
            <w:vAlign w:val="center"/>
          </w:tcPr>
          <w:p w:rsidR="001B39A0" w:rsidRPr="00DD0CEE" w:rsidRDefault="001376F4">
            <w:pPr>
              <w:spacing w:after="0" w:line="240" w:lineRule="auto"/>
              <w:contextualSpacing/>
              <w:rPr>
                <w:rFonts w:ascii="Times New Roman" w:hAnsi="Times New Roman" w:cs="Times New Roman"/>
                <w:color w:val="auto"/>
              </w:rPr>
            </w:pPr>
            <w:r w:rsidRPr="00DD0CEE">
              <w:rPr>
                <w:rFonts w:ascii="Times New Roman" w:hAnsi="Times New Roman" w:cs="Times New Roman"/>
                <w:bCs/>
                <w:color w:val="auto"/>
                <w:sz w:val="20"/>
                <w:szCs w:val="20"/>
              </w:rPr>
              <w:t>Фамилия, имя, отчество</w:t>
            </w:r>
          </w:p>
        </w:tc>
        <w:tc>
          <w:tcPr>
            <w:tcW w:w="1811" w:type="dxa"/>
            <w:shd w:val="clear" w:color="auto" w:fill="auto"/>
            <w:vAlign w:val="center"/>
          </w:tcPr>
          <w:p w:rsidR="001B39A0" w:rsidRPr="00DD0CEE" w:rsidRDefault="001B39A0">
            <w:pPr>
              <w:spacing w:after="0" w:line="240" w:lineRule="auto"/>
              <w:contextualSpacing/>
              <w:jc w:val="center"/>
              <w:rPr>
                <w:rFonts w:ascii="Times New Roman" w:hAnsi="Times New Roman" w:cs="Times New Roman"/>
                <w:bCs/>
                <w:color w:val="auto"/>
                <w:sz w:val="20"/>
                <w:szCs w:val="20"/>
              </w:rPr>
            </w:pPr>
          </w:p>
        </w:tc>
      </w:tr>
      <w:tr w:rsidR="00237C94" w:rsidRPr="00DD0CEE">
        <w:tc>
          <w:tcPr>
            <w:tcW w:w="2831" w:type="dxa"/>
            <w:shd w:val="clear" w:color="auto" w:fill="auto"/>
            <w:vAlign w:val="center"/>
          </w:tcPr>
          <w:p w:rsidR="001B39A0" w:rsidRPr="00DD0CEE" w:rsidRDefault="001B39A0">
            <w:pPr>
              <w:spacing w:after="0" w:line="240" w:lineRule="auto"/>
              <w:contextualSpacing/>
              <w:rPr>
                <w:rFonts w:ascii="Times New Roman" w:hAnsi="Times New Roman" w:cs="Times New Roman"/>
                <w:bCs/>
                <w:i/>
                <w:iCs/>
                <w:color w:val="auto"/>
                <w:sz w:val="20"/>
                <w:szCs w:val="20"/>
              </w:rPr>
            </w:pPr>
          </w:p>
        </w:tc>
        <w:tc>
          <w:tcPr>
            <w:tcW w:w="5529" w:type="dxa"/>
            <w:shd w:val="clear" w:color="auto" w:fill="auto"/>
            <w:vAlign w:val="center"/>
          </w:tcPr>
          <w:p w:rsidR="001B39A0" w:rsidRPr="00DD0CEE" w:rsidRDefault="001376F4">
            <w:pPr>
              <w:spacing w:after="0" w:line="240" w:lineRule="auto"/>
              <w:contextualSpacing/>
              <w:rPr>
                <w:rFonts w:ascii="Times New Roman" w:hAnsi="Times New Roman" w:cs="Times New Roman"/>
                <w:color w:val="auto"/>
              </w:rPr>
            </w:pPr>
            <w:r w:rsidRPr="00DD0CEE">
              <w:rPr>
                <w:rFonts w:ascii="Times New Roman" w:hAnsi="Times New Roman" w:cs="Times New Roman"/>
                <w:bCs/>
                <w:color w:val="auto"/>
                <w:sz w:val="20"/>
                <w:szCs w:val="20"/>
              </w:rPr>
              <w:t>Наименование документа, удостоверяющего личность</w:t>
            </w:r>
          </w:p>
        </w:tc>
        <w:tc>
          <w:tcPr>
            <w:tcW w:w="1811" w:type="dxa"/>
            <w:shd w:val="clear" w:color="auto" w:fill="auto"/>
            <w:vAlign w:val="center"/>
          </w:tcPr>
          <w:p w:rsidR="001B39A0" w:rsidRPr="00DD0CEE" w:rsidRDefault="001B39A0">
            <w:pPr>
              <w:spacing w:after="0" w:line="240" w:lineRule="auto"/>
              <w:contextualSpacing/>
              <w:jc w:val="center"/>
              <w:rPr>
                <w:rFonts w:ascii="Times New Roman" w:hAnsi="Times New Roman" w:cs="Times New Roman"/>
                <w:bCs/>
                <w:color w:val="auto"/>
                <w:sz w:val="20"/>
                <w:szCs w:val="20"/>
              </w:rPr>
            </w:pPr>
          </w:p>
        </w:tc>
      </w:tr>
      <w:tr w:rsidR="00237C94" w:rsidRPr="00DD0CEE">
        <w:tc>
          <w:tcPr>
            <w:tcW w:w="2831" w:type="dxa"/>
            <w:shd w:val="clear" w:color="auto" w:fill="auto"/>
            <w:vAlign w:val="center"/>
          </w:tcPr>
          <w:p w:rsidR="001B39A0" w:rsidRPr="00DD0CEE" w:rsidRDefault="001B39A0">
            <w:pPr>
              <w:spacing w:after="0" w:line="240" w:lineRule="auto"/>
              <w:contextualSpacing/>
              <w:rPr>
                <w:rFonts w:ascii="Times New Roman" w:hAnsi="Times New Roman" w:cs="Times New Roman"/>
                <w:bCs/>
                <w:i/>
                <w:iCs/>
                <w:color w:val="auto"/>
                <w:sz w:val="20"/>
                <w:szCs w:val="20"/>
              </w:rPr>
            </w:pPr>
          </w:p>
        </w:tc>
        <w:tc>
          <w:tcPr>
            <w:tcW w:w="5529" w:type="dxa"/>
            <w:shd w:val="clear" w:color="auto" w:fill="auto"/>
            <w:vAlign w:val="center"/>
          </w:tcPr>
          <w:p w:rsidR="001B39A0" w:rsidRPr="00DD0CEE" w:rsidRDefault="001376F4">
            <w:pPr>
              <w:spacing w:after="0" w:line="240" w:lineRule="auto"/>
              <w:contextualSpacing/>
              <w:rPr>
                <w:rFonts w:ascii="Times New Roman" w:hAnsi="Times New Roman" w:cs="Times New Roman"/>
                <w:color w:val="auto"/>
              </w:rPr>
            </w:pPr>
            <w:r w:rsidRPr="00DD0CEE">
              <w:rPr>
                <w:rFonts w:ascii="Times New Roman" w:hAnsi="Times New Roman" w:cs="Times New Roman"/>
                <w:bCs/>
                <w:color w:val="auto"/>
                <w:sz w:val="20"/>
                <w:szCs w:val="20"/>
              </w:rPr>
              <w:t>Серия, номер, дата выдачи, кем выдан</w:t>
            </w:r>
          </w:p>
        </w:tc>
        <w:tc>
          <w:tcPr>
            <w:tcW w:w="1811" w:type="dxa"/>
            <w:shd w:val="clear" w:color="auto" w:fill="auto"/>
            <w:vAlign w:val="center"/>
          </w:tcPr>
          <w:p w:rsidR="001B39A0" w:rsidRPr="00DD0CEE" w:rsidRDefault="001B39A0">
            <w:pPr>
              <w:spacing w:after="0" w:line="240" w:lineRule="auto"/>
              <w:contextualSpacing/>
              <w:jc w:val="center"/>
              <w:rPr>
                <w:rFonts w:ascii="Times New Roman" w:hAnsi="Times New Roman" w:cs="Times New Roman"/>
                <w:bCs/>
                <w:color w:val="auto"/>
                <w:sz w:val="20"/>
                <w:szCs w:val="20"/>
              </w:rPr>
            </w:pPr>
          </w:p>
        </w:tc>
      </w:tr>
      <w:tr w:rsidR="00237C94" w:rsidRPr="00DD0CEE">
        <w:tc>
          <w:tcPr>
            <w:tcW w:w="2831" w:type="dxa"/>
            <w:shd w:val="clear" w:color="auto" w:fill="auto"/>
            <w:vAlign w:val="center"/>
          </w:tcPr>
          <w:p w:rsidR="001B39A0" w:rsidRPr="00DD0CEE" w:rsidRDefault="001B39A0">
            <w:pPr>
              <w:spacing w:after="0" w:line="240" w:lineRule="auto"/>
              <w:contextualSpacing/>
              <w:rPr>
                <w:rFonts w:ascii="Times New Roman" w:hAnsi="Times New Roman" w:cs="Times New Roman"/>
                <w:bCs/>
                <w:i/>
                <w:iCs/>
                <w:color w:val="auto"/>
                <w:sz w:val="20"/>
                <w:szCs w:val="20"/>
              </w:rPr>
            </w:pPr>
          </w:p>
        </w:tc>
        <w:tc>
          <w:tcPr>
            <w:tcW w:w="5529" w:type="dxa"/>
            <w:shd w:val="clear" w:color="auto" w:fill="auto"/>
            <w:vAlign w:val="center"/>
          </w:tcPr>
          <w:p w:rsidR="001B39A0" w:rsidRPr="00DD0CEE" w:rsidRDefault="001376F4">
            <w:pPr>
              <w:spacing w:after="0" w:line="240" w:lineRule="auto"/>
              <w:contextualSpacing/>
              <w:rPr>
                <w:rFonts w:ascii="Times New Roman" w:hAnsi="Times New Roman" w:cs="Times New Roman"/>
                <w:color w:val="auto"/>
              </w:rPr>
            </w:pPr>
            <w:r w:rsidRPr="00DD0CEE">
              <w:rPr>
                <w:rFonts w:ascii="Times New Roman" w:hAnsi="Times New Roman" w:cs="Times New Roman"/>
                <w:bCs/>
                <w:color w:val="auto"/>
                <w:sz w:val="20"/>
                <w:szCs w:val="20"/>
              </w:rPr>
              <w:t>Телефон, электронная почта</w:t>
            </w:r>
          </w:p>
        </w:tc>
        <w:tc>
          <w:tcPr>
            <w:tcW w:w="1811" w:type="dxa"/>
            <w:shd w:val="clear" w:color="auto" w:fill="auto"/>
            <w:vAlign w:val="center"/>
          </w:tcPr>
          <w:p w:rsidR="001B39A0" w:rsidRPr="00DD0CEE" w:rsidRDefault="001B39A0">
            <w:pPr>
              <w:spacing w:after="0" w:line="240" w:lineRule="auto"/>
              <w:contextualSpacing/>
              <w:jc w:val="center"/>
              <w:rPr>
                <w:rFonts w:ascii="Times New Roman" w:hAnsi="Times New Roman" w:cs="Times New Roman"/>
                <w:bCs/>
                <w:color w:val="auto"/>
                <w:sz w:val="20"/>
                <w:szCs w:val="20"/>
              </w:rPr>
            </w:pPr>
          </w:p>
        </w:tc>
      </w:tr>
      <w:tr w:rsidR="00237C94" w:rsidRPr="00DD0CEE">
        <w:tc>
          <w:tcPr>
            <w:tcW w:w="2831" w:type="dxa"/>
            <w:shd w:val="clear" w:color="auto" w:fill="auto"/>
            <w:vAlign w:val="center"/>
          </w:tcPr>
          <w:p w:rsidR="001B39A0" w:rsidRPr="00DD0CEE" w:rsidRDefault="001376F4">
            <w:pPr>
              <w:spacing w:after="0" w:line="240" w:lineRule="auto"/>
              <w:contextualSpacing/>
              <w:rPr>
                <w:rFonts w:ascii="Times New Roman" w:hAnsi="Times New Roman" w:cs="Times New Roman"/>
                <w:color w:val="auto"/>
              </w:rPr>
            </w:pPr>
            <w:r w:rsidRPr="00DD0CEE">
              <w:rPr>
                <w:rFonts w:ascii="Times New Roman" w:hAnsi="Times New Roman" w:cs="Times New Roman"/>
                <w:bCs/>
                <w:i/>
                <w:iCs/>
                <w:color w:val="auto"/>
                <w:sz w:val="20"/>
                <w:szCs w:val="20"/>
              </w:rPr>
              <w:t>Данные Представителя (ИП)</w:t>
            </w:r>
          </w:p>
        </w:tc>
        <w:tc>
          <w:tcPr>
            <w:tcW w:w="5529" w:type="dxa"/>
            <w:shd w:val="clear" w:color="auto" w:fill="auto"/>
            <w:vAlign w:val="center"/>
          </w:tcPr>
          <w:p w:rsidR="001B39A0" w:rsidRPr="00DD0CEE" w:rsidRDefault="001376F4">
            <w:pPr>
              <w:spacing w:after="0" w:line="240" w:lineRule="auto"/>
              <w:contextualSpacing/>
              <w:rPr>
                <w:rFonts w:ascii="Times New Roman" w:hAnsi="Times New Roman" w:cs="Times New Roman"/>
                <w:color w:val="auto"/>
              </w:rPr>
            </w:pPr>
            <w:r w:rsidRPr="00DD0CEE">
              <w:rPr>
                <w:rFonts w:ascii="Times New Roman" w:hAnsi="Times New Roman" w:cs="Times New Roman"/>
                <w:bCs/>
                <w:color w:val="auto"/>
                <w:sz w:val="20"/>
                <w:szCs w:val="20"/>
              </w:rPr>
              <w:t>Фамилия, имя, отчество</w:t>
            </w:r>
          </w:p>
        </w:tc>
        <w:tc>
          <w:tcPr>
            <w:tcW w:w="1811" w:type="dxa"/>
            <w:shd w:val="clear" w:color="auto" w:fill="auto"/>
            <w:vAlign w:val="center"/>
          </w:tcPr>
          <w:p w:rsidR="001B39A0" w:rsidRPr="00DD0CEE" w:rsidRDefault="001B39A0">
            <w:pPr>
              <w:spacing w:after="0" w:line="240" w:lineRule="auto"/>
              <w:contextualSpacing/>
              <w:jc w:val="center"/>
              <w:rPr>
                <w:rFonts w:ascii="Times New Roman" w:hAnsi="Times New Roman" w:cs="Times New Roman"/>
                <w:bCs/>
                <w:color w:val="auto"/>
                <w:sz w:val="20"/>
                <w:szCs w:val="20"/>
              </w:rPr>
            </w:pPr>
          </w:p>
        </w:tc>
      </w:tr>
      <w:tr w:rsidR="00237C94" w:rsidRPr="00DD0CEE">
        <w:tc>
          <w:tcPr>
            <w:tcW w:w="2831" w:type="dxa"/>
            <w:shd w:val="clear" w:color="auto" w:fill="auto"/>
            <w:vAlign w:val="center"/>
          </w:tcPr>
          <w:p w:rsidR="001B39A0" w:rsidRPr="00DD0CEE" w:rsidRDefault="001B39A0">
            <w:pPr>
              <w:spacing w:after="0" w:line="240" w:lineRule="auto"/>
              <w:contextualSpacing/>
              <w:rPr>
                <w:rFonts w:ascii="Times New Roman" w:hAnsi="Times New Roman" w:cs="Times New Roman"/>
                <w:bCs/>
                <w:i/>
                <w:iCs/>
                <w:color w:val="auto"/>
                <w:sz w:val="20"/>
                <w:szCs w:val="20"/>
              </w:rPr>
            </w:pPr>
          </w:p>
        </w:tc>
        <w:tc>
          <w:tcPr>
            <w:tcW w:w="5529" w:type="dxa"/>
            <w:shd w:val="clear" w:color="auto" w:fill="auto"/>
            <w:vAlign w:val="center"/>
          </w:tcPr>
          <w:p w:rsidR="001B39A0" w:rsidRPr="00DD0CEE" w:rsidRDefault="001376F4">
            <w:pPr>
              <w:spacing w:after="0" w:line="240" w:lineRule="auto"/>
              <w:contextualSpacing/>
              <w:rPr>
                <w:rFonts w:ascii="Times New Roman" w:hAnsi="Times New Roman" w:cs="Times New Roman"/>
                <w:color w:val="auto"/>
              </w:rPr>
            </w:pPr>
            <w:r w:rsidRPr="00DD0CEE">
              <w:rPr>
                <w:rFonts w:ascii="Times New Roman" w:hAnsi="Times New Roman" w:cs="Times New Roman"/>
                <w:bCs/>
                <w:color w:val="auto"/>
                <w:sz w:val="20"/>
                <w:szCs w:val="20"/>
              </w:rPr>
              <w:t>ОГРНИП, ИНН</w:t>
            </w:r>
          </w:p>
        </w:tc>
        <w:tc>
          <w:tcPr>
            <w:tcW w:w="1811" w:type="dxa"/>
            <w:shd w:val="clear" w:color="auto" w:fill="auto"/>
            <w:vAlign w:val="center"/>
          </w:tcPr>
          <w:p w:rsidR="001B39A0" w:rsidRPr="00DD0CEE" w:rsidRDefault="001B39A0">
            <w:pPr>
              <w:spacing w:after="0" w:line="240" w:lineRule="auto"/>
              <w:contextualSpacing/>
              <w:jc w:val="center"/>
              <w:rPr>
                <w:rFonts w:ascii="Times New Roman" w:hAnsi="Times New Roman" w:cs="Times New Roman"/>
                <w:bCs/>
                <w:color w:val="auto"/>
                <w:sz w:val="20"/>
                <w:szCs w:val="20"/>
              </w:rPr>
            </w:pPr>
          </w:p>
        </w:tc>
      </w:tr>
      <w:tr w:rsidR="00237C94" w:rsidRPr="00DD0CEE">
        <w:tc>
          <w:tcPr>
            <w:tcW w:w="2831" w:type="dxa"/>
            <w:shd w:val="clear" w:color="auto" w:fill="auto"/>
            <w:vAlign w:val="center"/>
          </w:tcPr>
          <w:p w:rsidR="001B39A0" w:rsidRPr="00DD0CEE" w:rsidRDefault="001B39A0">
            <w:pPr>
              <w:spacing w:after="0" w:line="240" w:lineRule="auto"/>
              <w:contextualSpacing/>
              <w:rPr>
                <w:rFonts w:ascii="Times New Roman" w:hAnsi="Times New Roman" w:cs="Times New Roman"/>
                <w:bCs/>
                <w:i/>
                <w:iCs/>
                <w:color w:val="auto"/>
                <w:sz w:val="20"/>
                <w:szCs w:val="20"/>
              </w:rPr>
            </w:pPr>
          </w:p>
        </w:tc>
        <w:tc>
          <w:tcPr>
            <w:tcW w:w="5529" w:type="dxa"/>
            <w:shd w:val="clear" w:color="auto" w:fill="auto"/>
            <w:vAlign w:val="center"/>
          </w:tcPr>
          <w:p w:rsidR="001B39A0" w:rsidRPr="00DD0CEE" w:rsidRDefault="001376F4">
            <w:pPr>
              <w:spacing w:after="0" w:line="240" w:lineRule="auto"/>
              <w:contextualSpacing/>
              <w:rPr>
                <w:rFonts w:ascii="Times New Roman" w:hAnsi="Times New Roman" w:cs="Times New Roman"/>
                <w:color w:val="auto"/>
              </w:rPr>
            </w:pPr>
            <w:r w:rsidRPr="00DD0CEE">
              <w:rPr>
                <w:rFonts w:ascii="Times New Roman" w:hAnsi="Times New Roman" w:cs="Times New Roman"/>
                <w:bCs/>
                <w:color w:val="auto"/>
                <w:sz w:val="20"/>
                <w:szCs w:val="20"/>
              </w:rPr>
              <w:t>Телефон, электронная почта</w:t>
            </w:r>
          </w:p>
        </w:tc>
        <w:tc>
          <w:tcPr>
            <w:tcW w:w="1811" w:type="dxa"/>
            <w:shd w:val="clear" w:color="auto" w:fill="auto"/>
            <w:vAlign w:val="center"/>
          </w:tcPr>
          <w:p w:rsidR="001B39A0" w:rsidRPr="00DD0CEE" w:rsidRDefault="001B39A0">
            <w:pPr>
              <w:spacing w:after="0" w:line="240" w:lineRule="auto"/>
              <w:contextualSpacing/>
              <w:jc w:val="center"/>
              <w:rPr>
                <w:rFonts w:ascii="Times New Roman" w:hAnsi="Times New Roman" w:cs="Times New Roman"/>
                <w:bCs/>
                <w:color w:val="auto"/>
                <w:sz w:val="20"/>
                <w:szCs w:val="20"/>
              </w:rPr>
            </w:pPr>
          </w:p>
        </w:tc>
      </w:tr>
      <w:tr w:rsidR="00237C94" w:rsidRPr="00DD0CEE">
        <w:tc>
          <w:tcPr>
            <w:tcW w:w="2831" w:type="dxa"/>
            <w:shd w:val="clear" w:color="auto" w:fill="auto"/>
            <w:vAlign w:val="center"/>
          </w:tcPr>
          <w:p w:rsidR="001B39A0" w:rsidRPr="00DD0CEE" w:rsidRDefault="001376F4">
            <w:pPr>
              <w:spacing w:after="0" w:line="240" w:lineRule="auto"/>
              <w:contextualSpacing/>
              <w:rPr>
                <w:rFonts w:ascii="Times New Roman" w:hAnsi="Times New Roman" w:cs="Times New Roman"/>
                <w:color w:val="auto"/>
              </w:rPr>
            </w:pPr>
            <w:r w:rsidRPr="00DD0CEE">
              <w:rPr>
                <w:rFonts w:ascii="Times New Roman" w:hAnsi="Times New Roman" w:cs="Times New Roman"/>
                <w:bCs/>
                <w:i/>
                <w:iCs/>
                <w:color w:val="auto"/>
                <w:sz w:val="20"/>
                <w:szCs w:val="20"/>
              </w:rPr>
              <w:t>Данные Представителя (ЮЛ)</w:t>
            </w:r>
          </w:p>
        </w:tc>
        <w:tc>
          <w:tcPr>
            <w:tcW w:w="5529" w:type="dxa"/>
            <w:shd w:val="clear" w:color="auto" w:fill="auto"/>
            <w:vAlign w:val="center"/>
          </w:tcPr>
          <w:p w:rsidR="001B39A0" w:rsidRPr="00DD0CEE" w:rsidRDefault="001376F4">
            <w:pPr>
              <w:spacing w:after="0" w:line="240" w:lineRule="auto"/>
              <w:contextualSpacing/>
              <w:rPr>
                <w:rFonts w:ascii="Times New Roman" w:hAnsi="Times New Roman" w:cs="Times New Roman"/>
                <w:color w:val="auto"/>
              </w:rPr>
            </w:pPr>
            <w:r w:rsidRPr="00DD0CEE">
              <w:rPr>
                <w:rFonts w:ascii="Times New Roman" w:hAnsi="Times New Roman" w:cs="Times New Roman"/>
                <w:bCs/>
                <w:color w:val="auto"/>
                <w:sz w:val="20"/>
                <w:szCs w:val="20"/>
              </w:rPr>
              <w:t>Полное наименование организации</w:t>
            </w:r>
          </w:p>
        </w:tc>
        <w:tc>
          <w:tcPr>
            <w:tcW w:w="1811" w:type="dxa"/>
            <w:shd w:val="clear" w:color="auto" w:fill="auto"/>
            <w:vAlign w:val="center"/>
          </w:tcPr>
          <w:p w:rsidR="001B39A0" w:rsidRPr="00DD0CEE" w:rsidRDefault="001B39A0">
            <w:pPr>
              <w:spacing w:after="0" w:line="240" w:lineRule="auto"/>
              <w:contextualSpacing/>
              <w:jc w:val="center"/>
              <w:rPr>
                <w:rFonts w:ascii="Times New Roman" w:hAnsi="Times New Roman" w:cs="Times New Roman"/>
                <w:bCs/>
                <w:color w:val="auto"/>
                <w:sz w:val="20"/>
                <w:szCs w:val="20"/>
              </w:rPr>
            </w:pPr>
          </w:p>
        </w:tc>
      </w:tr>
      <w:tr w:rsidR="00237C94" w:rsidRPr="00DD0CEE">
        <w:tc>
          <w:tcPr>
            <w:tcW w:w="2831" w:type="dxa"/>
            <w:shd w:val="clear" w:color="auto" w:fill="auto"/>
            <w:vAlign w:val="center"/>
          </w:tcPr>
          <w:p w:rsidR="001B39A0" w:rsidRPr="00DD0CEE" w:rsidRDefault="001B39A0">
            <w:pPr>
              <w:spacing w:after="0" w:line="240" w:lineRule="auto"/>
              <w:contextualSpacing/>
              <w:rPr>
                <w:rFonts w:ascii="Times New Roman" w:hAnsi="Times New Roman" w:cs="Times New Roman"/>
                <w:bCs/>
                <w:i/>
                <w:iCs/>
                <w:color w:val="auto"/>
                <w:sz w:val="20"/>
                <w:szCs w:val="20"/>
              </w:rPr>
            </w:pPr>
          </w:p>
        </w:tc>
        <w:tc>
          <w:tcPr>
            <w:tcW w:w="5529" w:type="dxa"/>
            <w:shd w:val="clear" w:color="auto" w:fill="auto"/>
            <w:vAlign w:val="center"/>
          </w:tcPr>
          <w:p w:rsidR="001B39A0" w:rsidRPr="00DD0CEE" w:rsidRDefault="001376F4">
            <w:pPr>
              <w:spacing w:after="0" w:line="240" w:lineRule="auto"/>
              <w:contextualSpacing/>
              <w:rPr>
                <w:rFonts w:ascii="Times New Roman" w:hAnsi="Times New Roman" w:cs="Times New Roman"/>
                <w:color w:val="auto"/>
              </w:rPr>
            </w:pPr>
            <w:r w:rsidRPr="00DD0CEE">
              <w:rPr>
                <w:rFonts w:ascii="Times New Roman" w:hAnsi="Times New Roman" w:cs="Times New Roman"/>
                <w:bCs/>
                <w:color w:val="auto"/>
                <w:sz w:val="20"/>
                <w:szCs w:val="20"/>
              </w:rPr>
              <w:t>Организационно-правовая форма организации</w:t>
            </w:r>
          </w:p>
        </w:tc>
        <w:tc>
          <w:tcPr>
            <w:tcW w:w="1811" w:type="dxa"/>
            <w:shd w:val="clear" w:color="auto" w:fill="auto"/>
            <w:vAlign w:val="center"/>
          </w:tcPr>
          <w:p w:rsidR="001B39A0" w:rsidRPr="00DD0CEE" w:rsidRDefault="001B39A0">
            <w:pPr>
              <w:spacing w:after="0" w:line="240" w:lineRule="auto"/>
              <w:contextualSpacing/>
              <w:jc w:val="center"/>
              <w:rPr>
                <w:rFonts w:ascii="Times New Roman" w:hAnsi="Times New Roman" w:cs="Times New Roman"/>
                <w:bCs/>
                <w:color w:val="auto"/>
                <w:sz w:val="20"/>
                <w:szCs w:val="20"/>
              </w:rPr>
            </w:pPr>
          </w:p>
        </w:tc>
      </w:tr>
      <w:tr w:rsidR="00237C94" w:rsidRPr="00DD0CEE">
        <w:tc>
          <w:tcPr>
            <w:tcW w:w="2831" w:type="dxa"/>
            <w:shd w:val="clear" w:color="auto" w:fill="auto"/>
            <w:vAlign w:val="center"/>
          </w:tcPr>
          <w:p w:rsidR="001B39A0" w:rsidRPr="00DD0CEE" w:rsidRDefault="001B39A0">
            <w:pPr>
              <w:spacing w:after="0" w:line="240" w:lineRule="auto"/>
              <w:contextualSpacing/>
              <w:rPr>
                <w:rFonts w:ascii="Times New Roman" w:hAnsi="Times New Roman" w:cs="Times New Roman"/>
                <w:bCs/>
                <w:i/>
                <w:iCs/>
                <w:color w:val="auto"/>
                <w:sz w:val="20"/>
                <w:szCs w:val="20"/>
              </w:rPr>
            </w:pPr>
          </w:p>
        </w:tc>
        <w:tc>
          <w:tcPr>
            <w:tcW w:w="5529" w:type="dxa"/>
            <w:shd w:val="clear" w:color="auto" w:fill="auto"/>
            <w:vAlign w:val="center"/>
          </w:tcPr>
          <w:p w:rsidR="001B39A0" w:rsidRPr="00DD0CEE" w:rsidRDefault="001376F4">
            <w:pPr>
              <w:spacing w:after="0" w:line="240" w:lineRule="auto"/>
              <w:contextualSpacing/>
              <w:rPr>
                <w:rFonts w:ascii="Times New Roman" w:hAnsi="Times New Roman" w:cs="Times New Roman"/>
                <w:color w:val="auto"/>
              </w:rPr>
            </w:pPr>
            <w:r w:rsidRPr="00DD0CEE">
              <w:rPr>
                <w:rFonts w:ascii="Times New Roman" w:hAnsi="Times New Roman" w:cs="Times New Roman"/>
                <w:bCs/>
                <w:color w:val="auto"/>
                <w:sz w:val="20"/>
                <w:szCs w:val="20"/>
              </w:rPr>
              <w:t>ОГРН, ИНН</w:t>
            </w:r>
          </w:p>
        </w:tc>
        <w:tc>
          <w:tcPr>
            <w:tcW w:w="1811" w:type="dxa"/>
            <w:shd w:val="clear" w:color="auto" w:fill="auto"/>
            <w:vAlign w:val="center"/>
          </w:tcPr>
          <w:p w:rsidR="001B39A0" w:rsidRPr="00DD0CEE" w:rsidRDefault="001B39A0">
            <w:pPr>
              <w:spacing w:after="0" w:line="240" w:lineRule="auto"/>
              <w:contextualSpacing/>
              <w:jc w:val="center"/>
              <w:rPr>
                <w:rFonts w:ascii="Times New Roman" w:hAnsi="Times New Roman" w:cs="Times New Roman"/>
                <w:bCs/>
                <w:color w:val="auto"/>
                <w:sz w:val="20"/>
                <w:szCs w:val="20"/>
              </w:rPr>
            </w:pPr>
          </w:p>
        </w:tc>
      </w:tr>
      <w:tr w:rsidR="00237C94" w:rsidRPr="00DD0CEE">
        <w:tc>
          <w:tcPr>
            <w:tcW w:w="2831" w:type="dxa"/>
            <w:shd w:val="clear" w:color="auto" w:fill="auto"/>
            <w:vAlign w:val="center"/>
          </w:tcPr>
          <w:p w:rsidR="001B39A0" w:rsidRPr="00DD0CEE" w:rsidRDefault="001B39A0">
            <w:pPr>
              <w:spacing w:after="0" w:line="240" w:lineRule="auto"/>
              <w:contextualSpacing/>
              <w:rPr>
                <w:rFonts w:ascii="Times New Roman" w:hAnsi="Times New Roman" w:cs="Times New Roman"/>
                <w:bCs/>
                <w:i/>
                <w:iCs/>
                <w:color w:val="auto"/>
                <w:sz w:val="20"/>
                <w:szCs w:val="20"/>
              </w:rPr>
            </w:pPr>
          </w:p>
        </w:tc>
        <w:tc>
          <w:tcPr>
            <w:tcW w:w="5529" w:type="dxa"/>
            <w:shd w:val="clear" w:color="auto" w:fill="auto"/>
            <w:vAlign w:val="center"/>
          </w:tcPr>
          <w:p w:rsidR="001B39A0" w:rsidRPr="00DD0CEE" w:rsidRDefault="001376F4">
            <w:pPr>
              <w:spacing w:after="0" w:line="240" w:lineRule="auto"/>
              <w:contextualSpacing/>
              <w:rPr>
                <w:rFonts w:ascii="Times New Roman" w:hAnsi="Times New Roman" w:cs="Times New Roman"/>
                <w:color w:val="auto"/>
              </w:rPr>
            </w:pPr>
            <w:r w:rsidRPr="00DD0CEE">
              <w:rPr>
                <w:rFonts w:ascii="Times New Roman" w:hAnsi="Times New Roman" w:cs="Times New Roman"/>
                <w:bCs/>
                <w:color w:val="auto"/>
                <w:sz w:val="20"/>
                <w:szCs w:val="20"/>
              </w:rPr>
              <w:t>Телефон, электронная почта</w:t>
            </w:r>
          </w:p>
        </w:tc>
        <w:tc>
          <w:tcPr>
            <w:tcW w:w="1811" w:type="dxa"/>
            <w:shd w:val="clear" w:color="auto" w:fill="auto"/>
            <w:vAlign w:val="center"/>
          </w:tcPr>
          <w:p w:rsidR="001B39A0" w:rsidRPr="00DD0CEE" w:rsidRDefault="001B39A0">
            <w:pPr>
              <w:spacing w:after="0" w:line="240" w:lineRule="auto"/>
              <w:contextualSpacing/>
              <w:jc w:val="center"/>
              <w:rPr>
                <w:rFonts w:ascii="Times New Roman" w:hAnsi="Times New Roman" w:cs="Times New Roman"/>
                <w:bCs/>
                <w:color w:val="auto"/>
                <w:sz w:val="20"/>
                <w:szCs w:val="20"/>
              </w:rPr>
            </w:pPr>
          </w:p>
        </w:tc>
      </w:tr>
      <w:tr w:rsidR="00237C94" w:rsidRPr="00DD0CEE">
        <w:tc>
          <w:tcPr>
            <w:tcW w:w="2831" w:type="dxa"/>
            <w:shd w:val="clear" w:color="auto" w:fill="auto"/>
            <w:vAlign w:val="center"/>
          </w:tcPr>
          <w:p w:rsidR="001B39A0" w:rsidRPr="00DD0CEE" w:rsidRDefault="001B39A0">
            <w:pPr>
              <w:spacing w:after="0" w:line="240" w:lineRule="auto"/>
              <w:contextualSpacing/>
              <w:rPr>
                <w:rFonts w:ascii="Times New Roman" w:hAnsi="Times New Roman" w:cs="Times New Roman"/>
                <w:bCs/>
                <w:i/>
                <w:iCs/>
                <w:color w:val="auto"/>
                <w:sz w:val="20"/>
                <w:szCs w:val="20"/>
              </w:rPr>
            </w:pPr>
          </w:p>
        </w:tc>
        <w:tc>
          <w:tcPr>
            <w:tcW w:w="5529" w:type="dxa"/>
            <w:shd w:val="clear" w:color="auto" w:fill="auto"/>
            <w:vAlign w:val="center"/>
          </w:tcPr>
          <w:p w:rsidR="001B39A0" w:rsidRPr="00DD0CEE" w:rsidRDefault="001376F4">
            <w:pPr>
              <w:spacing w:after="0" w:line="240" w:lineRule="auto"/>
              <w:contextualSpacing/>
              <w:rPr>
                <w:rFonts w:ascii="Times New Roman" w:hAnsi="Times New Roman" w:cs="Times New Roman"/>
                <w:color w:val="auto"/>
              </w:rPr>
            </w:pPr>
            <w:r w:rsidRPr="00DD0CEE">
              <w:rPr>
                <w:rFonts w:ascii="Times New Roman" w:hAnsi="Times New Roman" w:cs="Times New Roman"/>
                <w:bCs/>
                <w:color w:val="auto"/>
                <w:sz w:val="20"/>
                <w:szCs w:val="20"/>
              </w:rPr>
              <w:t>Фамилия, имя, отчество</w:t>
            </w:r>
          </w:p>
        </w:tc>
        <w:tc>
          <w:tcPr>
            <w:tcW w:w="1811" w:type="dxa"/>
            <w:shd w:val="clear" w:color="auto" w:fill="auto"/>
            <w:vAlign w:val="center"/>
          </w:tcPr>
          <w:p w:rsidR="001B39A0" w:rsidRPr="00DD0CEE" w:rsidRDefault="001B39A0">
            <w:pPr>
              <w:spacing w:after="0" w:line="240" w:lineRule="auto"/>
              <w:contextualSpacing/>
              <w:jc w:val="center"/>
              <w:rPr>
                <w:rFonts w:ascii="Times New Roman" w:hAnsi="Times New Roman" w:cs="Times New Roman"/>
                <w:bCs/>
                <w:color w:val="auto"/>
                <w:sz w:val="20"/>
                <w:szCs w:val="20"/>
              </w:rPr>
            </w:pPr>
          </w:p>
        </w:tc>
      </w:tr>
      <w:tr w:rsidR="00237C94" w:rsidRPr="00DD0CEE">
        <w:tc>
          <w:tcPr>
            <w:tcW w:w="2831" w:type="dxa"/>
            <w:shd w:val="clear" w:color="auto" w:fill="auto"/>
            <w:vAlign w:val="center"/>
          </w:tcPr>
          <w:p w:rsidR="001B39A0" w:rsidRPr="00DD0CEE" w:rsidRDefault="001B39A0">
            <w:pPr>
              <w:spacing w:after="0" w:line="240" w:lineRule="auto"/>
              <w:contextualSpacing/>
              <w:rPr>
                <w:rFonts w:ascii="Times New Roman" w:hAnsi="Times New Roman" w:cs="Times New Roman"/>
                <w:bCs/>
                <w:i/>
                <w:iCs/>
                <w:color w:val="auto"/>
                <w:sz w:val="20"/>
                <w:szCs w:val="20"/>
              </w:rPr>
            </w:pPr>
          </w:p>
        </w:tc>
        <w:tc>
          <w:tcPr>
            <w:tcW w:w="5529" w:type="dxa"/>
            <w:shd w:val="clear" w:color="auto" w:fill="auto"/>
            <w:vAlign w:val="center"/>
          </w:tcPr>
          <w:p w:rsidR="001B39A0" w:rsidRPr="00DD0CEE" w:rsidRDefault="001376F4">
            <w:pPr>
              <w:spacing w:after="0" w:line="240" w:lineRule="auto"/>
              <w:contextualSpacing/>
              <w:rPr>
                <w:rFonts w:ascii="Times New Roman" w:hAnsi="Times New Roman" w:cs="Times New Roman"/>
                <w:color w:val="auto"/>
              </w:rPr>
            </w:pPr>
            <w:r w:rsidRPr="00DD0CEE">
              <w:rPr>
                <w:rFonts w:ascii="Times New Roman" w:hAnsi="Times New Roman" w:cs="Times New Roman"/>
                <w:bCs/>
                <w:color w:val="auto"/>
                <w:sz w:val="20"/>
                <w:szCs w:val="20"/>
              </w:rPr>
              <w:t>Наименование документа, удостоверяющего личность</w:t>
            </w:r>
          </w:p>
        </w:tc>
        <w:tc>
          <w:tcPr>
            <w:tcW w:w="1811" w:type="dxa"/>
            <w:shd w:val="clear" w:color="auto" w:fill="auto"/>
            <w:vAlign w:val="center"/>
          </w:tcPr>
          <w:p w:rsidR="001B39A0" w:rsidRPr="00DD0CEE" w:rsidRDefault="001B39A0">
            <w:pPr>
              <w:spacing w:after="0" w:line="240" w:lineRule="auto"/>
              <w:contextualSpacing/>
              <w:jc w:val="center"/>
              <w:rPr>
                <w:rFonts w:ascii="Times New Roman" w:hAnsi="Times New Roman" w:cs="Times New Roman"/>
                <w:bCs/>
                <w:color w:val="auto"/>
                <w:sz w:val="20"/>
                <w:szCs w:val="20"/>
              </w:rPr>
            </w:pPr>
          </w:p>
        </w:tc>
      </w:tr>
      <w:tr w:rsidR="00237C94" w:rsidRPr="00DD0CEE">
        <w:tc>
          <w:tcPr>
            <w:tcW w:w="2831" w:type="dxa"/>
            <w:shd w:val="clear" w:color="auto" w:fill="auto"/>
            <w:vAlign w:val="center"/>
          </w:tcPr>
          <w:p w:rsidR="001B39A0" w:rsidRPr="00DD0CEE" w:rsidRDefault="001B39A0">
            <w:pPr>
              <w:spacing w:after="0" w:line="240" w:lineRule="auto"/>
              <w:contextualSpacing/>
              <w:rPr>
                <w:rFonts w:ascii="Times New Roman" w:hAnsi="Times New Roman" w:cs="Times New Roman"/>
                <w:bCs/>
                <w:i/>
                <w:iCs/>
                <w:color w:val="auto"/>
                <w:sz w:val="20"/>
                <w:szCs w:val="20"/>
              </w:rPr>
            </w:pPr>
          </w:p>
        </w:tc>
        <w:tc>
          <w:tcPr>
            <w:tcW w:w="5529" w:type="dxa"/>
            <w:shd w:val="clear" w:color="auto" w:fill="auto"/>
            <w:vAlign w:val="center"/>
          </w:tcPr>
          <w:p w:rsidR="001B39A0" w:rsidRPr="00DD0CEE" w:rsidRDefault="001376F4">
            <w:pPr>
              <w:spacing w:after="0" w:line="240" w:lineRule="auto"/>
              <w:contextualSpacing/>
              <w:rPr>
                <w:rFonts w:ascii="Times New Roman" w:hAnsi="Times New Roman" w:cs="Times New Roman"/>
                <w:color w:val="auto"/>
              </w:rPr>
            </w:pPr>
            <w:r w:rsidRPr="00DD0CEE">
              <w:rPr>
                <w:rFonts w:ascii="Times New Roman" w:hAnsi="Times New Roman" w:cs="Times New Roman"/>
                <w:bCs/>
                <w:color w:val="auto"/>
                <w:sz w:val="20"/>
                <w:szCs w:val="20"/>
              </w:rPr>
              <w:t xml:space="preserve">Серия, номер, дата выдачи, кем выдан </w:t>
            </w:r>
          </w:p>
        </w:tc>
        <w:tc>
          <w:tcPr>
            <w:tcW w:w="1811" w:type="dxa"/>
            <w:shd w:val="clear" w:color="auto" w:fill="auto"/>
            <w:vAlign w:val="center"/>
          </w:tcPr>
          <w:p w:rsidR="001B39A0" w:rsidRPr="00DD0CEE" w:rsidRDefault="001B39A0">
            <w:pPr>
              <w:spacing w:after="0" w:line="240" w:lineRule="auto"/>
              <w:contextualSpacing/>
              <w:jc w:val="center"/>
              <w:rPr>
                <w:rFonts w:ascii="Times New Roman" w:hAnsi="Times New Roman" w:cs="Times New Roman"/>
                <w:bCs/>
                <w:color w:val="auto"/>
                <w:sz w:val="20"/>
                <w:szCs w:val="20"/>
              </w:rPr>
            </w:pPr>
          </w:p>
        </w:tc>
      </w:tr>
      <w:tr w:rsidR="00237C94" w:rsidRPr="00DD0CEE">
        <w:tc>
          <w:tcPr>
            <w:tcW w:w="2831" w:type="dxa"/>
            <w:shd w:val="clear" w:color="auto" w:fill="auto"/>
            <w:vAlign w:val="center"/>
          </w:tcPr>
          <w:p w:rsidR="001B39A0" w:rsidRPr="00DD0CEE" w:rsidRDefault="001B39A0">
            <w:pPr>
              <w:spacing w:after="0" w:line="240" w:lineRule="auto"/>
              <w:contextualSpacing/>
              <w:rPr>
                <w:rFonts w:ascii="Times New Roman" w:hAnsi="Times New Roman" w:cs="Times New Roman"/>
                <w:bCs/>
                <w:i/>
                <w:iCs/>
                <w:color w:val="auto"/>
                <w:sz w:val="20"/>
                <w:szCs w:val="20"/>
              </w:rPr>
            </w:pPr>
          </w:p>
        </w:tc>
        <w:tc>
          <w:tcPr>
            <w:tcW w:w="5529" w:type="dxa"/>
            <w:shd w:val="clear" w:color="auto" w:fill="auto"/>
            <w:vAlign w:val="center"/>
          </w:tcPr>
          <w:p w:rsidR="001B39A0" w:rsidRPr="00DD0CEE" w:rsidRDefault="001376F4">
            <w:pPr>
              <w:spacing w:after="0" w:line="240" w:lineRule="auto"/>
              <w:contextualSpacing/>
              <w:rPr>
                <w:rFonts w:ascii="Times New Roman" w:hAnsi="Times New Roman" w:cs="Times New Roman"/>
                <w:color w:val="auto"/>
              </w:rPr>
            </w:pPr>
            <w:r w:rsidRPr="00DD0CEE">
              <w:rPr>
                <w:rFonts w:ascii="Times New Roman" w:hAnsi="Times New Roman" w:cs="Times New Roman"/>
                <w:bCs/>
                <w:color w:val="auto"/>
                <w:sz w:val="20"/>
                <w:szCs w:val="20"/>
              </w:rPr>
              <w:t>Телефон, электронная книга</w:t>
            </w:r>
          </w:p>
        </w:tc>
        <w:tc>
          <w:tcPr>
            <w:tcW w:w="1811" w:type="dxa"/>
            <w:shd w:val="clear" w:color="auto" w:fill="auto"/>
            <w:vAlign w:val="center"/>
          </w:tcPr>
          <w:p w:rsidR="001B39A0" w:rsidRPr="00DD0CEE" w:rsidRDefault="001B39A0">
            <w:pPr>
              <w:spacing w:after="0" w:line="240" w:lineRule="auto"/>
              <w:contextualSpacing/>
              <w:jc w:val="center"/>
              <w:rPr>
                <w:rFonts w:ascii="Times New Roman" w:hAnsi="Times New Roman" w:cs="Times New Roman"/>
                <w:bCs/>
                <w:color w:val="auto"/>
                <w:sz w:val="20"/>
                <w:szCs w:val="20"/>
              </w:rPr>
            </w:pPr>
          </w:p>
        </w:tc>
      </w:tr>
      <w:tr w:rsidR="00237C94" w:rsidRPr="00DD0CEE">
        <w:tc>
          <w:tcPr>
            <w:tcW w:w="2831" w:type="dxa"/>
            <w:shd w:val="clear" w:color="auto" w:fill="auto"/>
            <w:vAlign w:val="center"/>
          </w:tcPr>
          <w:p w:rsidR="001B39A0" w:rsidRPr="00DD0CEE" w:rsidRDefault="001376F4">
            <w:pPr>
              <w:spacing w:after="0" w:line="240" w:lineRule="auto"/>
              <w:contextualSpacing/>
              <w:rPr>
                <w:rFonts w:ascii="Times New Roman" w:hAnsi="Times New Roman" w:cs="Times New Roman"/>
                <w:color w:val="auto"/>
              </w:rPr>
            </w:pPr>
            <w:r w:rsidRPr="00DD0CEE">
              <w:rPr>
                <w:rFonts w:ascii="Times New Roman" w:hAnsi="Times New Roman" w:cs="Times New Roman"/>
                <w:bCs/>
                <w:i/>
                <w:iCs/>
                <w:color w:val="auto"/>
                <w:sz w:val="20"/>
                <w:szCs w:val="20"/>
              </w:rPr>
              <w:t>Данные заявителя ФЛ</w:t>
            </w:r>
          </w:p>
        </w:tc>
        <w:tc>
          <w:tcPr>
            <w:tcW w:w="5529" w:type="dxa"/>
            <w:shd w:val="clear" w:color="auto" w:fill="auto"/>
            <w:vAlign w:val="center"/>
          </w:tcPr>
          <w:p w:rsidR="001B39A0" w:rsidRPr="00DD0CEE" w:rsidRDefault="001376F4">
            <w:pPr>
              <w:spacing w:after="0" w:line="240" w:lineRule="auto"/>
              <w:contextualSpacing/>
              <w:rPr>
                <w:rFonts w:ascii="Times New Roman" w:hAnsi="Times New Roman" w:cs="Times New Roman"/>
                <w:color w:val="auto"/>
              </w:rPr>
            </w:pPr>
            <w:r w:rsidRPr="00DD0CEE">
              <w:rPr>
                <w:rFonts w:ascii="Times New Roman" w:hAnsi="Times New Roman" w:cs="Times New Roman"/>
                <w:bCs/>
                <w:color w:val="auto"/>
                <w:sz w:val="20"/>
                <w:szCs w:val="20"/>
              </w:rPr>
              <w:t>Фамилия, имя, отчество</w:t>
            </w:r>
          </w:p>
        </w:tc>
        <w:tc>
          <w:tcPr>
            <w:tcW w:w="1811" w:type="dxa"/>
            <w:shd w:val="clear" w:color="auto" w:fill="auto"/>
            <w:vAlign w:val="center"/>
          </w:tcPr>
          <w:p w:rsidR="001B39A0" w:rsidRPr="00DD0CEE" w:rsidRDefault="001B39A0">
            <w:pPr>
              <w:spacing w:after="0" w:line="240" w:lineRule="auto"/>
              <w:contextualSpacing/>
              <w:jc w:val="center"/>
              <w:rPr>
                <w:rFonts w:ascii="Times New Roman" w:hAnsi="Times New Roman" w:cs="Times New Roman"/>
                <w:bCs/>
                <w:color w:val="auto"/>
                <w:sz w:val="20"/>
                <w:szCs w:val="20"/>
              </w:rPr>
            </w:pPr>
          </w:p>
        </w:tc>
      </w:tr>
      <w:tr w:rsidR="00237C94" w:rsidRPr="00DD0CEE">
        <w:tc>
          <w:tcPr>
            <w:tcW w:w="2831" w:type="dxa"/>
            <w:shd w:val="clear" w:color="auto" w:fill="auto"/>
            <w:vAlign w:val="center"/>
          </w:tcPr>
          <w:p w:rsidR="001B39A0" w:rsidRPr="00DD0CEE" w:rsidRDefault="001B39A0">
            <w:pPr>
              <w:spacing w:after="0" w:line="240" w:lineRule="auto"/>
              <w:contextualSpacing/>
              <w:rPr>
                <w:rFonts w:ascii="Times New Roman" w:hAnsi="Times New Roman" w:cs="Times New Roman"/>
                <w:bCs/>
                <w:i/>
                <w:iCs/>
                <w:color w:val="auto"/>
                <w:sz w:val="20"/>
                <w:szCs w:val="20"/>
              </w:rPr>
            </w:pPr>
          </w:p>
        </w:tc>
        <w:tc>
          <w:tcPr>
            <w:tcW w:w="5529" w:type="dxa"/>
            <w:shd w:val="clear" w:color="auto" w:fill="auto"/>
            <w:vAlign w:val="center"/>
          </w:tcPr>
          <w:p w:rsidR="001B39A0" w:rsidRPr="00DD0CEE" w:rsidRDefault="001376F4">
            <w:pPr>
              <w:spacing w:after="0" w:line="240" w:lineRule="auto"/>
              <w:contextualSpacing/>
              <w:rPr>
                <w:rFonts w:ascii="Times New Roman" w:hAnsi="Times New Roman" w:cs="Times New Roman"/>
                <w:color w:val="auto"/>
              </w:rPr>
            </w:pPr>
            <w:r w:rsidRPr="00DD0CEE">
              <w:rPr>
                <w:rFonts w:ascii="Times New Roman" w:hAnsi="Times New Roman" w:cs="Times New Roman"/>
                <w:bCs/>
                <w:color w:val="auto"/>
                <w:sz w:val="20"/>
                <w:szCs w:val="20"/>
              </w:rPr>
              <w:t>Наименование документа, удостоверяющего личность</w:t>
            </w:r>
          </w:p>
        </w:tc>
        <w:tc>
          <w:tcPr>
            <w:tcW w:w="1811" w:type="dxa"/>
            <w:shd w:val="clear" w:color="auto" w:fill="auto"/>
            <w:vAlign w:val="center"/>
          </w:tcPr>
          <w:p w:rsidR="001B39A0" w:rsidRPr="00DD0CEE" w:rsidRDefault="001B39A0">
            <w:pPr>
              <w:spacing w:after="0" w:line="240" w:lineRule="auto"/>
              <w:contextualSpacing/>
              <w:jc w:val="center"/>
              <w:rPr>
                <w:rFonts w:ascii="Times New Roman" w:hAnsi="Times New Roman" w:cs="Times New Roman"/>
                <w:bCs/>
                <w:color w:val="auto"/>
                <w:sz w:val="20"/>
                <w:szCs w:val="20"/>
              </w:rPr>
            </w:pPr>
          </w:p>
        </w:tc>
      </w:tr>
      <w:tr w:rsidR="00237C94" w:rsidRPr="00DD0CEE">
        <w:tc>
          <w:tcPr>
            <w:tcW w:w="2831" w:type="dxa"/>
            <w:shd w:val="clear" w:color="auto" w:fill="auto"/>
            <w:vAlign w:val="center"/>
          </w:tcPr>
          <w:p w:rsidR="001B39A0" w:rsidRPr="00DD0CEE" w:rsidRDefault="001B39A0">
            <w:pPr>
              <w:spacing w:after="0" w:line="240" w:lineRule="auto"/>
              <w:contextualSpacing/>
              <w:rPr>
                <w:rFonts w:ascii="Times New Roman" w:hAnsi="Times New Roman" w:cs="Times New Roman"/>
                <w:bCs/>
                <w:i/>
                <w:iCs/>
                <w:color w:val="auto"/>
                <w:sz w:val="20"/>
                <w:szCs w:val="20"/>
              </w:rPr>
            </w:pPr>
          </w:p>
        </w:tc>
        <w:tc>
          <w:tcPr>
            <w:tcW w:w="5529" w:type="dxa"/>
            <w:shd w:val="clear" w:color="auto" w:fill="auto"/>
            <w:vAlign w:val="center"/>
          </w:tcPr>
          <w:p w:rsidR="001B39A0" w:rsidRPr="00DD0CEE" w:rsidRDefault="001376F4">
            <w:pPr>
              <w:spacing w:after="0" w:line="240" w:lineRule="auto"/>
              <w:contextualSpacing/>
              <w:rPr>
                <w:rFonts w:ascii="Times New Roman" w:hAnsi="Times New Roman" w:cs="Times New Roman"/>
                <w:color w:val="auto"/>
              </w:rPr>
            </w:pPr>
            <w:r w:rsidRPr="00DD0CEE">
              <w:rPr>
                <w:rFonts w:ascii="Times New Roman" w:hAnsi="Times New Roman" w:cs="Times New Roman"/>
                <w:bCs/>
                <w:color w:val="auto"/>
                <w:sz w:val="20"/>
                <w:szCs w:val="20"/>
              </w:rPr>
              <w:t>Серия, номер, дата выдачи, кем выдан</w:t>
            </w:r>
          </w:p>
        </w:tc>
        <w:tc>
          <w:tcPr>
            <w:tcW w:w="1811" w:type="dxa"/>
            <w:shd w:val="clear" w:color="auto" w:fill="auto"/>
            <w:vAlign w:val="center"/>
          </w:tcPr>
          <w:p w:rsidR="001B39A0" w:rsidRPr="00DD0CEE" w:rsidRDefault="001B39A0">
            <w:pPr>
              <w:spacing w:after="0" w:line="240" w:lineRule="auto"/>
              <w:contextualSpacing/>
              <w:jc w:val="center"/>
              <w:rPr>
                <w:rFonts w:ascii="Times New Roman" w:hAnsi="Times New Roman" w:cs="Times New Roman"/>
                <w:bCs/>
                <w:color w:val="auto"/>
                <w:sz w:val="20"/>
                <w:szCs w:val="20"/>
              </w:rPr>
            </w:pPr>
          </w:p>
        </w:tc>
      </w:tr>
      <w:tr w:rsidR="007618C4" w:rsidRPr="00DD0CEE">
        <w:tc>
          <w:tcPr>
            <w:tcW w:w="2831" w:type="dxa"/>
            <w:shd w:val="clear" w:color="auto" w:fill="auto"/>
            <w:vAlign w:val="center"/>
          </w:tcPr>
          <w:p w:rsidR="001B39A0" w:rsidRPr="00DD0CEE" w:rsidRDefault="001B39A0">
            <w:pPr>
              <w:spacing w:after="0" w:line="240" w:lineRule="auto"/>
              <w:contextualSpacing/>
              <w:rPr>
                <w:rFonts w:ascii="Times New Roman" w:hAnsi="Times New Roman" w:cs="Times New Roman"/>
                <w:bCs/>
                <w:i/>
                <w:iCs/>
                <w:color w:val="auto"/>
                <w:sz w:val="20"/>
                <w:szCs w:val="20"/>
              </w:rPr>
            </w:pPr>
          </w:p>
        </w:tc>
        <w:tc>
          <w:tcPr>
            <w:tcW w:w="5529" w:type="dxa"/>
            <w:shd w:val="clear" w:color="auto" w:fill="auto"/>
            <w:vAlign w:val="center"/>
          </w:tcPr>
          <w:p w:rsidR="001B39A0" w:rsidRPr="00DD0CEE" w:rsidRDefault="001376F4">
            <w:pPr>
              <w:spacing w:after="0" w:line="240" w:lineRule="auto"/>
              <w:contextualSpacing/>
              <w:rPr>
                <w:rFonts w:ascii="Times New Roman" w:hAnsi="Times New Roman" w:cs="Times New Roman"/>
                <w:color w:val="auto"/>
              </w:rPr>
            </w:pPr>
            <w:r w:rsidRPr="00DD0CEE">
              <w:rPr>
                <w:rFonts w:ascii="Times New Roman" w:hAnsi="Times New Roman" w:cs="Times New Roman"/>
                <w:bCs/>
                <w:color w:val="auto"/>
                <w:sz w:val="20"/>
                <w:szCs w:val="20"/>
              </w:rPr>
              <w:t>Телефон, электронная почта</w:t>
            </w:r>
          </w:p>
        </w:tc>
        <w:tc>
          <w:tcPr>
            <w:tcW w:w="1811" w:type="dxa"/>
            <w:shd w:val="clear" w:color="auto" w:fill="auto"/>
            <w:vAlign w:val="center"/>
          </w:tcPr>
          <w:p w:rsidR="001B39A0" w:rsidRPr="00DD0CEE" w:rsidRDefault="001B39A0">
            <w:pPr>
              <w:spacing w:after="0" w:line="240" w:lineRule="auto"/>
              <w:contextualSpacing/>
              <w:jc w:val="center"/>
              <w:rPr>
                <w:rFonts w:ascii="Times New Roman" w:hAnsi="Times New Roman" w:cs="Times New Roman"/>
                <w:bCs/>
                <w:color w:val="auto"/>
                <w:sz w:val="20"/>
                <w:szCs w:val="20"/>
              </w:rPr>
            </w:pPr>
          </w:p>
        </w:tc>
      </w:tr>
      <w:tr w:rsidR="007618C4" w:rsidRPr="00DD0CEE">
        <w:tc>
          <w:tcPr>
            <w:tcW w:w="2831" w:type="dxa"/>
            <w:shd w:val="clear" w:color="auto" w:fill="auto"/>
            <w:vAlign w:val="center"/>
          </w:tcPr>
          <w:p w:rsidR="001B39A0" w:rsidRPr="00DD0CEE" w:rsidRDefault="001376F4">
            <w:pPr>
              <w:spacing w:after="0" w:line="240" w:lineRule="auto"/>
              <w:contextualSpacing/>
              <w:rPr>
                <w:rFonts w:ascii="Times New Roman" w:hAnsi="Times New Roman" w:cs="Times New Roman"/>
                <w:color w:val="auto"/>
              </w:rPr>
            </w:pPr>
            <w:r w:rsidRPr="00DD0CEE">
              <w:rPr>
                <w:rFonts w:ascii="Times New Roman" w:hAnsi="Times New Roman" w:cs="Times New Roman"/>
                <w:bCs/>
                <w:i/>
                <w:iCs/>
                <w:color w:val="auto"/>
                <w:sz w:val="20"/>
                <w:szCs w:val="20"/>
              </w:rPr>
              <w:t>Данные заявителя ИП</w:t>
            </w:r>
          </w:p>
        </w:tc>
        <w:tc>
          <w:tcPr>
            <w:tcW w:w="5529" w:type="dxa"/>
            <w:shd w:val="clear" w:color="auto" w:fill="auto"/>
            <w:vAlign w:val="center"/>
          </w:tcPr>
          <w:p w:rsidR="001B39A0" w:rsidRPr="00DD0CEE" w:rsidRDefault="001376F4">
            <w:pPr>
              <w:spacing w:after="0" w:line="240" w:lineRule="auto"/>
              <w:contextualSpacing/>
              <w:rPr>
                <w:rFonts w:ascii="Times New Roman" w:hAnsi="Times New Roman" w:cs="Times New Roman"/>
                <w:color w:val="auto"/>
              </w:rPr>
            </w:pPr>
            <w:r w:rsidRPr="00DD0CEE">
              <w:rPr>
                <w:rFonts w:ascii="Times New Roman" w:hAnsi="Times New Roman" w:cs="Times New Roman"/>
                <w:bCs/>
                <w:color w:val="auto"/>
                <w:sz w:val="20"/>
                <w:szCs w:val="20"/>
              </w:rPr>
              <w:t>Фамилия, имя, отчество</w:t>
            </w:r>
          </w:p>
        </w:tc>
        <w:tc>
          <w:tcPr>
            <w:tcW w:w="1811" w:type="dxa"/>
            <w:shd w:val="clear" w:color="auto" w:fill="auto"/>
            <w:vAlign w:val="center"/>
          </w:tcPr>
          <w:p w:rsidR="001B39A0" w:rsidRPr="00DD0CEE" w:rsidRDefault="001B39A0">
            <w:pPr>
              <w:spacing w:after="0" w:line="240" w:lineRule="auto"/>
              <w:contextualSpacing/>
              <w:jc w:val="center"/>
              <w:rPr>
                <w:rFonts w:ascii="Times New Roman" w:hAnsi="Times New Roman" w:cs="Times New Roman"/>
                <w:bCs/>
                <w:color w:val="auto"/>
                <w:sz w:val="20"/>
                <w:szCs w:val="20"/>
              </w:rPr>
            </w:pPr>
          </w:p>
        </w:tc>
      </w:tr>
      <w:tr w:rsidR="007618C4" w:rsidRPr="00DD0CEE">
        <w:tc>
          <w:tcPr>
            <w:tcW w:w="2831" w:type="dxa"/>
            <w:shd w:val="clear" w:color="auto" w:fill="auto"/>
            <w:vAlign w:val="center"/>
          </w:tcPr>
          <w:p w:rsidR="001B39A0" w:rsidRPr="00DD0CEE" w:rsidRDefault="001B39A0">
            <w:pPr>
              <w:spacing w:after="0" w:line="240" w:lineRule="auto"/>
              <w:contextualSpacing/>
              <w:rPr>
                <w:rFonts w:ascii="Times New Roman" w:hAnsi="Times New Roman" w:cs="Times New Roman"/>
                <w:bCs/>
                <w:i/>
                <w:iCs/>
                <w:color w:val="auto"/>
                <w:sz w:val="20"/>
                <w:szCs w:val="20"/>
              </w:rPr>
            </w:pPr>
          </w:p>
        </w:tc>
        <w:tc>
          <w:tcPr>
            <w:tcW w:w="5529" w:type="dxa"/>
            <w:shd w:val="clear" w:color="auto" w:fill="auto"/>
            <w:vAlign w:val="center"/>
          </w:tcPr>
          <w:p w:rsidR="001B39A0" w:rsidRPr="00DD0CEE" w:rsidRDefault="001376F4">
            <w:pPr>
              <w:spacing w:after="0" w:line="240" w:lineRule="auto"/>
              <w:contextualSpacing/>
              <w:rPr>
                <w:rFonts w:ascii="Times New Roman" w:hAnsi="Times New Roman" w:cs="Times New Roman"/>
                <w:color w:val="auto"/>
              </w:rPr>
            </w:pPr>
            <w:r w:rsidRPr="00DD0CEE">
              <w:rPr>
                <w:rFonts w:ascii="Times New Roman" w:hAnsi="Times New Roman" w:cs="Times New Roman"/>
                <w:bCs/>
                <w:color w:val="auto"/>
                <w:sz w:val="20"/>
                <w:szCs w:val="20"/>
              </w:rPr>
              <w:t>ОГРНИП, ИНН</w:t>
            </w:r>
          </w:p>
        </w:tc>
        <w:tc>
          <w:tcPr>
            <w:tcW w:w="1811" w:type="dxa"/>
            <w:shd w:val="clear" w:color="auto" w:fill="auto"/>
            <w:vAlign w:val="center"/>
          </w:tcPr>
          <w:p w:rsidR="001B39A0" w:rsidRPr="00DD0CEE" w:rsidRDefault="001B39A0">
            <w:pPr>
              <w:spacing w:after="0" w:line="240" w:lineRule="auto"/>
              <w:contextualSpacing/>
              <w:jc w:val="center"/>
              <w:rPr>
                <w:rFonts w:ascii="Times New Roman" w:hAnsi="Times New Roman" w:cs="Times New Roman"/>
                <w:bCs/>
                <w:color w:val="auto"/>
                <w:sz w:val="20"/>
                <w:szCs w:val="20"/>
              </w:rPr>
            </w:pPr>
          </w:p>
        </w:tc>
      </w:tr>
      <w:tr w:rsidR="007618C4" w:rsidRPr="00DD0CEE">
        <w:tc>
          <w:tcPr>
            <w:tcW w:w="2831" w:type="dxa"/>
            <w:shd w:val="clear" w:color="auto" w:fill="auto"/>
            <w:vAlign w:val="center"/>
          </w:tcPr>
          <w:p w:rsidR="001B39A0" w:rsidRPr="00DD0CEE" w:rsidRDefault="001B39A0">
            <w:pPr>
              <w:spacing w:after="0" w:line="240" w:lineRule="auto"/>
              <w:contextualSpacing/>
              <w:rPr>
                <w:rFonts w:ascii="Times New Roman" w:hAnsi="Times New Roman" w:cs="Times New Roman"/>
                <w:bCs/>
                <w:i/>
                <w:iCs/>
                <w:color w:val="auto"/>
                <w:sz w:val="20"/>
                <w:szCs w:val="20"/>
              </w:rPr>
            </w:pPr>
          </w:p>
        </w:tc>
        <w:tc>
          <w:tcPr>
            <w:tcW w:w="5529" w:type="dxa"/>
            <w:shd w:val="clear" w:color="auto" w:fill="auto"/>
            <w:vAlign w:val="center"/>
          </w:tcPr>
          <w:p w:rsidR="001B39A0" w:rsidRPr="00DD0CEE" w:rsidRDefault="001376F4">
            <w:pPr>
              <w:spacing w:after="0" w:line="240" w:lineRule="auto"/>
              <w:contextualSpacing/>
              <w:rPr>
                <w:rFonts w:ascii="Times New Roman" w:hAnsi="Times New Roman" w:cs="Times New Roman"/>
                <w:color w:val="auto"/>
              </w:rPr>
            </w:pPr>
            <w:r w:rsidRPr="00DD0CEE">
              <w:rPr>
                <w:rFonts w:ascii="Times New Roman" w:hAnsi="Times New Roman" w:cs="Times New Roman"/>
                <w:bCs/>
                <w:color w:val="auto"/>
                <w:sz w:val="20"/>
                <w:szCs w:val="20"/>
              </w:rPr>
              <w:t>Наименование документа, удостоверяющего личность</w:t>
            </w:r>
          </w:p>
        </w:tc>
        <w:tc>
          <w:tcPr>
            <w:tcW w:w="1811" w:type="dxa"/>
            <w:shd w:val="clear" w:color="auto" w:fill="auto"/>
            <w:vAlign w:val="center"/>
          </w:tcPr>
          <w:p w:rsidR="001B39A0" w:rsidRPr="00DD0CEE" w:rsidRDefault="001B39A0">
            <w:pPr>
              <w:spacing w:after="0" w:line="240" w:lineRule="auto"/>
              <w:contextualSpacing/>
              <w:jc w:val="center"/>
              <w:rPr>
                <w:rFonts w:ascii="Times New Roman" w:hAnsi="Times New Roman" w:cs="Times New Roman"/>
                <w:bCs/>
                <w:color w:val="auto"/>
                <w:sz w:val="20"/>
                <w:szCs w:val="20"/>
              </w:rPr>
            </w:pPr>
          </w:p>
        </w:tc>
      </w:tr>
      <w:tr w:rsidR="007618C4" w:rsidRPr="00DD0CEE">
        <w:tc>
          <w:tcPr>
            <w:tcW w:w="2831" w:type="dxa"/>
            <w:shd w:val="clear" w:color="auto" w:fill="auto"/>
            <w:vAlign w:val="center"/>
          </w:tcPr>
          <w:p w:rsidR="001B39A0" w:rsidRPr="00DD0CEE" w:rsidRDefault="001B39A0">
            <w:pPr>
              <w:spacing w:after="0" w:line="240" w:lineRule="auto"/>
              <w:contextualSpacing/>
              <w:rPr>
                <w:rFonts w:ascii="Times New Roman" w:hAnsi="Times New Roman" w:cs="Times New Roman"/>
                <w:bCs/>
                <w:i/>
                <w:iCs/>
                <w:color w:val="auto"/>
                <w:sz w:val="20"/>
                <w:szCs w:val="20"/>
              </w:rPr>
            </w:pPr>
          </w:p>
        </w:tc>
        <w:tc>
          <w:tcPr>
            <w:tcW w:w="5529" w:type="dxa"/>
            <w:shd w:val="clear" w:color="auto" w:fill="auto"/>
            <w:vAlign w:val="center"/>
          </w:tcPr>
          <w:p w:rsidR="001B39A0" w:rsidRPr="00DD0CEE" w:rsidRDefault="001376F4">
            <w:pPr>
              <w:spacing w:after="0" w:line="240" w:lineRule="auto"/>
              <w:contextualSpacing/>
              <w:rPr>
                <w:rFonts w:ascii="Times New Roman" w:hAnsi="Times New Roman" w:cs="Times New Roman"/>
                <w:bCs/>
                <w:color w:val="auto"/>
                <w:sz w:val="20"/>
                <w:szCs w:val="20"/>
              </w:rPr>
            </w:pPr>
            <w:r w:rsidRPr="00DD0CEE">
              <w:rPr>
                <w:rFonts w:ascii="Times New Roman" w:hAnsi="Times New Roman" w:cs="Times New Roman"/>
                <w:bCs/>
                <w:color w:val="auto"/>
                <w:sz w:val="20"/>
                <w:szCs w:val="20"/>
              </w:rPr>
              <w:t>Серия, номер, дата выдачи, кем выдан</w:t>
            </w:r>
          </w:p>
          <w:p w:rsidR="001B39A0" w:rsidRPr="00DD0CEE" w:rsidRDefault="001376F4">
            <w:pPr>
              <w:spacing w:after="0" w:line="240" w:lineRule="auto"/>
              <w:contextualSpacing/>
              <w:rPr>
                <w:rFonts w:ascii="Times New Roman" w:hAnsi="Times New Roman" w:cs="Times New Roman"/>
                <w:color w:val="auto"/>
              </w:rPr>
            </w:pPr>
            <w:r w:rsidRPr="00DD0CEE">
              <w:rPr>
                <w:rFonts w:ascii="Times New Roman" w:hAnsi="Times New Roman" w:cs="Times New Roman"/>
                <w:bCs/>
                <w:color w:val="auto"/>
                <w:sz w:val="20"/>
                <w:szCs w:val="20"/>
              </w:rPr>
              <w:t>Телефон, электронная почта</w:t>
            </w:r>
          </w:p>
        </w:tc>
        <w:tc>
          <w:tcPr>
            <w:tcW w:w="1811" w:type="dxa"/>
            <w:shd w:val="clear" w:color="auto" w:fill="auto"/>
            <w:vAlign w:val="center"/>
          </w:tcPr>
          <w:p w:rsidR="001B39A0" w:rsidRPr="00DD0CEE" w:rsidRDefault="001B39A0">
            <w:pPr>
              <w:spacing w:after="0" w:line="240" w:lineRule="auto"/>
              <w:contextualSpacing/>
              <w:jc w:val="center"/>
              <w:rPr>
                <w:rFonts w:ascii="Times New Roman" w:hAnsi="Times New Roman" w:cs="Times New Roman"/>
                <w:bCs/>
                <w:color w:val="auto"/>
                <w:sz w:val="20"/>
                <w:szCs w:val="20"/>
              </w:rPr>
            </w:pPr>
          </w:p>
        </w:tc>
      </w:tr>
      <w:tr w:rsidR="007618C4" w:rsidRPr="00DD0CEE">
        <w:tc>
          <w:tcPr>
            <w:tcW w:w="2831" w:type="dxa"/>
            <w:shd w:val="clear" w:color="auto" w:fill="auto"/>
            <w:vAlign w:val="center"/>
          </w:tcPr>
          <w:p w:rsidR="001B39A0" w:rsidRPr="00DD0CEE" w:rsidRDefault="001376F4">
            <w:pPr>
              <w:spacing w:after="0" w:line="240" w:lineRule="auto"/>
              <w:contextualSpacing/>
              <w:rPr>
                <w:rFonts w:ascii="Times New Roman" w:hAnsi="Times New Roman" w:cs="Times New Roman"/>
                <w:color w:val="auto"/>
              </w:rPr>
            </w:pPr>
            <w:r w:rsidRPr="00DD0CEE">
              <w:rPr>
                <w:rFonts w:ascii="Times New Roman" w:hAnsi="Times New Roman" w:cs="Times New Roman"/>
                <w:bCs/>
                <w:i/>
                <w:iCs/>
                <w:color w:val="auto"/>
                <w:sz w:val="20"/>
                <w:szCs w:val="20"/>
              </w:rPr>
              <w:t>Данные заявителя ЮЛ</w:t>
            </w:r>
          </w:p>
        </w:tc>
        <w:tc>
          <w:tcPr>
            <w:tcW w:w="5529" w:type="dxa"/>
            <w:shd w:val="clear" w:color="auto" w:fill="auto"/>
            <w:vAlign w:val="center"/>
          </w:tcPr>
          <w:p w:rsidR="001B39A0" w:rsidRPr="00DD0CEE" w:rsidRDefault="001376F4">
            <w:pPr>
              <w:spacing w:after="0" w:line="240" w:lineRule="auto"/>
              <w:contextualSpacing/>
              <w:rPr>
                <w:rFonts w:ascii="Times New Roman" w:hAnsi="Times New Roman" w:cs="Times New Roman"/>
                <w:color w:val="auto"/>
              </w:rPr>
            </w:pPr>
            <w:r w:rsidRPr="00DD0CEE">
              <w:rPr>
                <w:rFonts w:ascii="Times New Roman" w:hAnsi="Times New Roman" w:cs="Times New Roman"/>
                <w:bCs/>
                <w:color w:val="auto"/>
                <w:sz w:val="20"/>
                <w:szCs w:val="20"/>
              </w:rPr>
              <w:t>Полное наименование организации</w:t>
            </w:r>
          </w:p>
        </w:tc>
        <w:tc>
          <w:tcPr>
            <w:tcW w:w="1811" w:type="dxa"/>
            <w:shd w:val="clear" w:color="auto" w:fill="auto"/>
            <w:vAlign w:val="center"/>
          </w:tcPr>
          <w:p w:rsidR="001B39A0" w:rsidRPr="00DD0CEE" w:rsidRDefault="001B39A0">
            <w:pPr>
              <w:spacing w:after="0" w:line="240" w:lineRule="auto"/>
              <w:contextualSpacing/>
              <w:jc w:val="center"/>
              <w:rPr>
                <w:rFonts w:ascii="Times New Roman" w:hAnsi="Times New Roman" w:cs="Times New Roman"/>
                <w:bCs/>
                <w:color w:val="auto"/>
                <w:sz w:val="20"/>
                <w:szCs w:val="20"/>
              </w:rPr>
            </w:pPr>
          </w:p>
        </w:tc>
      </w:tr>
      <w:tr w:rsidR="007618C4" w:rsidRPr="00DD0CEE">
        <w:tc>
          <w:tcPr>
            <w:tcW w:w="2831" w:type="dxa"/>
            <w:shd w:val="clear" w:color="auto" w:fill="auto"/>
            <w:vAlign w:val="center"/>
          </w:tcPr>
          <w:p w:rsidR="001B39A0" w:rsidRPr="00DD0CEE" w:rsidRDefault="001B39A0">
            <w:pPr>
              <w:spacing w:after="0" w:line="240" w:lineRule="auto"/>
              <w:contextualSpacing/>
              <w:rPr>
                <w:rFonts w:ascii="Times New Roman" w:hAnsi="Times New Roman" w:cs="Times New Roman"/>
                <w:bCs/>
                <w:i/>
                <w:iCs/>
                <w:color w:val="auto"/>
                <w:sz w:val="20"/>
                <w:szCs w:val="20"/>
              </w:rPr>
            </w:pPr>
          </w:p>
        </w:tc>
        <w:tc>
          <w:tcPr>
            <w:tcW w:w="5529" w:type="dxa"/>
            <w:shd w:val="clear" w:color="auto" w:fill="auto"/>
            <w:vAlign w:val="center"/>
          </w:tcPr>
          <w:p w:rsidR="001B39A0" w:rsidRPr="00DD0CEE" w:rsidRDefault="001376F4">
            <w:pPr>
              <w:spacing w:after="0" w:line="240" w:lineRule="auto"/>
              <w:contextualSpacing/>
              <w:rPr>
                <w:rFonts w:ascii="Times New Roman" w:hAnsi="Times New Roman" w:cs="Times New Roman"/>
                <w:color w:val="auto"/>
              </w:rPr>
            </w:pPr>
            <w:r w:rsidRPr="00DD0CEE">
              <w:rPr>
                <w:rFonts w:ascii="Times New Roman" w:hAnsi="Times New Roman" w:cs="Times New Roman"/>
                <w:bCs/>
                <w:color w:val="auto"/>
                <w:sz w:val="20"/>
                <w:szCs w:val="20"/>
              </w:rPr>
              <w:t>Организационно-правовая форма организации</w:t>
            </w:r>
          </w:p>
        </w:tc>
        <w:tc>
          <w:tcPr>
            <w:tcW w:w="1811" w:type="dxa"/>
            <w:shd w:val="clear" w:color="auto" w:fill="auto"/>
            <w:vAlign w:val="center"/>
          </w:tcPr>
          <w:p w:rsidR="001B39A0" w:rsidRPr="00DD0CEE" w:rsidRDefault="001B39A0">
            <w:pPr>
              <w:spacing w:after="0" w:line="240" w:lineRule="auto"/>
              <w:contextualSpacing/>
              <w:jc w:val="center"/>
              <w:rPr>
                <w:rFonts w:ascii="Times New Roman" w:hAnsi="Times New Roman" w:cs="Times New Roman"/>
                <w:bCs/>
                <w:color w:val="auto"/>
                <w:sz w:val="20"/>
                <w:szCs w:val="20"/>
              </w:rPr>
            </w:pPr>
          </w:p>
        </w:tc>
      </w:tr>
      <w:tr w:rsidR="007618C4" w:rsidRPr="00DD0CEE">
        <w:tc>
          <w:tcPr>
            <w:tcW w:w="2831" w:type="dxa"/>
            <w:shd w:val="clear" w:color="auto" w:fill="auto"/>
            <w:vAlign w:val="center"/>
          </w:tcPr>
          <w:p w:rsidR="001B39A0" w:rsidRPr="00DD0CEE" w:rsidRDefault="001B39A0">
            <w:pPr>
              <w:spacing w:after="0" w:line="240" w:lineRule="auto"/>
              <w:contextualSpacing/>
              <w:rPr>
                <w:rFonts w:ascii="Times New Roman" w:hAnsi="Times New Roman" w:cs="Times New Roman"/>
                <w:bCs/>
                <w:i/>
                <w:iCs/>
                <w:color w:val="auto"/>
                <w:sz w:val="20"/>
                <w:szCs w:val="20"/>
              </w:rPr>
            </w:pPr>
          </w:p>
        </w:tc>
        <w:tc>
          <w:tcPr>
            <w:tcW w:w="5529" w:type="dxa"/>
            <w:shd w:val="clear" w:color="auto" w:fill="auto"/>
            <w:vAlign w:val="center"/>
          </w:tcPr>
          <w:p w:rsidR="001B39A0" w:rsidRPr="00DD0CEE" w:rsidRDefault="001376F4">
            <w:pPr>
              <w:spacing w:after="0" w:line="240" w:lineRule="auto"/>
              <w:contextualSpacing/>
              <w:rPr>
                <w:rFonts w:ascii="Times New Roman" w:hAnsi="Times New Roman" w:cs="Times New Roman"/>
                <w:color w:val="auto"/>
              </w:rPr>
            </w:pPr>
            <w:r w:rsidRPr="00DD0CEE">
              <w:rPr>
                <w:rFonts w:ascii="Times New Roman" w:hAnsi="Times New Roman" w:cs="Times New Roman"/>
                <w:bCs/>
                <w:color w:val="auto"/>
                <w:sz w:val="20"/>
                <w:szCs w:val="20"/>
              </w:rPr>
              <w:t>ОГРН, ОГРН</w:t>
            </w:r>
          </w:p>
        </w:tc>
        <w:tc>
          <w:tcPr>
            <w:tcW w:w="1811" w:type="dxa"/>
            <w:shd w:val="clear" w:color="auto" w:fill="auto"/>
            <w:vAlign w:val="center"/>
          </w:tcPr>
          <w:p w:rsidR="001B39A0" w:rsidRPr="00DD0CEE" w:rsidRDefault="001B39A0">
            <w:pPr>
              <w:spacing w:after="0" w:line="240" w:lineRule="auto"/>
              <w:contextualSpacing/>
              <w:jc w:val="center"/>
              <w:rPr>
                <w:rFonts w:ascii="Times New Roman" w:hAnsi="Times New Roman" w:cs="Times New Roman"/>
                <w:bCs/>
                <w:color w:val="auto"/>
                <w:sz w:val="20"/>
                <w:szCs w:val="20"/>
              </w:rPr>
            </w:pPr>
          </w:p>
        </w:tc>
      </w:tr>
      <w:tr w:rsidR="007618C4" w:rsidRPr="00DD0CEE">
        <w:tc>
          <w:tcPr>
            <w:tcW w:w="2831" w:type="dxa"/>
            <w:shd w:val="clear" w:color="auto" w:fill="auto"/>
            <w:vAlign w:val="center"/>
          </w:tcPr>
          <w:p w:rsidR="001B39A0" w:rsidRPr="00DD0CEE" w:rsidRDefault="001B39A0">
            <w:pPr>
              <w:spacing w:after="0" w:line="240" w:lineRule="auto"/>
              <w:contextualSpacing/>
              <w:rPr>
                <w:rFonts w:ascii="Times New Roman" w:hAnsi="Times New Roman" w:cs="Times New Roman"/>
                <w:bCs/>
                <w:i/>
                <w:iCs/>
                <w:color w:val="auto"/>
                <w:sz w:val="20"/>
                <w:szCs w:val="20"/>
              </w:rPr>
            </w:pPr>
          </w:p>
        </w:tc>
        <w:tc>
          <w:tcPr>
            <w:tcW w:w="5529" w:type="dxa"/>
            <w:shd w:val="clear" w:color="auto" w:fill="auto"/>
            <w:vAlign w:val="center"/>
          </w:tcPr>
          <w:p w:rsidR="001B39A0" w:rsidRPr="00DD0CEE" w:rsidRDefault="001376F4">
            <w:pPr>
              <w:spacing w:after="0" w:line="240" w:lineRule="auto"/>
              <w:contextualSpacing/>
              <w:rPr>
                <w:rFonts w:ascii="Times New Roman" w:hAnsi="Times New Roman" w:cs="Times New Roman"/>
                <w:color w:val="auto"/>
              </w:rPr>
            </w:pPr>
            <w:r w:rsidRPr="00DD0CEE">
              <w:rPr>
                <w:rFonts w:ascii="Times New Roman" w:hAnsi="Times New Roman" w:cs="Times New Roman"/>
                <w:bCs/>
                <w:color w:val="auto"/>
                <w:sz w:val="20"/>
                <w:szCs w:val="20"/>
              </w:rPr>
              <w:t>Телефон, электронная почта</w:t>
            </w:r>
          </w:p>
        </w:tc>
        <w:tc>
          <w:tcPr>
            <w:tcW w:w="1811" w:type="dxa"/>
            <w:shd w:val="clear" w:color="auto" w:fill="auto"/>
            <w:vAlign w:val="center"/>
          </w:tcPr>
          <w:p w:rsidR="001B39A0" w:rsidRPr="00DD0CEE" w:rsidRDefault="001B39A0">
            <w:pPr>
              <w:spacing w:after="0" w:line="240" w:lineRule="auto"/>
              <w:contextualSpacing/>
              <w:jc w:val="center"/>
              <w:rPr>
                <w:rFonts w:ascii="Times New Roman" w:hAnsi="Times New Roman" w:cs="Times New Roman"/>
                <w:bCs/>
                <w:color w:val="auto"/>
                <w:sz w:val="20"/>
                <w:szCs w:val="20"/>
              </w:rPr>
            </w:pPr>
          </w:p>
        </w:tc>
      </w:tr>
      <w:tr w:rsidR="007618C4" w:rsidRPr="00DD0CEE">
        <w:tc>
          <w:tcPr>
            <w:tcW w:w="2831" w:type="dxa"/>
            <w:shd w:val="clear" w:color="auto" w:fill="auto"/>
            <w:vAlign w:val="center"/>
          </w:tcPr>
          <w:p w:rsidR="001B39A0" w:rsidRPr="00DD0CEE" w:rsidRDefault="001B39A0">
            <w:pPr>
              <w:spacing w:after="0" w:line="240" w:lineRule="auto"/>
              <w:contextualSpacing/>
              <w:rPr>
                <w:rFonts w:ascii="Times New Roman" w:hAnsi="Times New Roman" w:cs="Times New Roman"/>
                <w:bCs/>
                <w:i/>
                <w:iCs/>
                <w:color w:val="auto"/>
                <w:sz w:val="20"/>
                <w:szCs w:val="20"/>
              </w:rPr>
            </w:pPr>
          </w:p>
        </w:tc>
        <w:tc>
          <w:tcPr>
            <w:tcW w:w="5529" w:type="dxa"/>
            <w:shd w:val="clear" w:color="auto" w:fill="auto"/>
            <w:vAlign w:val="center"/>
          </w:tcPr>
          <w:p w:rsidR="001B39A0" w:rsidRPr="00DD0CEE" w:rsidRDefault="001376F4">
            <w:pPr>
              <w:spacing w:after="0" w:line="240" w:lineRule="auto"/>
              <w:contextualSpacing/>
              <w:rPr>
                <w:rFonts w:ascii="Times New Roman" w:hAnsi="Times New Roman" w:cs="Times New Roman"/>
                <w:color w:val="auto"/>
              </w:rPr>
            </w:pPr>
            <w:r w:rsidRPr="00DD0CEE">
              <w:rPr>
                <w:rFonts w:ascii="Times New Roman" w:hAnsi="Times New Roman" w:cs="Times New Roman"/>
                <w:bCs/>
                <w:color w:val="auto"/>
                <w:sz w:val="20"/>
                <w:szCs w:val="20"/>
              </w:rPr>
              <w:t>Фамилия, имя, отчество</w:t>
            </w:r>
          </w:p>
        </w:tc>
        <w:tc>
          <w:tcPr>
            <w:tcW w:w="1811" w:type="dxa"/>
            <w:shd w:val="clear" w:color="auto" w:fill="auto"/>
            <w:vAlign w:val="center"/>
          </w:tcPr>
          <w:p w:rsidR="001B39A0" w:rsidRPr="00DD0CEE" w:rsidRDefault="001B39A0">
            <w:pPr>
              <w:spacing w:after="0" w:line="240" w:lineRule="auto"/>
              <w:contextualSpacing/>
              <w:jc w:val="center"/>
              <w:rPr>
                <w:rFonts w:ascii="Times New Roman" w:hAnsi="Times New Roman" w:cs="Times New Roman"/>
                <w:bCs/>
                <w:color w:val="auto"/>
                <w:sz w:val="20"/>
                <w:szCs w:val="20"/>
              </w:rPr>
            </w:pPr>
          </w:p>
        </w:tc>
      </w:tr>
      <w:tr w:rsidR="007618C4" w:rsidRPr="00DD0CEE">
        <w:tc>
          <w:tcPr>
            <w:tcW w:w="2831" w:type="dxa"/>
            <w:shd w:val="clear" w:color="auto" w:fill="auto"/>
            <w:vAlign w:val="center"/>
          </w:tcPr>
          <w:p w:rsidR="001B39A0" w:rsidRPr="00DD0CEE" w:rsidRDefault="001B39A0">
            <w:pPr>
              <w:spacing w:after="0" w:line="240" w:lineRule="auto"/>
              <w:contextualSpacing/>
              <w:rPr>
                <w:rFonts w:ascii="Times New Roman" w:hAnsi="Times New Roman" w:cs="Times New Roman"/>
                <w:bCs/>
                <w:i/>
                <w:iCs/>
                <w:color w:val="auto"/>
                <w:sz w:val="20"/>
                <w:szCs w:val="20"/>
              </w:rPr>
            </w:pPr>
          </w:p>
        </w:tc>
        <w:tc>
          <w:tcPr>
            <w:tcW w:w="5529" w:type="dxa"/>
            <w:shd w:val="clear" w:color="auto" w:fill="auto"/>
            <w:vAlign w:val="center"/>
          </w:tcPr>
          <w:p w:rsidR="001B39A0" w:rsidRPr="00DD0CEE" w:rsidRDefault="001376F4">
            <w:pPr>
              <w:spacing w:after="0" w:line="240" w:lineRule="auto"/>
              <w:contextualSpacing/>
              <w:rPr>
                <w:rFonts w:ascii="Times New Roman" w:hAnsi="Times New Roman" w:cs="Times New Roman"/>
                <w:color w:val="auto"/>
              </w:rPr>
            </w:pPr>
            <w:r w:rsidRPr="00DD0CEE">
              <w:rPr>
                <w:rFonts w:ascii="Times New Roman" w:hAnsi="Times New Roman" w:cs="Times New Roman"/>
                <w:bCs/>
                <w:color w:val="auto"/>
                <w:sz w:val="20"/>
                <w:szCs w:val="20"/>
              </w:rPr>
              <w:t>Наименование документа, удостоверяющего личность</w:t>
            </w:r>
          </w:p>
        </w:tc>
        <w:tc>
          <w:tcPr>
            <w:tcW w:w="1811" w:type="dxa"/>
            <w:shd w:val="clear" w:color="auto" w:fill="auto"/>
            <w:vAlign w:val="center"/>
          </w:tcPr>
          <w:p w:rsidR="001B39A0" w:rsidRPr="00DD0CEE" w:rsidRDefault="001B39A0">
            <w:pPr>
              <w:spacing w:after="0" w:line="240" w:lineRule="auto"/>
              <w:contextualSpacing/>
              <w:jc w:val="center"/>
              <w:rPr>
                <w:rFonts w:ascii="Times New Roman" w:hAnsi="Times New Roman" w:cs="Times New Roman"/>
                <w:bCs/>
                <w:color w:val="auto"/>
                <w:sz w:val="20"/>
                <w:szCs w:val="20"/>
              </w:rPr>
            </w:pPr>
          </w:p>
        </w:tc>
      </w:tr>
      <w:tr w:rsidR="007618C4" w:rsidRPr="00DD0CEE">
        <w:tc>
          <w:tcPr>
            <w:tcW w:w="2831" w:type="dxa"/>
            <w:shd w:val="clear" w:color="auto" w:fill="auto"/>
            <w:vAlign w:val="center"/>
          </w:tcPr>
          <w:p w:rsidR="001B39A0" w:rsidRPr="00DD0CEE" w:rsidRDefault="001B39A0">
            <w:pPr>
              <w:spacing w:after="0" w:line="240" w:lineRule="auto"/>
              <w:contextualSpacing/>
              <w:rPr>
                <w:rFonts w:ascii="Times New Roman" w:hAnsi="Times New Roman" w:cs="Times New Roman"/>
                <w:bCs/>
                <w:i/>
                <w:iCs/>
                <w:color w:val="auto"/>
                <w:sz w:val="20"/>
                <w:szCs w:val="20"/>
              </w:rPr>
            </w:pPr>
          </w:p>
        </w:tc>
        <w:tc>
          <w:tcPr>
            <w:tcW w:w="5529" w:type="dxa"/>
            <w:shd w:val="clear" w:color="auto" w:fill="auto"/>
            <w:vAlign w:val="center"/>
          </w:tcPr>
          <w:p w:rsidR="001B39A0" w:rsidRPr="00DD0CEE" w:rsidRDefault="001376F4">
            <w:pPr>
              <w:spacing w:after="0" w:line="240" w:lineRule="auto"/>
              <w:contextualSpacing/>
              <w:rPr>
                <w:rFonts w:ascii="Times New Roman" w:hAnsi="Times New Roman" w:cs="Times New Roman"/>
                <w:color w:val="auto"/>
              </w:rPr>
            </w:pPr>
            <w:r w:rsidRPr="00DD0CEE">
              <w:rPr>
                <w:rFonts w:ascii="Times New Roman" w:hAnsi="Times New Roman" w:cs="Times New Roman"/>
                <w:bCs/>
                <w:color w:val="auto"/>
                <w:sz w:val="20"/>
                <w:szCs w:val="20"/>
              </w:rPr>
              <w:t>Серия, номер, дата выдачи, кем выдан</w:t>
            </w:r>
          </w:p>
        </w:tc>
        <w:tc>
          <w:tcPr>
            <w:tcW w:w="1811" w:type="dxa"/>
            <w:shd w:val="clear" w:color="auto" w:fill="auto"/>
            <w:vAlign w:val="center"/>
          </w:tcPr>
          <w:p w:rsidR="001B39A0" w:rsidRPr="00DD0CEE" w:rsidRDefault="001B39A0">
            <w:pPr>
              <w:spacing w:after="0" w:line="240" w:lineRule="auto"/>
              <w:contextualSpacing/>
              <w:jc w:val="center"/>
              <w:rPr>
                <w:rFonts w:ascii="Times New Roman" w:hAnsi="Times New Roman" w:cs="Times New Roman"/>
                <w:bCs/>
                <w:color w:val="auto"/>
                <w:sz w:val="20"/>
                <w:szCs w:val="20"/>
              </w:rPr>
            </w:pPr>
          </w:p>
        </w:tc>
      </w:tr>
      <w:tr w:rsidR="007618C4" w:rsidRPr="00DD0CEE">
        <w:tc>
          <w:tcPr>
            <w:tcW w:w="2831" w:type="dxa"/>
            <w:shd w:val="clear" w:color="auto" w:fill="auto"/>
            <w:vAlign w:val="center"/>
          </w:tcPr>
          <w:p w:rsidR="001B39A0" w:rsidRPr="00DD0CEE" w:rsidRDefault="001B39A0">
            <w:pPr>
              <w:spacing w:after="0" w:line="240" w:lineRule="auto"/>
              <w:contextualSpacing/>
              <w:rPr>
                <w:rFonts w:ascii="Times New Roman" w:hAnsi="Times New Roman" w:cs="Times New Roman"/>
                <w:bCs/>
                <w:i/>
                <w:iCs/>
                <w:color w:val="auto"/>
                <w:sz w:val="20"/>
                <w:szCs w:val="20"/>
              </w:rPr>
            </w:pPr>
          </w:p>
        </w:tc>
        <w:tc>
          <w:tcPr>
            <w:tcW w:w="5529" w:type="dxa"/>
            <w:shd w:val="clear" w:color="auto" w:fill="auto"/>
            <w:vAlign w:val="center"/>
          </w:tcPr>
          <w:p w:rsidR="001B39A0" w:rsidRPr="00DD0CEE" w:rsidRDefault="001376F4">
            <w:pPr>
              <w:spacing w:after="0" w:line="240" w:lineRule="auto"/>
              <w:contextualSpacing/>
              <w:rPr>
                <w:rFonts w:ascii="Times New Roman" w:hAnsi="Times New Roman" w:cs="Times New Roman"/>
                <w:color w:val="auto"/>
              </w:rPr>
            </w:pPr>
            <w:r w:rsidRPr="00DD0CEE">
              <w:rPr>
                <w:rFonts w:ascii="Times New Roman" w:hAnsi="Times New Roman" w:cs="Times New Roman"/>
                <w:bCs/>
                <w:color w:val="auto"/>
                <w:sz w:val="20"/>
                <w:szCs w:val="20"/>
              </w:rPr>
              <w:t>Телефон, электронная почта</w:t>
            </w:r>
          </w:p>
        </w:tc>
        <w:tc>
          <w:tcPr>
            <w:tcW w:w="1811" w:type="dxa"/>
            <w:shd w:val="clear" w:color="auto" w:fill="auto"/>
            <w:vAlign w:val="center"/>
          </w:tcPr>
          <w:p w:rsidR="001B39A0" w:rsidRPr="00DD0CEE" w:rsidRDefault="001B39A0">
            <w:pPr>
              <w:spacing w:after="0" w:line="240" w:lineRule="auto"/>
              <w:contextualSpacing/>
              <w:jc w:val="center"/>
              <w:rPr>
                <w:rFonts w:ascii="Times New Roman" w:hAnsi="Times New Roman" w:cs="Times New Roman"/>
                <w:bCs/>
                <w:color w:val="auto"/>
                <w:sz w:val="20"/>
                <w:szCs w:val="20"/>
              </w:rPr>
            </w:pPr>
          </w:p>
        </w:tc>
      </w:tr>
    </w:tbl>
    <w:p w:rsidR="001B39A0" w:rsidRPr="00DD0CEE" w:rsidRDefault="001B39A0">
      <w:pPr>
        <w:spacing w:after="0" w:line="240" w:lineRule="auto"/>
        <w:jc w:val="center"/>
        <w:rPr>
          <w:rFonts w:ascii="Times New Roman" w:hAnsi="Times New Roman" w:cs="Times New Roman"/>
          <w:b/>
          <w:bCs/>
          <w:color w:val="auto"/>
          <w:sz w:val="20"/>
          <w:szCs w:val="20"/>
        </w:rPr>
      </w:pPr>
    </w:p>
    <w:p w:rsidR="008C2D85" w:rsidRPr="00DD0CEE" w:rsidRDefault="008C2D85" w:rsidP="008C2D85">
      <w:pPr>
        <w:shd w:val="clear" w:color="auto" w:fill="FFFFFF"/>
        <w:tabs>
          <w:tab w:val="center" w:pos="-2410"/>
        </w:tabs>
        <w:suppressAutoHyphens/>
        <w:spacing w:after="0" w:line="240" w:lineRule="auto"/>
        <w:rPr>
          <w:rFonts w:ascii="Times New Roman" w:eastAsiaTheme="minorEastAsia" w:hAnsi="Times New Roman" w:cs="Times New Roman"/>
          <w:color w:val="auto"/>
          <w:sz w:val="24"/>
          <w:szCs w:val="24"/>
          <w:lang w:eastAsia="ru-RU"/>
        </w:rPr>
      </w:pPr>
    </w:p>
    <w:p w:rsidR="008C2D85" w:rsidRPr="00DD0CEE" w:rsidRDefault="008C2D85" w:rsidP="008C2D85">
      <w:pPr>
        <w:shd w:val="clear" w:color="auto" w:fill="FFFFFF"/>
        <w:tabs>
          <w:tab w:val="center" w:pos="-2410"/>
        </w:tabs>
        <w:suppressAutoHyphens/>
        <w:spacing w:after="0" w:line="240" w:lineRule="auto"/>
        <w:jc w:val="center"/>
        <w:rPr>
          <w:rFonts w:ascii="Times New Roman" w:eastAsiaTheme="minorEastAsia" w:hAnsi="Times New Roman" w:cs="Times New Roman"/>
          <w:b/>
          <w:color w:val="auto"/>
          <w:sz w:val="20"/>
          <w:szCs w:val="20"/>
          <w:lang w:eastAsia="ru-RU"/>
        </w:rPr>
      </w:pPr>
      <w:r w:rsidRPr="00DD0CEE">
        <w:rPr>
          <w:rFonts w:ascii="Times New Roman" w:eastAsiaTheme="minorEastAsia" w:hAnsi="Times New Roman" w:cs="Times New Roman"/>
          <w:b/>
          <w:color w:val="auto"/>
          <w:sz w:val="20"/>
          <w:szCs w:val="20"/>
          <w:lang w:eastAsia="ru-RU"/>
        </w:rPr>
        <w:t>ЗАЯВЛЕНИЕ</w:t>
      </w:r>
      <w:r w:rsidRPr="00DD0CEE">
        <w:rPr>
          <w:rFonts w:ascii="Times New Roman" w:eastAsiaTheme="minorEastAsia" w:hAnsi="Times New Roman" w:cs="Times New Roman"/>
          <w:b/>
          <w:color w:val="auto"/>
          <w:sz w:val="20"/>
          <w:szCs w:val="20"/>
          <w:lang w:eastAsia="ru-RU"/>
        </w:rPr>
        <w:br/>
        <w:t>о выдаче разрешения на ввод объекта в эксплуатацию</w:t>
      </w:r>
    </w:p>
    <w:p w:rsidR="008C2D85" w:rsidRPr="00DD0CEE" w:rsidRDefault="008C2D85" w:rsidP="008C2D85">
      <w:pPr>
        <w:shd w:val="clear" w:color="auto" w:fill="FFFFFF"/>
        <w:tabs>
          <w:tab w:val="center" w:pos="-2410"/>
        </w:tabs>
        <w:suppressAutoHyphens/>
        <w:spacing w:after="0" w:line="240" w:lineRule="auto"/>
        <w:jc w:val="center"/>
        <w:rPr>
          <w:rFonts w:ascii="Times New Roman" w:eastAsiaTheme="minorEastAsia" w:hAnsi="Times New Roman" w:cs="Times New Roman"/>
          <w:color w:val="auto"/>
          <w:sz w:val="20"/>
          <w:szCs w:val="20"/>
          <w:lang w:eastAsia="ru-RU"/>
        </w:rPr>
      </w:pPr>
    </w:p>
    <w:p w:rsidR="008C2D85" w:rsidRPr="00DD0CEE" w:rsidRDefault="008C2D85" w:rsidP="008C2D85">
      <w:pPr>
        <w:shd w:val="clear" w:color="auto" w:fill="FFFFFF"/>
        <w:tabs>
          <w:tab w:val="center" w:pos="-2410"/>
        </w:tabs>
        <w:suppressAutoHyphens/>
        <w:spacing w:after="0" w:line="240" w:lineRule="auto"/>
        <w:ind w:firstLine="567"/>
        <w:rPr>
          <w:rFonts w:ascii="Times New Roman" w:eastAsiaTheme="minorEastAsia" w:hAnsi="Times New Roman" w:cs="Times New Roman"/>
          <w:color w:val="auto"/>
          <w:sz w:val="20"/>
          <w:szCs w:val="20"/>
          <w:lang w:eastAsia="ru-RU"/>
        </w:rPr>
      </w:pPr>
      <w:r w:rsidRPr="00DD0CEE">
        <w:rPr>
          <w:rFonts w:ascii="Times New Roman" w:eastAsiaTheme="minorEastAsia" w:hAnsi="Times New Roman" w:cs="Times New Roman"/>
          <w:color w:val="auto"/>
          <w:sz w:val="20"/>
          <w:szCs w:val="20"/>
          <w:lang w:eastAsia="ru-RU"/>
        </w:rPr>
        <w:t>Прошу выдать разрешение на ввод в эксплуатацию</w:t>
      </w:r>
    </w:p>
    <w:p w:rsidR="008C2D85" w:rsidRPr="00DD0CEE" w:rsidRDefault="008C2D85" w:rsidP="008C2D85">
      <w:pPr>
        <w:shd w:val="clear" w:color="auto" w:fill="FFFFFF"/>
        <w:tabs>
          <w:tab w:val="center" w:pos="-2410"/>
        </w:tabs>
        <w:suppressAutoHyphens/>
        <w:spacing w:after="0" w:line="240" w:lineRule="auto"/>
        <w:ind w:firstLine="567"/>
        <w:rPr>
          <w:rFonts w:ascii="Times New Roman" w:eastAsiaTheme="minorEastAsia" w:hAnsi="Times New Roman" w:cs="Times New Roman"/>
          <w:color w:val="auto"/>
          <w:sz w:val="20"/>
          <w:szCs w:val="20"/>
          <w:lang w:eastAsia="ru-RU"/>
        </w:rPr>
      </w:pPr>
    </w:p>
    <w:p w:rsidR="008C2D85" w:rsidRPr="00DD0CEE" w:rsidRDefault="008C2D85" w:rsidP="008C2D85">
      <w:pPr>
        <w:suppressAutoHyphens/>
        <w:spacing w:after="0" w:line="240" w:lineRule="auto"/>
        <w:jc w:val="both"/>
        <w:rPr>
          <w:rFonts w:ascii="Times New Roman" w:eastAsia="Times New Roman" w:hAnsi="Times New Roman" w:cs="Times New Roman"/>
          <w:color w:val="auto"/>
          <w:sz w:val="24"/>
          <w:szCs w:val="24"/>
          <w:lang w:eastAsia="zh-CN"/>
        </w:rPr>
      </w:pPr>
    </w:p>
    <w:p w:rsidR="008C2D85" w:rsidRPr="00DD0CEE" w:rsidRDefault="008C2D85" w:rsidP="008C2D85">
      <w:pPr>
        <w:pBdr>
          <w:top w:val="single" w:sz="4" w:space="1" w:color="000000"/>
        </w:pBdr>
        <w:suppressAutoHyphens/>
        <w:spacing w:after="60" w:line="240" w:lineRule="auto"/>
        <w:jc w:val="center"/>
        <w:rPr>
          <w:rFonts w:ascii="Times New Roman" w:eastAsia="Times New Roman" w:hAnsi="Times New Roman" w:cs="Times New Roman"/>
          <w:color w:val="auto"/>
          <w:sz w:val="16"/>
          <w:szCs w:val="16"/>
          <w:lang w:eastAsia="zh-CN"/>
        </w:rPr>
      </w:pPr>
      <w:proofErr w:type="gramStart"/>
      <w:r w:rsidRPr="00DD0CEE">
        <w:rPr>
          <w:rFonts w:ascii="Times New Roman" w:eastAsia="Times New Roman" w:hAnsi="Times New Roman" w:cs="Times New Roman"/>
          <w:color w:val="auto"/>
          <w:sz w:val="16"/>
          <w:szCs w:val="16"/>
          <w:lang w:eastAsia="zh-CN"/>
        </w:rPr>
        <w:t>(наименование объекта (этапа)</w:t>
      </w:r>
      <w:proofErr w:type="gramEnd"/>
    </w:p>
    <w:p w:rsidR="008C2D85" w:rsidRPr="00DD0CEE" w:rsidRDefault="008C2D85" w:rsidP="008C2D85">
      <w:pPr>
        <w:suppressAutoHyphens/>
        <w:spacing w:after="0" w:line="240" w:lineRule="auto"/>
        <w:rPr>
          <w:rFonts w:ascii="Times New Roman" w:eastAsia="Times New Roman" w:hAnsi="Times New Roman" w:cs="Times New Roman"/>
          <w:color w:val="auto"/>
          <w:sz w:val="24"/>
          <w:szCs w:val="24"/>
          <w:lang w:eastAsia="zh-CN"/>
        </w:rPr>
      </w:pPr>
    </w:p>
    <w:p w:rsidR="008C2D85" w:rsidRPr="00DD0CEE" w:rsidRDefault="008C2D85" w:rsidP="008C2D85">
      <w:pPr>
        <w:pBdr>
          <w:top w:val="single" w:sz="4" w:space="1" w:color="000000"/>
        </w:pBdr>
        <w:suppressAutoHyphens/>
        <w:spacing w:after="60" w:line="240" w:lineRule="auto"/>
        <w:jc w:val="center"/>
        <w:rPr>
          <w:rFonts w:ascii="Times New Roman" w:eastAsia="Times New Roman" w:hAnsi="Times New Roman" w:cs="Times New Roman"/>
          <w:color w:val="auto"/>
          <w:sz w:val="16"/>
          <w:szCs w:val="16"/>
          <w:lang w:eastAsia="zh-CN"/>
        </w:rPr>
      </w:pPr>
      <w:r w:rsidRPr="00DD0CEE">
        <w:rPr>
          <w:rFonts w:ascii="Times New Roman" w:eastAsia="Times New Roman" w:hAnsi="Times New Roman" w:cs="Times New Roman"/>
          <w:color w:val="auto"/>
          <w:sz w:val="16"/>
          <w:szCs w:val="16"/>
          <w:lang w:eastAsia="zh-CN"/>
        </w:rPr>
        <w:t>капитального строительства</w:t>
      </w:r>
    </w:p>
    <w:p w:rsidR="008C2D85" w:rsidRPr="00DD0CEE" w:rsidRDefault="008C2D85" w:rsidP="008C2D85">
      <w:pPr>
        <w:tabs>
          <w:tab w:val="right" w:pos="9923"/>
        </w:tabs>
        <w:suppressAutoHyphens/>
        <w:spacing w:after="0" w:line="240" w:lineRule="auto"/>
        <w:rPr>
          <w:rFonts w:ascii="Times New Roman" w:eastAsia="Times New Roman" w:hAnsi="Times New Roman" w:cs="Times New Roman"/>
          <w:color w:val="auto"/>
          <w:sz w:val="24"/>
          <w:szCs w:val="24"/>
          <w:lang w:eastAsia="zh-CN"/>
        </w:rPr>
      </w:pPr>
      <w:r w:rsidRPr="00DD0CEE">
        <w:rPr>
          <w:rFonts w:ascii="Times New Roman" w:eastAsia="Times New Roman" w:hAnsi="Times New Roman" w:cs="Times New Roman"/>
          <w:color w:val="auto"/>
          <w:sz w:val="24"/>
          <w:szCs w:val="24"/>
          <w:lang w:eastAsia="zh-CN"/>
        </w:rPr>
        <w:tab/>
      </w:r>
      <w:r w:rsidRPr="00DD0CEE">
        <w:rPr>
          <w:rFonts w:ascii="Times New Roman" w:eastAsia="Times New Roman" w:hAnsi="Times New Roman" w:cs="Times New Roman"/>
          <w:color w:val="auto"/>
          <w:sz w:val="24"/>
          <w:szCs w:val="24"/>
          <w:vertAlign w:val="superscript"/>
          <w:lang w:eastAsia="zh-CN"/>
        </w:rPr>
        <w:endnoteReference w:customMarkFollows="1" w:id="28"/>
        <w:t>5</w:t>
      </w:r>
    </w:p>
    <w:p w:rsidR="008C2D85" w:rsidRPr="00DD0CEE" w:rsidRDefault="008C2D85" w:rsidP="008C2D85">
      <w:pPr>
        <w:pBdr>
          <w:top w:val="single" w:sz="4" w:space="1" w:color="000000"/>
        </w:pBdr>
        <w:suppressAutoHyphens/>
        <w:spacing w:after="0" w:line="240" w:lineRule="auto"/>
        <w:ind w:right="141"/>
        <w:jc w:val="center"/>
        <w:rPr>
          <w:rFonts w:ascii="Times New Roman" w:eastAsia="Times New Roman" w:hAnsi="Times New Roman" w:cs="Times New Roman"/>
          <w:color w:val="auto"/>
          <w:sz w:val="16"/>
          <w:szCs w:val="16"/>
          <w:lang w:eastAsia="zh-CN"/>
        </w:rPr>
      </w:pPr>
      <w:r w:rsidRPr="00DD0CEE">
        <w:rPr>
          <w:rFonts w:ascii="Times New Roman" w:eastAsia="Times New Roman" w:hAnsi="Times New Roman" w:cs="Times New Roman"/>
          <w:color w:val="auto"/>
          <w:sz w:val="16"/>
          <w:szCs w:val="16"/>
          <w:lang w:eastAsia="zh-CN"/>
        </w:rPr>
        <w:t>в соответствии с проектной документацией, кадастровый номер объекта)</w:t>
      </w:r>
    </w:p>
    <w:p w:rsidR="008C2D85" w:rsidRPr="00DD0CEE" w:rsidRDefault="008C2D85" w:rsidP="008C2D85">
      <w:pPr>
        <w:suppressAutoHyphens/>
        <w:spacing w:before="240" w:after="0" w:line="240" w:lineRule="auto"/>
        <w:jc w:val="center"/>
        <w:rPr>
          <w:rFonts w:ascii="Times New Roman" w:eastAsia="Times New Roman" w:hAnsi="Times New Roman" w:cs="Times New Roman"/>
          <w:color w:val="auto"/>
          <w:sz w:val="20"/>
          <w:szCs w:val="20"/>
          <w:lang w:eastAsia="zh-CN"/>
        </w:rPr>
      </w:pPr>
      <w:proofErr w:type="gramStart"/>
      <w:r w:rsidRPr="00DD0CEE">
        <w:rPr>
          <w:rFonts w:ascii="Times New Roman" w:eastAsia="Times New Roman" w:hAnsi="Times New Roman" w:cs="Times New Roman"/>
          <w:color w:val="auto"/>
          <w:sz w:val="20"/>
          <w:szCs w:val="20"/>
          <w:lang w:eastAsia="zh-CN"/>
        </w:rPr>
        <w:t>расположенного</w:t>
      </w:r>
      <w:proofErr w:type="gramEnd"/>
      <w:r w:rsidRPr="00DD0CEE">
        <w:rPr>
          <w:rFonts w:ascii="Times New Roman" w:eastAsia="Times New Roman" w:hAnsi="Times New Roman" w:cs="Times New Roman"/>
          <w:color w:val="auto"/>
          <w:sz w:val="20"/>
          <w:szCs w:val="20"/>
          <w:lang w:eastAsia="zh-CN"/>
        </w:rPr>
        <w:t xml:space="preserve"> по адресу:</w:t>
      </w:r>
    </w:p>
    <w:p w:rsidR="008C2D85" w:rsidRPr="00DD0CEE" w:rsidRDefault="008C2D85" w:rsidP="008C2D85">
      <w:pPr>
        <w:suppressAutoHyphens/>
        <w:spacing w:after="0" w:line="240" w:lineRule="auto"/>
        <w:rPr>
          <w:rFonts w:ascii="Times New Roman" w:eastAsia="Times New Roman" w:hAnsi="Times New Roman" w:cs="Times New Roman"/>
          <w:color w:val="auto"/>
          <w:sz w:val="24"/>
          <w:szCs w:val="24"/>
          <w:lang w:eastAsia="zh-CN"/>
        </w:rPr>
      </w:pPr>
    </w:p>
    <w:p w:rsidR="008C2D85" w:rsidRPr="00DD0CEE" w:rsidRDefault="008C2D85" w:rsidP="008C2D85">
      <w:pPr>
        <w:pBdr>
          <w:top w:val="single" w:sz="4" w:space="1" w:color="000000"/>
        </w:pBdr>
        <w:suppressAutoHyphens/>
        <w:spacing w:after="60" w:line="240" w:lineRule="auto"/>
        <w:jc w:val="center"/>
        <w:rPr>
          <w:rFonts w:ascii="Times New Roman" w:eastAsia="Times New Roman" w:hAnsi="Times New Roman" w:cs="Times New Roman"/>
          <w:color w:val="auto"/>
          <w:sz w:val="16"/>
          <w:szCs w:val="16"/>
          <w:lang w:eastAsia="zh-CN"/>
        </w:rPr>
      </w:pPr>
      <w:proofErr w:type="gramStart"/>
      <w:r w:rsidRPr="00DD0CEE">
        <w:rPr>
          <w:rFonts w:ascii="Times New Roman" w:eastAsia="Times New Roman" w:hAnsi="Times New Roman" w:cs="Times New Roman"/>
          <w:color w:val="auto"/>
          <w:sz w:val="16"/>
          <w:szCs w:val="16"/>
          <w:lang w:eastAsia="zh-CN"/>
        </w:rPr>
        <w:t>(адрес объекта капитального строительства в соответствии с государственным адресным</w:t>
      </w:r>
      <w:proofErr w:type="gramEnd"/>
    </w:p>
    <w:p w:rsidR="008C2D85" w:rsidRPr="00DD0CEE" w:rsidRDefault="008C2D85" w:rsidP="008C2D85">
      <w:pPr>
        <w:tabs>
          <w:tab w:val="right" w:pos="9923"/>
        </w:tabs>
        <w:suppressAutoHyphens/>
        <w:spacing w:after="0" w:line="240" w:lineRule="auto"/>
        <w:rPr>
          <w:rFonts w:ascii="Times New Roman" w:eastAsia="Times New Roman" w:hAnsi="Times New Roman" w:cs="Times New Roman"/>
          <w:color w:val="auto"/>
          <w:sz w:val="24"/>
          <w:szCs w:val="24"/>
          <w:lang w:eastAsia="zh-CN"/>
        </w:rPr>
      </w:pPr>
      <w:r w:rsidRPr="00DD0CEE">
        <w:rPr>
          <w:rFonts w:ascii="Times New Roman" w:eastAsia="Times New Roman" w:hAnsi="Times New Roman" w:cs="Times New Roman"/>
          <w:color w:val="auto"/>
          <w:sz w:val="24"/>
          <w:szCs w:val="24"/>
          <w:lang w:eastAsia="zh-CN"/>
        </w:rPr>
        <w:tab/>
      </w:r>
      <w:r w:rsidRPr="00DD0CEE">
        <w:rPr>
          <w:rFonts w:ascii="Times New Roman" w:eastAsia="Times New Roman" w:hAnsi="Times New Roman" w:cs="Times New Roman"/>
          <w:color w:val="auto"/>
          <w:sz w:val="24"/>
          <w:szCs w:val="24"/>
          <w:vertAlign w:val="superscript"/>
          <w:lang w:eastAsia="zh-CN"/>
        </w:rPr>
        <w:endnoteReference w:customMarkFollows="1" w:id="29"/>
        <w:t>6</w:t>
      </w:r>
    </w:p>
    <w:p w:rsidR="008C2D85" w:rsidRPr="00DD0CEE" w:rsidRDefault="008C2D85" w:rsidP="008C2D85">
      <w:pPr>
        <w:pBdr>
          <w:top w:val="single" w:sz="4" w:space="1" w:color="000000"/>
        </w:pBdr>
        <w:suppressAutoHyphens/>
        <w:spacing w:after="240" w:line="240" w:lineRule="auto"/>
        <w:ind w:right="142"/>
        <w:jc w:val="center"/>
        <w:rPr>
          <w:rFonts w:ascii="Times New Roman" w:eastAsia="Times New Roman" w:hAnsi="Times New Roman" w:cs="Times New Roman"/>
          <w:color w:val="auto"/>
          <w:sz w:val="16"/>
          <w:szCs w:val="16"/>
          <w:lang w:eastAsia="zh-CN"/>
        </w:rPr>
      </w:pPr>
      <w:r w:rsidRPr="00DD0CEE">
        <w:rPr>
          <w:rFonts w:ascii="Times New Roman" w:eastAsia="Times New Roman" w:hAnsi="Times New Roman" w:cs="Times New Roman"/>
          <w:color w:val="auto"/>
          <w:sz w:val="16"/>
          <w:szCs w:val="16"/>
          <w:lang w:eastAsia="zh-CN"/>
        </w:rPr>
        <w:t>реестром с указанием реквизитов документов о присвоении, об изменении адреса)</w:t>
      </w:r>
    </w:p>
    <w:p w:rsidR="008C2D85" w:rsidRPr="00DD0CEE" w:rsidRDefault="008C2D85" w:rsidP="008C2D85">
      <w:pPr>
        <w:tabs>
          <w:tab w:val="right" w:pos="9923"/>
        </w:tabs>
        <w:suppressAutoHyphens/>
        <w:spacing w:after="0" w:line="240" w:lineRule="auto"/>
        <w:jc w:val="both"/>
        <w:rPr>
          <w:rFonts w:ascii="Times New Roman" w:eastAsia="Times New Roman" w:hAnsi="Times New Roman" w:cs="Times New Roman"/>
          <w:color w:val="auto"/>
          <w:sz w:val="24"/>
          <w:szCs w:val="24"/>
          <w:lang w:eastAsia="zh-CN"/>
        </w:rPr>
      </w:pPr>
      <w:r w:rsidRPr="00DD0CEE">
        <w:rPr>
          <w:rFonts w:ascii="Times New Roman" w:eastAsia="Times New Roman" w:hAnsi="Times New Roman" w:cs="Times New Roman"/>
          <w:color w:val="auto"/>
          <w:sz w:val="20"/>
          <w:szCs w:val="20"/>
          <w:lang w:eastAsia="zh-CN"/>
        </w:rPr>
        <w:t>на земельном участке (земельных участках) с кадастровым</w:t>
      </w:r>
      <w:r w:rsidRPr="00DD0CEE">
        <w:rPr>
          <w:rFonts w:ascii="Times New Roman" w:eastAsia="Times New Roman" w:hAnsi="Times New Roman" w:cs="Times New Roman"/>
          <w:color w:val="auto"/>
          <w:sz w:val="20"/>
          <w:szCs w:val="20"/>
          <w:lang w:eastAsia="zh-CN"/>
        </w:rPr>
        <w:br/>
        <w:t>номером</w:t>
      </w:r>
      <w:r w:rsidRPr="00DD0CEE">
        <w:rPr>
          <w:rFonts w:ascii="Times New Roman" w:eastAsia="Times New Roman" w:hAnsi="Times New Roman" w:cs="Times New Roman"/>
          <w:color w:val="auto"/>
          <w:sz w:val="24"/>
          <w:szCs w:val="24"/>
          <w:lang w:eastAsia="zh-CN"/>
        </w:rPr>
        <w:t> </w:t>
      </w:r>
      <w:r w:rsidRPr="00DD0CEE">
        <w:rPr>
          <w:rFonts w:ascii="Times New Roman" w:eastAsia="Times New Roman" w:hAnsi="Times New Roman" w:cs="Times New Roman"/>
          <w:color w:val="auto"/>
          <w:sz w:val="24"/>
          <w:szCs w:val="24"/>
          <w:vertAlign w:val="superscript"/>
          <w:lang w:eastAsia="zh-CN"/>
        </w:rPr>
        <w:endnoteReference w:customMarkFollows="1" w:id="30"/>
        <w:t>7</w:t>
      </w:r>
      <w:r w:rsidRPr="00DD0CEE">
        <w:rPr>
          <w:rFonts w:ascii="Times New Roman" w:eastAsia="Times New Roman" w:hAnsi="Times New Roman" w:cs="Times New Roman"/>
          <w:color w:val="auto"/>
          <w:sz w:val="24"/>
          <w:szCs w:val="24"/>
          <w:lang w:eastAsia="zh-CN"/>
        </w:rPr>
        <w:t xml:space="preserve">:  </w:t>
      </w:r>
      <w:r w:rsidRPr="00DD0CEE">
        <w:rPr>
          <w:rFonts w:ascii="Times New Roman" w:eastAsia="Times New Roman" w:hAnsi="Times New Roman" w:cs="Times New Roman"/>
          <w:color w:val="auto"/>
          <w:sz w:val="24"/>
          <w:szCs w:val="24"/>
          <w:lang w:eastAsia="zh-CN"/>
        </w:rPr>
        <w:tab/>
        <w:t>.</w:t>
      </w:r>
    </w:p>
    <w:p w:rsidR="008C2D85" w:rsidRPr="00DD0CEE" w:rsidRDefault="008C2D85" w:rsidP="008C2D85">
      <w:pPr>
        <w:pBdr>
          <w:top w:val="single" w:sz="4" w:space="1" w:color="000000"/>
        </w:pBdr>
        <w:suppressAutoHyphens/>
        <w:spacing w:after="240" w:line="240" w:lineRule="auto"/>
        <w:ind w:left="1242" w:right="113"/>
        <w:rPr>
          <w:rFonts w:ascii="Times New Roman" w:eastAsia="Times New Roman" w:hAnsi="Times New Roman" w:cs="Times New Roman"/>
          <w:color w:val="auto"/>
          <w:sz w:val="2"/>
          <w:szCs w:val="2"/>
          <w:lang w:eastAsia="zh-CN"/>
        </w:rPr>
      </w:pPr>
    </w:p>
    <w:p w:rsidR="008C2D85" w:rsidRPr="00DD0CEE" w:rsidRDefault="008C2D85" w:rsidP="008C2D85">
      <w:pPr>
        <w:suppressAutoHyphens/>
        <w:spacing w:after="0" w:line="240" w:lineRule="auto"/>
        <w:rPr>
          <w:rFonts w:ascii="Times New Roman" w:eastAsia="Times New Roman" w:hAnsi="Times New Roman" w:cs="Times New Roman"/>
          <w:color w:val="auto"/>
          <w:sz w:val="24"/>
          <w:szCs w:val="24"/>
          <w:lang w:eastAsia="zh-CN"/>
        </w:rPr>
      </w:pPr>
      <w:r w:rsidRPr="00DD0CEE">
        <w:rPr>
          <w:rFonts w:ascii="Times New Roman" w:eastAsia="Times New Roman" w:hAnsi="Times New Roman" w:cs="Times New Roman"/>
          <w:color w:val="auto"/>
          <w:sz w:val="20"/>
          <w:szCs w:val="20"/>
          <w:lang w:eastAsia="zh-CN"/>
        </w:rPr>
        <w:t>строительный адрес</w:t>
      </w:r>
      <w:r w:rsidRPr="00DD0CEE">
        <w:rPr>
          <w:rFonts w:ascii="Times New Roman" w:eastAsia="Times New Roman" w:hAnsi="Times New Roman" w:cs="Times New Roman"/>
          <w:color w:val="auto"/>
          <w:sz w:val="24"/>
          <w:szCs w:val="24"/>
          <w:lang w:eastAsia="zh-CN"/>
        </w:rPr>
        <w:t> </w:t>
      </w:r>
      <w:r w:rsidRPr="00DD0CEE">
        <w:rPr>
          <w:rFonts w:ascii="Times New Roman" w:eastAsia="Times New Roman" w:hAnsi="Times New Roman" w:cs="Times New Roman"/>
          <w:color w:val="auto"/>
          <w:sz w:val="24"/>
          <w:szCs w:val="24"/>
          <w:vertAlign w:val="superscript"/>
          <w:lang w:eastAsia="zh-CN"/>
        </w:rPr>
        <w:endnoteReference w:customMarkFollows="1" w:id="31"/>
        <w:t>8</w:t>
      </w:r>
      <w:r w:rsidRPr="00DD0CEE">
        <w:rPr>
          <w:rFonts w:ascii="Times New Roman" w:eastAsia="Times New Roman" w:hAnsi="Times New Roman" w:cs="Times New Roman"/>
          <w:color w:val="auto"/>
          <w:sz w:val="24"/>
          <w:szCs w:val="24"/>
          <w:lang w:eastAsia="zh-CN"/>
        </w:rPr>
        <w:t xml:space="preserve">:  </w:t>
      </w:r>
    </w:p>
    <w:p w:rsidR="008C2D85" w:rsidRPr="00DD0CEE" w:rsidRDefault="008C2D85" w:rsidP="008C2D85">
      <w:pPr>
        <w:pBdr>
          <w:top w:val="single" w:sz="4" w:space="1" w:color="000000"/>
        </w:pBdr>
        <w:suppressAutoHyphens/>
        <w:spacing w:after="240" w:line="240" w:lineRule="auto"/>
        <w:ind w:right="113"/>
        <w:rPr>
          <w:rFonts w:ascii="Times New Roman" w:eastAsia="Times New Roman" w:hAnsi="Times New Roman" w:cs="Times New Roman"/>
          <w:color w:val="auto"/>
          <w:sz w:val="2"/>
          <w:szCs w:val="2"/>
          <w:lang w:eastAsia="zh-CN"/>
        </w:rPr>
      </w:pPr>
    </w:p>
    <w:p w:rsidR="008C2D85" w:rsidRPr="00DD0CEE" w:rsidRDefault="008C2D85" w:rsidP="008C2D85">
      <w:pPr>
        <w:suppressAutoHyphens/>
        <w:spacing w:after="0" w:line="240" w:lineRule="auto"/>
        <w:jc w:val="both"/>
        <w:rPr>
          <w:rFonts w:ascii="Times New Roman" w:eastAsia="Times New Roman" w:hAnsi="Times New Roman" w:cs="Times New Roman"/>
          <w:color w:val="auto"/>
          <w:sz w:val="20"/>
          <w:szCs w:val="20"/>
          <w:lang w:eastAsia="zh-CN"/>
        </w:rPr>
      </w:pPr>
      <w:r w:rsidRPr="00DD0CEE">
        <w:rPr>
          <w:rFonts w:ascii="Times New Roman" w:eastAsia="Times New Roman" w:hAnsi="Times New Roman" w:cs="Times New Roman"/>
          <w:color w:val="auto"/>
          <w:sz w:val="20"/>
          <w:szCs w:val="20"/>
          <w:lang w:eastAsia="zh-CN"/>
        </w:rPr>
        <w:t>В отношении объекта капитального строительства выдано разрешение на строительство,</w:t>
      </w:r>
      <w:r w:rsidRPr="00DD0CEE">
        <w:rPr>
          <w:rFonts w:ascii="Times New Roman" w:eastAsia="Times New Roman" w:hAnsi="Times New Roman" w:cs="Times New Roman"/>
          <w:color w:val="auto"/>
          <w:sz w:val="20"/>
          <w:szCs w:val="20"/>
          <w:lang w:eastAsia="zh-CN"/>
        </w:rPr>
        <w:br/>
      </w:r>
    </w:p>
    <w:tbl>
      <w:tblPr>
        <w:tblW w:w="10121" w:type="dxa"/>
        <w:tblLayout w:type="fixed"/>
        <w:tblCellMar>
          <w:left w:w="28" w:type="dxa"/>
          <w:right w:w="28" w:type="dxa"/>
        </w:tblCellMar>
        <w:tblLook w:val="0000" w:firstRow="0" w:lastRow="0" w:firstColumn="0" w:lastColumn="0" w:noHBand="0" w:noVBand="0"/>
      </w:tblPr>
      <w:tblGrid>
        <w:gridCol w:w="396"/>
        <w:gridCol w:w="1702"/>
        <w:gridCol w:w="1531"/>
        <w:gridCol w:w="2835"/>
        <w:gridCol w:w="3657"/>
      </w:tblGrid>
      <w:tr w:rsidR="008C2D85" w:rsidRPr="00DD0CEE" w:rsidTr="000E4224">
        <w:tc>
          <w:tcPr>
            <w:tcW w:w="396" w:type="dxa"/>
            <w:vAlign w:val="bottom"/>
          </w:tcPr>
          <w:p w:rsidR="008C2D85" w:rsidRPr="00DD0CEE" w:rsidRDefault="008C2D85" w:rsidP="008C2D85">
            <w:pPr>
              <w:widowControl w:val="0"/>
              <w:suppressAutoHyphens/>
              <w:spacing w:after="0" w:line="240" w:lineRule="auto"/>
              <w:rPr>
                <w:rFonts w:ascii="Times New Roman" w:eastAsia="Times New Roman" w:hAnsi="Times New Roman" w:cs="Times New Roman"/>
                <w:color w:val="auto"/>
                <w:sz w:val="20"/>
                <w:szCs w:val="20"/>
                <w:lang w:eastAsia="zh-CN"/>
              </w:rPr>
            </w:pPr>
            <w:r w:rsidRPr="00DD0CEE">
              <w:rPr>
                <w:rFonts w:ascii="Times New Roman" w:eastAsia="Times New Roman" w:hAnsi="Times New Roman" w:cs="Times New Roman"/>
                <w:color w:val="auto"/>
                <w:sz w:val="20"/>
                <w:szCs w:val="20"/>
                <w:lang w:eastAsia="zh-CN"/>
              </w:rPr>
              <w:t>№</w:t>
            </w:r>
          </w:p>
        </w:tc>
        <w:tc>
          <w:tcPr>
            <w:tcW w:w="1702" w:type="dxa"/>
            <w:tcBorders>
              <w:bottom w:val="single" w:sz="4" w:space="0" w:color="000000"/>
            </w:tcBorders>
            <w:vAlign w:val="bottom"/>
          </w:tcPr>
          <w:p w:rsidR="008C2D85" w:rsidRPr="00DD0CEE"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c>
          <w:tcPr>
            <w:tcW w:w="1531" w:type="dxa"/>
            <w:vAlign w:val="bottom"/>
          </w:tcPr>
          <w:p w:rsidR="008C2D85" w:rsidRPr="00DD0CEE" w:rsidRDefault="008C2D85" w:rsidP="008C2D85">
            <w:pPr>
              <w:widowControl w:val="0"/>
              <w:suppressAutoHyphens/>
              <w:spacing w:after="0" w:line="240" w:lineRule="auto"/>
              <w:rPr>
                <w:rFonts w:ascii="Times New Roman" w:eastAsia="Times New Roman" w:hAnsi="Times New Roman" w:cs="Times New Roman"/>
                <w:color w:val="auto"/>
                <w:sz w:val="20"/>
                <w:szCs w:val="20"/>
                <w:lang w:eastAsia="zh-CN"/>
              </w:rPr>
            </w:pPr>
            <w:r w:rsidRPr="00DD0CEE">
              <w:rPr>
                <w:rFonts w:ascii="Times New Roman" w:eastAsia="Times New Roman" w:hAnsi="Times New Roman" w:cs="Times New Roman"/>
                <w:color w:val="auto"/>
                <w:sz w:val="20"/>
                <w:szCs w:val="20"/>
                <w:lang w:eastAsia="zh-CN"/>
              </w:rPr>
              <w:t>, дата выдачи</w:t>
            </w:r>
          </w:p>
        </w:tc>
        <w:tc>
          <w:tcPr>
            <w:tcW w:w="2835" w:type="dxa"/>
            <w:tcBorders>
              <w:bottom w:val="single" w:sz="4" w:space="0" w:color="000000"/>
            </w:tcBorders>
            <w:vAlign w:val="bottom"/>
          </w:tcPr>
          <w:p w:rsidR="008C2D85" w:rsidRPr="00DD0CEE"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c>
          <w:tcPr>
            <w:tcW w:w="3657" w:type="dxa"/>
            <w:vAlign w:val="bottom"/>
          </w:tcPr>
          <w:p w:rsidR="008C2D85" w:rsidRPr="00DD0CEE" w:rsidRDefault="008C2D85" w:rsidP="008C2D85">
            <w:pPr>
              <w:widowControl w:val="0"/>
              <w:suppressAutoHyphens/>
              <w:spacing w:after="0" w:line="240" w:lineRule="auto"/>
              <w:rPr>
                <w:rFonts w:ascii="Times New Roman" w:eastAsia="Times New Roman" w:hAnsi="Times New Roman" w:cs="Times New Roman"/>
                <w:color w:val="auto"/>
                <w:sz w:val="20"/>
                <w:szCs w:val="20"/>
                <w:lang w:eastAsia="zh-CN"/>
              </w:rPr>
            </w:pPr>
            <w:r w:rsidRPr="00DD0CEE">
              <w:rPr>
                <w:rFonts w:ascii="Times New Roman" w:eastAsia="Times New Roman" w:hAnsi="Times New Roman" w:cs="Times New Roman"/>
                <w:color w:val="auto"/>
                <w:sz w:val="20"/>
                <w:szCs w:val="20"/>
                <w:lang w:eastAsia="zh-CN"/>
              </w:rPr>
              <w:t xml:space="preserve">, орган, выдавший разрешение </w:t>
            </w:r>
            <w:proofErr w:type="gramStart"/>
            <w:r w:rsidRPr="00DD0CEE">
              <w:rPr>
                <w:rFonts w:ascii="Times New Roman" w:eastAsia="Times New Roman" w:hAnsi="Times New Roman" w:cs="Times New Roman"/>
                <w:color w:val="auto"/>
                <w:sz w:val="20"/>
                <w:szCs w:val="20"/>
                <w:lang w:eastAsia="zh-CN"/>
              </w:rPr>
              <w:t>на</w:t>
            </w:r>
            <w:proofErr w:type="gramEnd"/>
          </w:p>
        </w:tc>
      </w:tr>
    </w:tbl>
    <w:p w:rsidR="008C2D85" w:rsidRPr="00DD0CEE" w:rsidRDefault="008C2D85" w:rsidP="008C2D85">
      <w:pPr>
        <w:tabs>
          <w:tab w:val="right" w:pos="9923"/>
        </w:tabs>
        <w:suppressAutoHyphens/>
        <w:spacing w:after="0" w:line="240" w:lineRule="auto"/>
        <w:rPr>
          <w:rFonts w:ascii="Times New Roman" w:eastAsia="Times New Roman" w:hAnsi="Times New Roman" w:cs="Times New Roman"/>
          <w:color w:val="auto"/>
          <w:sz w:val="20"/>
          <w:szCs w:val="20"/>
          <w:lang w:eastAsia="zh-CN"/>
        </w:rPr>
      </w:pPr>
    </w:p>
    <w:p w:rsidR="008C2D85" w:rsidRPr="00DD0CEE" w:rsidRDefault="008C2D85" w:rsidP="008C2D85">
      <w:pPr>
        <w:tabs>
          <w:tab w:val="right" w:pos="9923"/>
        </w:tabs>
        <w:suppressAutoHyphens/>
        <w:spacing w:after="0" w:line="240" w:lineRule="auto"/>
        <w:rPr>
          <w:rFonts w:ascii="Times New Roman" w:eastAsia="Times New Roman" w:hAnsi="Times New Roman" w:cs="Times New Roman"/>
          <w:color w:val="auto"/>
          <w:sz w:val="24"/>
          <w:szCs w:val="24"/>
          <w:lang w:eastAsia="zh-CN"/>
        </w:rPr>
      </w:pPr>
      <w:r w:rsidRPr="00DD0CEE">
        <w:rPr>
          <w:rFonts w:ascii="Times New Roman" w:eastAsia="Times New Roman" w:hAnsi="Times New Roman" w:cs="Times New Roman"/>
          <w:color w:val="auto"/>
          <w:sz w:val="20"/>
          <w:szCs w:val="20"/>
          <w:lang w:eastAsia="zh-CN"/>
        </w:rPr>
        <w:t>строительство</w:t>
      </w:r>
      <w:r w:rsidRPr="00DD0CEE">
        <w:rPr>
          <w:rFonts w:ascii="Times New Roman" w:eastAsia="Times New Roman" w:hAnsi="Times New Roman" w:cs="Times New Roman"/>
          <w:color w:val="auto"/>
          <w:sz w:val="24"/>
          <w:szCs w:val="24"/>
          <w:lang w:eastAsia="zh-CN"/>
        </w:rPr>
        <w:t xml:space="preserve">  </w:t>
      </w:r>
      <w:r w:rsidRPr="00DD0CEE">
        <w:rPr>
          <w:rFonts w:ascii="Times New Roman" w:eastAsia="Times New Roman" w:hAnsi="Times New Roman" w:cs="Times New Roman"/>
          <w:color w:val="auto"/>
          <w:sz w:val="24"/>
          <w:szCs w:val="24"/>
          <w:lang w:eastAsia="zh-CN"/>
        </w:rPr>
        <w:tab/>
        <w:t>.</w:t>
      </w:r>
      <w:r w:rsidRPr="00DD0CEE">
        <w:rPr>
          <w:rFonts w:ascii="Times New Roman" w:eastAsia="Times New Roman" w:hAnsi="Times New Roman" w:cs="Times New Roman"/>
          <w:color w:val="auto"/>
          <w:sz w:val="24"/>
          <w:szCs w:val="24"/>
          <w:vertAlign w:val="superscript"/>
          <w:lang w:eastAsia="zh-CN"/>
        </w:rPr>
        <w:endnoteReference w:customMarkFollows="1" w:id="32"/>
        <w:t>9</w:t>
      </w:r>
    </w:p>
    <w:p w:rsidR="008C2D85" w:rsidRPr="00DD0CEE" w:rsidRDefault="008C2D85" w:rsidP="008C2D85">
      <w:pPr>
        <w:pBdr>
          <w:top w:val="single" w:sz="4" w:space="1" w:color="000000"/>
        </w:pBdr>
        <w:suppressAutoHyphens/>
        <w:spacing w:after="0" w:line="240" w:lineRule="auto"/>
        <w:ind w:left="1588" w:right="198"/>
        <w:rPr>
          <w:rFonts w:ascii="Times New Roman" w:eastAsia="Times New Roman" w:hAnsi="Times New Roman" w:cs="Times New Roman"/>
          <w:color w:val="auto"/>
          <w:sz w:val="2"/>
          <w:szCs w:val="2"/>
          <w:lang w:eastAsia="zh-CN"/>
        </w:rPr>
      </w:pPr>
    </w:p>
    <w:p w:rsidR="008C2D85" w:rsidRPr="00DD0CEE" w:rsidRDefault="008C2D85" w:rsidP="008C2D85">
      <w:pPr>
        <w:suppressAutoHyphens/>
        <w:spacing w:before="240" w:after="120" w:line="240" w:lineRule="auto"/>
        <w:rPr>
          <w:rFonts w:ascii="Times New Roman" w:eastAsia="Times New Roman" w:hAnsi="Times New Roman" w:cs="Times New Roman"/>
          <w:color w:val="auto"/>
          <w:sz w:val="20"/>
          <w:szCs w:val="20"/>
          <w:lang w:eastAsia="zh-CN"/>
        </w:rPr>
      </w:pPr>
      <w:r w:rsidRPr="00DD0CEE">
        <w:rPr>
          <w:rFonts w:ascii="Times New Roman" w:eastAsia="Times New Roman" w:hAnsi="Times New Roman" w:cs="Times New Roman"/>
          <w:color w:val="auto"/>
          <w:sz w:val="20"/>
          <w:szCs w:val="20"/>
          <w:lang w:eastAsia="zh-CN"/>
        </w:rPr>
        <w:t>II. Сведения об объекте капитального строительства </w:t>
      </w:r>
      <w:r w:rsidRPr="00DD0CEE">
        <w:rPr>
          <w:rFonts w:ascii="Times New Roman" w:eastAsia="Times New Roman" w:hAnsi="Times New Roman" w:cs="Times New Roman"/>
          <w:color w:val="auto"/>
          <w:sz w:val="20"/>
          <w:szCs w:val="20"/>
          <w:vertAlign w:val="superscript"/>
          <w:lang w:eastAsia="zh-CN"/>
        </w:rPr>
        <w:endnoteReference w:customMarkFollows="1" w:id="33"/>
        <w:t>10</w:t>
      </w:r>
    </w:p>
    <w:tbl>
      <w:tblPr>
        <w:tblW w:w="9951" w:type="dxa"/>
        <w:tblLayout w:type="fixed"/>
        <w:tblCellMar>
          <w:left w:w="28" w:type="dxa"/>
          <w:right w:w="28" w:type="dxa"/>
        </w:tblCellMar>
        <w:tblLook w:val="0000" w:firstRow="0" w:lastRow="0" w:firstColumn="0" w:lastColumn="0" w:noHBand="0" w:noVBand="0"/>
      </w:tblPr>
      <w:tblGrid>
        <w:gridCol w:w="3714"/>
        <w:gridCol w:w="1702"/>
        <w:gridCol w:w="2268"/>
        <w:gridCol w:w="2267"/>
      </w:tblGrid>
      <w:tr w:rsidR="007618C4" w:rsidRPr="00DD0CEE" w:rsidTr="000E4224">
        <w:trPr>
          <w:trHeight w:val="510"/>
        </w:trPr>
        <w:tc>
          <w:tcPr>
            <w:tcW w:w="3713" w:type="dxa"/>
            <w:tcBorders>
              <w:top w:val="single" w:sz="4" w:space="0" w:color="000000"/>
              <w:left w:val="single" w:sz="4" w:space="0" w:color="000000"/>
              <w:bottom w:val="single" w:sz="4" w:space="0" w:color="000000"/>
              <w:right w:val="single" w:sz="4" w:space="0" w:color="000000"/>
            </w:tcBorders>
            <w:vAlign w:val="center"/>
          </w:tcPr>
          <w:p w:rsidR="008C2D85" w:rsidRPr="00DD0CEE"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r w:rsidRPr="00DD0CEE">
              <w:rPr>
                <w:rFonts w:ascii="Times New Roman" w:eastAsia="Times New Roman" w:hAnsi="Times New Roman" w:cs="Times New Roman"/>
                <w:color w:val="auto"/>
                <w:sz w:val="20"/>
                <w:szCs w:val="20"/>
                <w:lang w:eastAsia="zh-CN"/>
              </w:rPr>
              <w:t>Наименование показателя</w:t>
            </w:r>
          </w:p>
        </w:tc>
        <w:tc>
          <w:tcPr>
            <w:tcW w:w="1702" w:type="dxa"/>
            <w:tcBorders>
              <w:top w:val="single" w:sz="4" w:space="0" w:color="000000"/>
              <w:left w:val="single" w:sz="4" w:space="0" w:color="000000"/>
              <w:bottom w:val="single" w:sz="4" w:space="0" w:color="000000"/>
              <w:right w:val="single" w:sz="4" w:space="0" w:color="000000"/>
            </w:tcBorders>
            <w:vAlign w:val="center"/>
          </w:tcPr>
          <w:p w:rsidR="008C2D85" w:rsidRPr="00DD0CEE"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r w:rsidRPr="00DD0CEE">
              <w:rPr>
                <w:rFonts w:ascii="Times New Roman" w:eastAsia="Times New Roman" w:hAnsi="Times New Roman" w:cs="Times New Roman"/>
                <w:color w:val="auto"/>
                <w:sz w:val="20"/>
                <w:szCs w:val="20"/>
                <w:lang w:eastAsia="zh-CN"/>
              </w:rPr>
              <w:t>Единица измерения</w:t>
            </w:r>
          </w:p>
        </w:tc>
        <w:tc>
          <w:tcPr>
            <w:tcW w:w="2268" w:type="dxa"/>
            <w:tcBorders>
              <w:top w:val="single" w:sz="4" w:space="0" w:color="000000"/>
              <w:left w:val="single" w:sz="4" w:space="0" w:color="000000"/>
              <w:bottom w:val="single" w:sz="4" w:space="0" w:color="000000"/>
              <w:right w:val="single" w:sz="4" w:space="0" w:color="000000"/>
            </w:tcBorders>
            <w:vAlign w:val="center"/>
          </w:tcPr>
          <w:p w:rsidR="008C2D85" w:rsidRPr="00DD0CEE"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r w:rsidRPr="00DD0CEE">
              <w:rPr>
                <w:rFonts w:ascii="Times New Roman" w:eastAsia="Times New Roman" w:hAnsi="Times New Roman" w:cs="Times New Roman"/>
                <w:color w:val="auto"/>
                <w:sz w:val="20"/>
                <w:szCs w:val="20"/>
                <w:lang w:eastAsia="zh-CN"/>
              </w:rPr>
              <w:t>По проекту</w:t>
            </w:r>
          </w:p>
        </w:tc>
        <w:tc>
          <w:tcPr>
            <w:tcW w:w="2267" w:type="dxa"/>
            <w:tcBorders>
              <w:top w:val="single" w:sz="4" w:space="0" w:color="000000"/>
              <w:left w:val="single" w:sz="4" w:space="0" w:color="000000"/>
              <w:bottom w:val="single" w:sz="4" w:space="0" w:color="000000"/>
              <w:right w:val="single" w:sz="4" w:space="0" w:color="000000"/>
            </w:tcBorders>
            <w:vAlign w:val="center"/>
          </w:tcPr>
          <w:p w:rsidR="008C2D85" w:rsidRPr="00DD0CEE"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r w:rsidRPr="00DD0CEE">
              <w:rPr>
                <w:rFonts w:ascii="Times New Roman" w:eastAsia="Times New Roman" w:hAnsi="Times New Roman" w:cs="Times New Roman"/>
                <w:color w:val="auto"/>
                <w:sz w:val="20"/>
                <w:szCs w:val="20"/>
                <w:lang w:eastAsia="zh-CN"/>
              </w:rPr>
              <w:t>Фактически</w:t>
            </w:r>
          </w:p>
        </w:tc>
      </w:tr>
      <w:tr w:rsidR="007618C4" w:rsidRPr="00DD0CEE" w:rsidTr="000E4224">
        <w:trPr>
          <w:trHeight w:val="510"/>
        </w:trPr>
        <w:tc>
          <w:tcPr>
            <w:tcW w:w="9950" w:type="dxa"/>
            <w:gridSpan w:val="4"/>
            <w:tcBorders>
              <w:top w:val="single" w:sz="4" w:space="0" w:color="000000"/>
              <w:left w:val="single" w:sz="4" w:space="0" w:color="000000"/>
              <w:bottom w:val="single" w:sz="4" w:space="0" w:color="000000"/>
              <w:right w:val="single" w:sz="4" w:space="0" w:color="000000"/>
            </w:tcBorders>
            <w:vAlign w:val="center"/>
          </w:tcPr>
          <w:p w:rsidR="008C2D85" w:rsidRPr="00DD0CEE"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r w:rsidRPr="00DD0CEE">
              <w:rPr>
                <w:rFonts w:ascii="Times New Roman" w:eastAsia="Times New Roman" w:hAnsi="Times New Roman" w:cs="Times New Roman"/>
                <w:color w:val="auto"/>
                <w:sz w:val="20"/>
                <w:szCs w:val="20"/>
                <w:lang w:eastAsia="zh-CN"/>
              </w:rPr>
              <w:t>1. Общие показатели вводимого в эксплуатацию объекта</w:t>
            </w:r>
          </w:p>
        </w:tc>
      </w:tr>
      <w:tr w:rsidR="007618C4" w:rsidRPr="00DD0CEE" w:rsidTr="000E4224">
        <w:trPr>
          <w:trHeight w:val="500"/>
        </w:trPr>
        <w:tc>
          <w:tcPr>
            <w:tcW w:w="3713" w:type="dxa"/>
            <w:tcBorders>
              <w:top w:val="single" w:sz="4" w:space="0" w:color="000000"/>
              <w:left w:val="single" w:sz="4" w:space="0" w:color="000000"/>
              <w:bottom w:val="single" w:sz="4" w:space="0" w:color="000000"/>
              <w:right w:val="single" w:sz="4" w:space="0" w:color="000000"/>
            </w:tcBorders>
          </w:tcPr>
          <w:p w:rsidR="008C2D85" w:rsidRPr="00DD0CEE" w:rsidRDefault="008C2D85" w:rsidP="008C2D85">
            <w:pPr>
              <w:widowControl w:val="0"/>
              <w:suppressAutoHyphens/>
              <w:spacing w:after="0" w:line="240" w:lineRule="auto"/>
              <w:ind w:left="57" w:right="57"/>
              <w:rPr>
                <w:rFonts w:ascii="Times New Roman" w:eastAsia="Times New Roman" w:hAnsi="Times New Roman" w:cs="Times New Roman"/>
                <w:color w:val="auto"/>
                <w:sz w:val="20"/>
                <w:szCs w:val="20"/>
                <w:lang w:eastAsia="zh-CN"/>
              </w:rPr>
            </w:pPr>
            <w:r w:rsidRPr="00DD0CEE">
              <w:rPr>
                <w:rFonts w:ascii="Times New Roman" w:eastAsia="Times New Roman" w:hAnsi="Times New Roman" w:cs="Times New Roman"/>
                <w:color w:val="auto"/>
                <w:sz w:val="20"/>
                <w:szCs w:val="20"/>
                <w:lang w:eastAsia="zh-CN"/>
              </w:rPr>
              <w:t>Строительный объем – всего</w:t>
            </w:r>
          </w:p>
        </w:tc>
        <w:tc>
          <w:tcPr>
            <w:tcW w:w="1702" w:type="dxa"/>
            <w:tcBorders>
              <w:top w:val="single" w:sz="4" w:space="0" w:color="000000"/>
              <w:left w:val="single" w:sz="4" w:space="0" w:color="000000"/>
              <w:bottom w:val="single" w:sz="4" w:space="0" w:color="000000"/>
              <w:right w:val="single" w:sz="4" w:space="0" w:color="000000"/>
            </w:tcBorders>
          </w:tcPr>
          <w:p w:rsidR="008C2D85" w:rsidRPr="00DD0CEE"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r w:rsidRPr="00DD0CEE">
              <w:rPr>
                <w:rFonts w:ascii="Times New Roman" w:eastAsia="Times New Roman" w:hAnsi="Times New Roman" w:cs="Times New Roman"/>
                <w:color w:val="auto"/>
                <w:sz w:val="20"/>
                <w:szCs w:val="20"/>
                <w:lang w:eastAsia="zh-CN"/>
              </w:rPr>
              <w:t>куб. м</w:t>
            </w:r>
          </w:p>
        </w:tc>
        <w:tc>
          <w:tcPr>
            <w:tcW w:w="2268" w:type="dxa"/>
            <w:tcBorders>
              <w:top w:val="single" w:sz="4" w:space="0" w:color="000000"/>
              <w:left w:val="single" w:sz="4" w:space="0" w:color="000000"/>
              <w:bottom w:val="single" w:sz="4" w:space="0" w:color="000000"/>
              <w:right w:val="single" w:sz="4" w:space="0" w:color="000000"/>
            </w:tcBorders>
          </w:tcPr>
          <w:p w:rsidR="008C2D85" w:rsidRPr="00DD0CEE"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c>
          <w:tcPr>
            <w:tcW w:w="2267" w:type="dxa"/>
            <w:tcBorders>
              <w:top w:val="single" w:sz="4" w:space="0" w:color="000000"/>
              <w:left w:val="single" w:sz="4" w:space="0" w:color="000000"/>
              <w:bottom w:val="single" w:sz="4" w:space="0" w:color="000000"/>
              <w:right w:val="single" w:sz="4" w:space="0" w:color="000000"/>
            </w:tcBorders>
          </w:tcPr>
          <w:p w:rsidR="008C2D85" w:rsidRPr="00DD0CEE"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r>
      <w:tr w:rsidR="007618C4" w:rsidRPr="00DD0CEE" w:rsidTr="000E4224">
        <w:trPr>
          <w:trHeight w:val="500"/>
        </w:trPr>
        <w:tc>
          <w:tcPr>
            <w:tcW w:w="3713" w:type="dxa"/>
            <w:tcBorders>
              <w:top w:val="single" w:sz="4" w:space="0" w:color="000000"/>
              <w:left w:val="single" w:sz="4" w:space="0" w:color="000000"/>
              <w:bottom w:val="single" w:sz="4" w:space="0" w:color="000000"/>
              <w:right w:val="single" w:sz="4" w:space="0" w:color="000000"/>
            </w:tcBorders>
          </w:tcPr>
          <w:p w:rsidR="008C2D85" w:rsidRPr="00DD0CEE" w:rsidRDefault="008C2D85" w:rsidP="008C2D85">
            <w:pPr>
              <w:widowControl w:val="0"/>
              <w:suppressAutoHyphens/>
              <w:spacing w:after="0" w:line="240" w:lineRule="auto"/>
              <w:ind w:left="57" w:right="57"/>
              <w:rPr>
                <w:rFonts w:ascii="Times New Roman" w:eastAsia="Times New Roman" w:hAnsi="Times New Roman" w:cs="Times New Roman"/>
                <w:color w:val="auto"/>
                <w:sz w:val="20"/>
                <w:szCs w:val="20"/>
                <w:lang w:eastAsia="zh-CN"/>
              </w:rPr>
            </w:pPr>
            <w:r w:rsidRPr="00DD0CEE">
              <w:rPr>
                <w:rFonts w:ascii="Times New Roman" w:eastAsia="Times New Roman" w:hAnsi="Times New Roman" w:cs="Times New Roman"/>
                <w:color w:val="auto"/>
                <w:sz w:val="20"/>
                <w:szCs w:val="20"/>
                <w:lang w:eastAsia="zh-CN"/>
              </w:rPr>
              <w:t>в том числе надземной части</w:t>
            </w:r>
          </w:p>
        </w:tc>
        <w:tc>
          <w:tcPr>
            <w:tcW w:w="1702" w:type="dxa"/>
            <w:tcBorders>
              <w:top w:val="single" w:sz="4" w:space="0" w:color="000000"/>
              <w:left w:val="single" w:sz="4" w:space="0" w:color="000000"/>
              <w:bottom w:val="single" w:sz="4" w:space="0" w:color="000000"/>
              <w:right w:val="single" w:sz="4" w:space="0" w:color="000000"/>
            </w:tcBorders>
          </w:tcPr>
          <w:p w:rsidR="008C2D85" w:rsidRPr="00DD0CEE"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r w:rsidRPr="00DD0CEE">
              <w:rPr>
                <w:rFonts w:ascii="Times New Roman" w:eastAsia="Times New Roman" w:hAnsi="Times New Roman" w:cs="Times New Roman"/>
                <w:color w:val="auto"/>
                <w:sz w:val="20"/>
                <w:szCs w:val="20"/>
                <w:lang w:eastAsia="zh-CN"/>
              </w:rPr>
              <w:t>куб. м</w:t>
            </w:r>
          </w:p>
        </w:tc>
        <w:tc>
          <w:tcPr>
            <w:tcW w:w="2268" w:type="dxa"/>
            <w:tcBorders>
              <w:top w:val="single" w:sz="4" w:space="0" w:color="000000"/>
              <w:left w:val="single" w:sz="4" w:space="0" w:color="000000"/>
              <w:bottom w:val="single" w:sz="4" w:space="0" w:color="000000"/>
              <w:right w:val="single" w:sz="4" w:space="0" w:color="000000"/>
            </w:tcBorders>
          </w:tcPr>
          <w:p w:rsidR="008C2D85" w:rsidRPr="00DD0CEE"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c>
          <w:tcPr>
            <w:tcW w:w="2267" w:type="dxa"/>
            <w:tcBorders>
              <w:top w:val="single" w:sz="4" w:space="0" w:color="000000"/>
              <w:left w:val="single" w:sz="4" w:space="0" w:color="000000"/>
              <w:bottom w:val="single" w:sz="4" w:space="0" w:color="000000"/>
              <w:right w:val="single" w:sz="4" w:space="0" w:color="000000"/>
            </w:tcBorders>
          </w:tcPr>
          <w:p w:rsidR="008C2D85" w:rsidRPr="00DD0CEE"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r>
      <w:tr w:rsidR="007618C4" w:rsidRPr="00DD0CEE" w:rsidTr="000E4224">
        <w:trPr>
          <w:trHeight w:val="500"/>
        </w:trPr>
        <w:tc>
          <w:tcPr>
            <w:tcW w:w="3713" w:type="dxa"/>
            <w:tcBorders>
              <w:top w:val="single" w:sz="4" w:space="0" w:color="000000"/>
              <w:left w:val="single" w:sz="4" w:space="0" w:color="000000"/>
              <w:bottom w:val="single" w:sz="4" w:space="0" w:color="000000"/>
              <w:right w:val="single" w:sz="4" w:space="0" w:color="000000"/>
            </w:tcBorders>
          </w:tcPr>
          <w:p w:rsidR="008C2D85" w:rsidRPr="00DD0CEE" w:rsidRDefault="008C2D85" w:rsidP="008C2D85">
            <w:pPr>
              <w:widowControl w:val="0"/>
              <w:suppressAutoHyphens/>
              <w:spacing w:after="0" w:line="240" w:lineRule="auto"/>
              <w:ind w:left="57" w:right="57"/>
              <w:rPr>
                <w:rFonts w:ascii="Times New Roman" w:eastAsia="Times New Roman" w:hAnsi="Times New Roman" w:cs="Times New Roman"/>
                <w:color w:val="auto"/>
                <w:sz w:val="20"/>
                <w:szCs w:val="20"/>
                <w:lang w:eastAsia="zh-CN"/>
              </w:rPr>
            </w:pPr>
            <w:r w:rsidRPr="00DD0CEE">
              <w:rPr>
                <w:rFonts w:ascii="Times New Roman" w:eastAsia="Times New Roman" w:hAnsi="Times New Roman" w:cs="Times New Roman"/>
                <w:color w:val="auto"/>
                <w:sz w:val="20"/>
                <w:szCs w:val="20"/>
                <w:lang w:eastAsia="zh-CN"/>
              </w:rPr>
              <w:t>Общая площадь</w:t>
            </w:r>
          </w:p>
        </w:tc>
        <w:tc>
          <w:tcPr>
            <w:tcW w:w="1702" w:type="dxa"/>
            <w:tcBorders>
              <w:top w:val="single" w:sz="4" w:space="0" w:color="000000"/>
              <w:left w:val="single" w:sz="4" w:space="0" w:color="000000"/>
              <w:bottom w:val="single" w:sz="4" w:space="0" w:color="000000"/>
              <w:right w:val="single" w:sz="4" w:space="0" w:color="000000"/>
            </w:tcBorders>
          </w:tcPr>
          <w:p w:rsidR="008C2D85" w:rsidRPr="00DD0CEE"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r w:rsidRPr="00DD0CEE">
              <w:rPr>
                <w:rFonts w:ascii="Times New Roman" w:eastAsia="Times New Roman" w:hAnsi="Times New Roman" w:cs="Times New Roman"/>
                <w:color w:val="auto"/>
                <w:sz w:val="20"/>
                <w:szCs w:val="20"/>
                <w:lang w:eastAsia="zh-CN"/>
              </w:rPr>
              <w:t>кв. м</w:t>
            </w:r>
          </w:p>
        </w:tc>
        <w:tc>
          <w:tcPr>
            <w:tcW w:w="2268" w:type="dxa"/>
            <w:tcBorders>
              <w:top w:val="single" w:sz="4" w:space="0" w:color="000000"/>
              <w:left w:val="single" w:sz="4" w:space="0" w:color="000000"/>
              <w:bottom w:val="single" w:sz="4" w:space="0" w:color="000000"/>
              <w:right w:val="single" w:sz="4" w:space="0" w:color="000000"/>
            </w:tcBorders>
          </w:tcPr>
          <w:p w:rsidR="008C2D85" w:rsidRPr="00DD0CEE"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c>
          <w:tcPr>
            <w:tcW w:w="2267" w:type="dxa"/>
            <w:tcBorders>
              <w:top w:val="single" w:sz="4" w:space="0" w:color="000000"/>
              <w:left w:val="single" w:sz="4" w:space="0" w:color="000000"/>
              <w:bottom w:val="single" w:sz="4" w:space="0" w:color="000000"/>
              <w:right w:val="single" w:sz="4" w:space="0" w:color="000000"/>
            </w:tcBorders>
          </w:tcPr>
          <w:p w:rsidR="008C2D85" w:rsidRPr="00DD0CEE"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r>
      <w:tr w:rsidR="007618C4" w:rsidRPr="00DD0CEE" w:rsidTr="000E4224">
        <w:trPr>
          <w:trHeight w:val="500"/>
        </w:trPr>
        <w:tc>
          <w:tcPr>
            <w:tcW w:w="3713" w:type="dxa"/>
            <w:tcBorders>
              <w:top w:val="single" w:sz="4" w:space="0" w:color="000000"/>
              <w:left w:val="single" w:sz="4" w:space="0" w:color="000000"/>
              <w:bottom w:val="single" w:sz="4" w:space="0" w:color="000000"/>
              <w:right w:val="single" w:sz="4" w:space="0" w:color="000000"/>
            </w:tcBorders>
          </w:tcPr>
          <w:p w:rsidR="008C2D85" w:rsidRPr="00DD0CEE" w:rsidRDefault="008C2D85" w:rsidP="008C2D85">
            <w:pPr>
              <w:widowControl w:val="0"/>
              <w:suppressAutoHyphens/>
              <w:spacing w:after="0" w:line="240" w:lineRule="auto"/>
              <w:ind w:left="57" w:right="57"/>
              <w:rPr>
                <w:rFonts w:ascii="Times New Roman" w:eastAsia="Times New Roman" w:hAnsi="Times New Roman" w:cs="Times New Roman"/>
                <w:color w:val="auto"/>
                <w:sz w:val="20"/>
                <w:szCs w:val="20"/>
                <w:lang w:eastAsia="zh-CN"/>
              </w:rPr>
            </w:pPr>
            <w:r w:rsidRPr="00DD0CEE">
              <w:rPr>
                <w:rFonts w:ascii="Times New Roman" w:eastAsia="Times New Roman" w:hAnsi="Times New Roman" w:cs="Times New Roman"/>
                <w:color w:val="auto"/>
                <w:sz w:val="20"/>
                <w:szCs w:val="20"/>
                <w:lang w:eastAsia="zh-CN"/>
              </w:rPr>
              <w:t>Площадь нежилых помещений</w:t>
            </w:r>
          </w:p>
        </w:tc>
        <w:tc>
          <w:tcPr>
            <w:tcW w:w="1702" w:type="dxa"/>
            <w:tcBorders>
              <w:top w:val="single" w:sz="4" w:space="0" w:color="000000"/>
              <w:left w:val="single" w:sz="4" w:space="0" w:color="000000"/>
              <w:bottom w:val="single" w:sz="4" w:space="0" w:color="000000"/>
              <w:right w:val="single" w:sz="4" w:space="0" w:color="000000"/>
            </w:tcBorders>
          </w:tcPr>
          <w:p w:rsidR="008C2D85" w:rsidRPr="00DD0CEE"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r w:rsidRPr="00DD0CEE">
              <w:rPr>
                <w:rFonts w:ascii="Times New Roman" w:eastAsia="Times New Roman" w:hAnsi="Times New Roman" w:cs="Times New Roman"/>
                <w:color w:val="auto"/>
                <w:sz w:val="20"/>
                <w:szCs w:val="20"/>
                <w:lang w:eastAsia="zh-CN"/>
              </w:rPr>
              <w:t>кв. м</w:t>
            </w:r>
          </w:p>
        </w:tc>
        <w:tc>
          <w:tcPr>
            <w:tcW w:w="2268" w:type="dxa"/>
            <w:tcBorders>
              <w:top w:val="single" w:sz="4" w:space="0" w:color="000000"/>
              <w:left w:val="single" w:sz="4" w:space="0" w:color="000000"/>
              <w:bottom w:val="single" w:sz="4" w:space="0" w:color="000000"/>
              <w:right w:val="single" w:sz="4" w:space="0" w:color="000000"/>
            </w:tcBorders>
          </w:tcPr>
          <w:p w:rsidR="008C2D85" w:rsidRPr="00DD0CEE"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c>
          <w:tcPr>
            <w:tcW w:w="2267" w:type="dxa"/>
            <w:tcBorders>
              <w:top w:val="single" w:sz="4" w:space="0" w:color="000000"/>
              <w:left w:val="single" w:sz="4" w:space="0" w:color="000000"/>
              <w:bottom w:val="single" w:sz="4" w:space="0" w:color="000000"/>
              <w:right w:val="single" w:sz="4" w:space="0" w:color="000000"/>
            </w:tcBorders>
          </w:tcPr>
          <w:p w:rsidR="008C2D85" w:rsidRPr="00DD0CEE"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r>
      <w:tr w:rsidR="007618C4" w:rsidRPr="00DD0CEE" w:rsidTr="000E4224">
        <w:trPr>
          <w:trHeight w:val="720"/>
        </w:trPr>
        <w:tc>
          <w:tcPr>
            <w:tcW w:w="3713" w:type="dxa"/>
            <w:tcBorders>
              <w:top w:val="single" w:sz="4" w:space="0" w:color="000000"/>
              <w:left w:val="single" w:sz="4" w:space="0" w:color="000000"/>
              <w:bottom w:val="single" w:sz="4" w:space="0" w:color="000000"/>
              <w:right w:val="single" w:sz="4" w:space="0" w:color="000000"/>
            </w:tcBorders>
          </w:tcPr>
          <w:p w:rsidR="008C2D85" w:rsidRPr="00DD0CEE" w:rsidRDefault="008C2D85" w:rsidP="008C2D85">
            <w:pPr>
              <w:widowControl w:val="0"/>
              <w:suppressAutoHyphens/>
              <w:spacing w:after="0" w:line="240" w:lineRule="auto"/>
              <w:ind w:left="57" w:right="57"/>
              <w:rPr>
                <w:rFonts w:ascii="Times New Roman" w:eastAsia="Times New Roman" w:hAnsi="Times New Roman" w:cs="Times New Roman"/>
                <w:color w:val="auto"/>
                <w:sz w:val="20"/>
                <w:szCs w:val="20"/>
                <w:lang w:eastAsia="zh-CN"/>
              </w:rPr>
            </w:pPr>
            <w:r w:rsidRPr="00DD0CEE">
              <w:rPr>
                <w:rFonts w:ascii="Times New Roman" w:eastAsia="Times New Roman" w:hAnsi="Times New Roman" w:cs="Times New Roman"/>
                <w:color w:val="auto"/>
                <w:sz w:val="20"/>
                <w:szCs w:val="20"/>
                <w:lang w:eastAsia="zh-CN"/>
              </w:rPr>
              <w:t>Площадь встроенно-пристроенных помещений</w:t>
            </w:r>
          </w:p>
        </w:tc>
        <w:tc>
          <w:tcPr>
            <w:tcW w:w="1702" w:type="dxa"/>
            <w:tcBorders>
              <w:top w:val="single" w:sz="4" w:space="0" w:color="000000"/>
              <w:left w:val="single" w:sz="4" w:space="0" w:color="000000"/>
              <w:bottom w:val="single" w:sz="4" w:space="0" w:color="000000"/>
              <w:right w:val="single" w:sz="4" w:space="0" w:color="000000"/>
            </w:tcBorders>
          </w:tcPr>
          <w:p w:rsidR="008C2D85" w:rsidRPr="00DD0CEE"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r w:rsidRPr="00DD0CEE">
              <w:rPr>
                <w:rFonts w:ascii="Times New Roman" w:eastAsia="Times New Roman" w:hAnsi="Times New Roman" w:cs="Times New Roman"/>
                <w:color w:val="auto"/>
                <w:sz w:val="20"/>
                <w:szCs w:val="20"/>
                <w:lang w:eastAsia="zh-CN"/>
              </w:rPr>
              <w:t>кв. м</w:t>
            </w:r>
          </w:p>
        </w:tc>
        <w:tc>
          <w:tcPr>
            <w:tcW w:w="2268" w:type="dxa"/>
            <w:tcBorders>
              <w:top w:val="single" w:sz="4" w:space="0" w:color="000000"/>
              <w:left w:val="single" w:sz="4" w:space="0" w:color="000000"/>
              <w:bottom w:val="single" w:sz="4" w:space="0" w:color="000000"/>
              <w:right w:val="single" w:sz="4" w:space="0" w:color="000000"/>
            </w:tcBorders>
          </w:tcPr>
          <w:p w:rsidR="008C2D85" w:rsidRPr="00DD0CEE"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c>
          <w:tcPr>
            <w:tcW w:w="2267" w:type="dxa"/>
            <w:tcBorders>
              <w:top w:val="single" w:sz="4" w:space="0" w:color="000000"/>
              <w:left w:val="single" w:sz="4" w:space="0" w:color="000000"/>
              <w:bottom w:val="single" w:sz="4" w:space="0" w:color="000000"/>
              <w:right w:val="single" w:sz="4" w:space="0" w:color="000000"/>
            </w:tcBorders>
          </w:tcPr>
          <w:p w:rsidR="008C2D85" w:rsidRPr="00DD0CEE"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r>
      <w:tr w:rsidR="007618C4" w:rsidRPr="00DD0CEE" w:rsidTr="000E4224">
        <w:trPr>
          <w:trHeight w:val="720"/>
        </w:trPr>
        <w:tc>
          <w:tcPr>
            <w:tcW w:w="3713" w:type="dxa"/>
            <w:tcBorders>
              <w:top w:val="single" w:sz="4" w:space="0" w:color="000000"/>
              <w:left w:val="single" w:sz="4" w:space="0" w:color="000000"/>
              <w:bottom w:val="single" w:sz="4" w:space="0" w:color="000000"/>
              <w:right w:val="single" w:sz="4" w:space="0" w:color="000000"/>
            </w:tcBorders>
          </w:tcPr>
          <w:p w:rsidR="008C2D85" w:rsidRPr="00DD0CEE" w:rsidRDefault="008C2D85" w:rsidP="008C2D85">
            <w:pPr>
              <w:widowControl w:val="0"/>
              <w:suppressAutoHyphens/>
              <w:spacing w:after="0" w:line="240" w:lineRule="auto"/>
              <w:ind w:left="57" w:right="57"/>
              <w:rPr>
                <w:rFonts w:ascii="Times New Roman" w:eastAsia="Times New Roman" w:hAnsi="Times New Roman" w:cs="Times New Roman"/>
                <w:color w:val="auto"/>
                <w:sz w:val="20"/>
                <w:szCs w:val="20"/>
                <w:lang w:eastAsia="zh-CN"/>
              </w:rPr>
            </w:pPr>
            <w:r w:rsidRPr="00DD0CEE">
              <w:rPr>
                <w:rFonts w:ascii="Times New Roman" w:eastAsia="Times New Roman" w:hAnsi="Times New Roman" w:cs="Times New Roman"/>
                <w:color w:val="auto"/>
                <w:sz w:val="20"/>
                <w:szCs w:val="20"/>
                <w:lang w:eastAsia="zh-CN"/>
              </w:rPr>
              <w:t>Количество зданий, сооружений </w:t>
            </w:r>
            <w:r w:rsidRPr="00DD0CEE">
              <w:rPr>
                <w:rFonts w:ascii="Times New Roman" w:eastAsia="Times New Roman" w:hAnsi="Times New Roman" w:cs="Times New Roman"/>
                <w:color w:val="auto"/>
                <w:sz w:val="20"/>
                <w:szCs w:val="20"/>
                <w:vertAlign w:val="superscript"/>
                <w:lang w:eastAsia="zh-CN"/>
              </w:rPr>
              <w:endnoteReference w:customMarkFollows="1" w:id="34"/>
              <w:t>11</w:t>
            </w:r>
          </w:p>
        </w:tc>
        <w:tc>
          <w:tcPr>
            <w:tcW w:w="1702" w:type="dxa"/>
            <w:tcBorders>
              <w:top w:val="single" w:sz="4" w:space="0" w:color="000000"/>
              <w:left w:val="single" w:sz="4" w:space="0" w:color="000000"/>
              <w:bottom w:val="single" w:sz="4" w:space="0" w:color="000000"/>
              <w:right w:val="single" w:sz="4" w:space="0" w:color="000000"/>
            </w:tcBorders>
          </w:tcPr>
          <w:p w:rsidR="008C2D85" w:rsidRPr="00DD0CEE"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r w:rsidRPr="00DD0CEE">
              <w:rPr>
                <w:rFonts w:ascii="Times New Roman" w:eastAsia="Times New Roman" w:hAnsi="Times New Roman" w:cs="Times New Roman"/>
                <w:color w:val="auto"/>
                <w:sz w:val="20"/>
                <w:szCs w:val="20"/>
                <w:lang w:eastAsia="zh-CN"/>
              </w:rPr>
              <w:t>шт.</w:t>
            </w:r>
          </w:p>
        </w:tc>
        <w:tc>
          <w:tcPr>
            <w:tcW w:w="2268" w:type="dxa"/>
            <w:tcBorders>
              <w:top w:val="single" w:sz="4" w:space="0" w:color="000000"/>
              <w:left w:val="single" w:sz="4" w:space="0" w:color="000000"/>
              <w:bottom w:val="single" w:sz="4" w:space="0" w:color="000000"/>
              <w:right w:val="single" w:sz="4" w:space="0" w:color="000000"/>
            </w:tcBorders>
          </w:tcPr>
          <w:p w:rsidR="008C2D85" w:rsidRPr="00DD0CEE"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c>
          <w:tcPr>
            <w:tcW w:w="2267" w:type="dxa"/>
            <w:tcBorders>
              <w:top w:val="single" w:sz="4" w:space="0" w:color="000000"/>
              <w:left w:val="single" w:sz="4" w:space="0" w:color="000000"/>
              <w:bottom w:val="single" w:sz="4" w:space="0" w:color="000000"/>
              <w:right w:val="single" w:sz="4" w:space="0" w:color="000000"/>
            </w:tcBorders>
          </w:tcPr>
          <w:p w:rsidR="008C2D85" w:rsidRPr="00DD0CEE"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r>
      <w:tr w:rsidR="007618C4" w:rsidRPr="00DD0CEE" w:rsidTr="000E4224">
        <w:trPr>
          <w:trHeight w:val="510"/>
        </w:trPr>
        <w:tc>
          <w:tcPr>
            <w:tcW w:w="9950" w:type="dxa"/>
            <w:gridSpan w:val="4"/>
            <w:tcBorders>
              <w:top w:val="single" w:sz="4" w:space="0" w:color="000000"/>
              <w:left w:val="single" w:sz="4" w:space="0" w:color="000000"/>
              <w:bottom w:val="single" w:sz="4" w:space="0" w:color="000000"/>
              <w:right w:val="single" w:sz="4" w:space="0" w:color="000000"/>
            </w:tcBorders>
            <w:vAlign w:val="center"/>
          </w:tcPr>
          <w:p w:rsidR="008C2D85" w:rsidRPr="00DD0CEE"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r w:rsidRPr="00DD0CEE">
              <w:rPr>
                <w:rFonts w:ascii="Times New Roman" w:eastAsia="Times New Roman" w:hAnsi="Times New Roman" w:cs="Times New Roman"/>
                <w:color w:val="auto"/>
                <w:sz w:val="20"/>
                <w:szCs w:val="20"/>
                <w:lang w:eastAsia="zh-CN"/>
              </w:rPr>
              <w:t>2. Объекты непроизводственного назначения</w:t>
            </w:r>
          </w:p>
        </w:tc>
      </w:tr>
      <w:tr w:rsidR="007618C4" w:rsidRPr="00DD0CEE" w:rsidTr="000E4224">
        <w:trPr>
          <w:trHeight w:val="800"/>
        </w:trPr>
        <w:tc>
          <w:tcPr>
            <w:tcW w:w="9950" w:type="dxa"/>
            <w:gridSpan w:val="4"/>
            <w:tcBorders>
              <w:top w:val="single" w:sz="4" w:space="0" w:color="000000"/>
              <w:left w:val="single" w:sz="4" w:space="0" w:color="000000"/>
              <w:bottom w:val="single" w:sz="4" w:space="0" w:color="000000"/>
              <w:right w:val="single" w:sz="4" w:space="0" w:color="000000"/>
            </w:tcBorders>
            <w:vAlign w:val="center"/>
          </w:tcPr>
          <w:p w:rsidR="008C2D85" w:rsidRPr="00DD0CEE"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r w:rsidRPr="00DD0CEE">
              <w:rPr>
                <w:rFonts w:ascii="Times New Roman" w:eastAsia="Times New Roman" w:hAnsi="Times New Roman" w:cs="Times New Roman"/>
                <w:color w:val="auto"/>
                <w:sz w:val="20"/>
                <w:szCs w:val="20"/>
                <w:lang w:eastAsia="zh-CN"/>
              </w:rPr>
              <w:t xml:space="preserve">2.1. </w:t>
            </w:r>
            <w:proofErr w:type="gramStart"/>
            <w:r w:rsidRPr="00DD0CEE">
              <w:rPr>
                <w:rFonts w:ascii="Times New Roman" w:eastAsia="Times New Roman" w:hAnsi="Times New Roman" w:cs="Times New Roman"/>
                <w:color w:val="auto"/>
                <w:sz w:val="20"/>
                <w:szCs w:val="20"/>
                <w:lang w:eastAsia="zh-CN"/>
              </w:rPr>
              <w:t>Нежилые объекты</w:t>
            </w:r>
            <w:r w:rsidRPr="00DD0CEE">
              <w:rPr>
                <w:rFonts w:ascii="Times New Roman" w:eastAsia="Times New Roman" w:hAnsi="Times New Roman" w:cs="Times New Roman"/>
                <w:color w:val="auto"/>
                <w:sz w:val="20"/>
                <w:szCs w:val="20"/>
                <w:lang w:eastAsia="zh-CN"/>
              </w:rPr>
              <w:br/>
              <w:t>(объекты здравоохранения, образования, культуры, отдыха, спорта и т.д.)</w:t>
            </w:r>
            <w:proofErr w:type="gramEnd"/>
          </w:p>
        </w:tc>
      </w:tr>
      <w:tr w:rsidR="007618C4" w:rsidRPr="00DD0CEE" w:rsidTr="000E4224">
        <w:trPr>
          <w:trHeight w:val="510"/>
        </w:trPr>
        <w:tc>
          <w:tcPr>
            <w:tcW w:w="3713" w:type="dxa"/>
            <w:tcBorders>
              <w:top w:val="single" w:sz="4" w:space="0" w:color="000000"/>
              <w:left w:val="single" w:sz="4" w:space="0" w:color="000000"/>
              <w:bottom w:val="single" w:sz="4" w:space="0" w:color="000000"/>
              <w:right w:val="single" w:sz="4" w:space="0" w:color="000000"/>
            </w:tcBorders>
          </w:tcPr>
          <w:p w:rsidR="008C2D85" w:rsidRPr="00DD0CEE" w:rsidRDefault="008C2D85" w:rsidP="008C2D85">
            <w:pPr>
              <w:widowControl w:val="0"/>
              <w:suppressAutoHyphens/>
              <w:spacing w:after="0" w:line="240" w:lineRule="auto"/>
              <w:ind w:left="57" w:right="57"/>
              <w:rPr>
                <w:rFonts w:ascii="Times New Roman" w:eastAsia="Times New Roman" w:hAnsi="Times New Roman" w:cs="Times New Roman"/>
                <w:color w:val="auto"/>
                <w:sz w:val="20"/>
                <w:szCs w:val="20"/>
                <w:lang w:eastAsia="zh-CN"/>
              </w:rPr>
            </w:pPr>
            <w:r w:rsidRPr="00DD0CEE">
              <w:rPr>
                <w:rFonts w:ascii="Times New Roman" w:eastAsia="Times New Roman" w:hAnsi="Times New Roman" w:cs="Times New Roman"/>
                <w:color w:val="auto"/>
                <w:sz w:val="20"/>
                <w:szCs w:val="20"/>
                <w:lang w:eastAsia="zh-CN"/>
              </w:rPr>
              <w:t>Количество мест</w:t>
            </w:r>
          </w:p>
        </w:tc>
        <w:tc>
          <w:tcPr>
            <w:tcW w:w="1702" w:type="dxa"/>
            <w:tcBorders>
              <w:top w:val="single" w:sz="4" w:space="0" w:color="000000"/>
              <w:left w:val="single" w:sz="4" w:space="0" w:color="000000"/>
              <w:bottom w:val="single" w:sz="4" w:space="0" w:color="000000"/>
              <w:right w:val="single" w:sz="4" w:space="0" w:color="000000"/>
            </w:tcBorders>
          </w:tcPr>
          <w:p w:rsidR="008C2D85" w:rsidRPr="00DD0CEE"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c>
          <w:tcPr>
            <w:tcW w:w="2268" w:type="dxa"/>
            <w:tcBorders>
              <w:top w:val="single" w:sz="4" w:space="0" w:color="000000"/>
              <w:left w:val="single" w:sz="4" w:space="0" w:color="000000"/>
              <w:bottom w:val="single" w:sz="4" w:space="0" w:color="000000"/>
              <w:right w:val="single" w:sz="4" w:space="0" w:color="000000"/>
            </w:tcBorders>
          </w:tcPr>
          <w:p w:rsidR="008C2D85" w:rsidRPr="00DD0CEE"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c>
          <w:tcPr>
            <w:tcW w:w="2267" w:type="dxa"/>
            <w:tcBorders>
              <w:top w:val="single" w:sz="4" w:space="0" w:color="000000"/>
              <w:left w:val="single" w:sz="4" w:space="0" w:color="000000"/>
              <w:bottom w:val="single" w:sz="4" w:space="0" w:color="000000"/>
              <w:right w:val="single" w:sz="4" w:space="0" w:color="000000"/>
            </w:tcBorders>
          </w:tcPr>
          <w:p w:rsidR="008C2D85" w:rsidRPr="00DD0CEE"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r>
      <w:tr w:rsidR="007618C4" w:rsidRPr="00DD0CEE" w:rsidTr="000E4224">
        <w:trPr>
          <w:trHeight w:val="510"/>
        </w:trPr>
        <w:tc>
          <w:tcPr>
            <w:tcW w:w="3713" w:type="dxa"/>
            <w:tcBorders>
              <w:top w:val="single" w:sz="4" w:space="0" w:color="000000"/>
              <w:left w:val="single" w:sz="4" w:space="0" w:color="000000"/>
              <w:bottom w:val="single" w:sz="4" w:space="0" w:color="000000"/>
              <w:right w:val="single" w:sz="4" w:space="0" w:color="000000"/>
            </w:tcBorders>
          </w:tcPr>
          <w:p w:rsidR="008C2D85" w:rsidRPr="00DD0CEE" w:rsidRDefault="008C2D85" w:rsidP="008C2D85">
            <w:pPr>
              <w:widowControl w:val="0"/>
              <w:suppressAutoHyphens/>
              <w:spacing w:after="0" w:line="240" w:lineRule="auto"/>
              <w:ind w:left="57" w:right="57"/>
              <w:rPr>
                <w:rFonts w:ascii="Times New Roman" w:eastAsia="Times New Roman" w:hAnsi="Times New Roman" w:cs="Times New Roman"/>
                <w:color w:val="auto"/>
                <w:sz w:val="20"/>
                <w:szCs w:val="20"/>
                <w:lang w:eastAsia="zh-CN"/>
              </w:rPr>
            </w:pPr>
            <w:r w:rsidRPr="00DD0CEE">
              <w:rPr>
                <w:rFonts w:ascii="Times New Roman" w:eastAsia="Times New Roman" w:hAnsi="Times New Roman" w:cs="Times New Roman"/>
                <w:color w:val="auto"/>
                <w:sz w:val="20"/>
                <w:szCs w:val="20"/>
                <w:lang w:eastAsia="zh-CN"/>
              </w:rPr>
              <w:t>Количество помещений</w:t>
            </w:r>
          </w:p>
        </w:tc>
        <w:tc>
          <w:tcPr>
            <w:tcW w:w="1702" w:type="dxa"/>
            <w:tcBorders>
              <w:top w:val="single" w:sz="4" w:space="0" w:color="000000"/>
              <w:left w:val="single" w:sz="4" w:space="0" w:color="000000"/>
              <w:bottom w:val="single" w:sz="4" w:space="0" w:color="000000"/>
              <w:right w:val="single" w:sz="4" w:space="0" w:color="000000"/>
            </w:tcBorders>
          </w:tcPr>
          <w:p w:rsidR="008C2D85" w:rsidRPr="00DD0CEE"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c>
          <w:tcPr>
            <w:tcW w:w="2268" w:type="dxa"/>
            <w:tcBorders>
              <w:top w:val="single" w:sz="4" w:space="0" w:color="000000"/>
              <w:left w:val="single" w:sz="4" w:space="0" w:color="000000"/>
              <w:bottom w:val="single" w:sz="4" w:space="0" w:color="000000"/>
              <w:right w:val="single" w:sz="4" w:space="0" w:color="000000"/>
            </w:tcBorders>
          </w:tcPr>
          <w:p w:rsidR="008C2D85" w:rsidRPr="00DD0CEE"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c>
          <w:tcPr>
            <w:tcW w:w="2267" w:type="dxa"/>
            <w:tcBorders>
              <w:top w:val="single" w:sz="4" w:space="0" w:color="000000"/>
              <w:left w:val="single" w:sz="4" w:space="0" w:color="000000"/>
              <w:bottom w:val="single" w:sz="4" w:space="0" w:color="000000"/>
              <w:right w:val="single" w:sz="4" w:space="0" w:color="000000"/>
            </w:tcBorders>
          </w:tcPr>
          <w:p w:rsidR="008C2D85" w:rsidRPr="00DD0CEE"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r>
      <w:tr w:rsidR="007618C4" w:rsidRPr="00DD0CEE" w:rsidTr="000E4224">
        <w:trPr>
          <w:trHeight w:val="510"/>
        </w:trPr>
        <w:tc>
          <w:tcPr>
            <w:tcW w:w="3713" w:type="dxa"/>
            <w:tcBorders>
              <w:top w:val="single" w:sz="4" w:space="0" w:color="000000"/>
              <w:left w:val="single" w:sz="4" w:space="0" w:color="000000"/>
              <w:bottom w:val="single" w:sz="4" w:space="0" w:color="000000"/>
              <w:right w:val="single" w:sz="4" w:space="0" w:color="000000"/>
            </w:tcBorders>
          </w:tcPr>
          <w:p w:rsidR="008C2D85" w:rsidRPr="00DD0CEE" w:rsidRDefault="008C2D85" w:rsidP="008C2D85">
            <w:pPr>
              <w:widowControl w:val="0"/>
              <w:suppressAutoHyphens/>
              <w:spacing w:after="0" w:line="240" w:lineRule="auto"/>
              <w:ind w:left="57" w:right="57"/>
              <w:rPr>
                <w:rFonts w:ascii="Times New Roman" w:eastAsia="Times New Roman" w:hAnsi="Times New Roman" w:cs="Times New Roman"/>
                <w:color w:val="auto"/>
                <w:sz w:val="20"/>
                <w:szCs w:val="20"/>
                <w:lang w:eastAsia="zh-CN"/>
              </w:rPr>
            </w:pPr>
            <w:r w:rsidRPr="00DD0CEE">
              <w:rPr>
                <w:rFonts w:ascii="Times New Roman" w:eastAsia="Times New Roman" w:hAnsi="Times New Roman" w:cs="Times New Roman"/>
                <w:color w:val="auto"/>
                <w:sz w:val="20"/>
                <w:szCs w:val="20"/>
                <w:lang w:eastAsia="zh-CN"/>
              </w:rPr>
              <w:t>Вместимость</w:t>
            </w:r>
          </w:p>
        </w:tc>
        <w:tc>
          <w:tcPr>
            <w:tcW w:w="1702" w:type="dxa"/>
            <w:tcBorders>
              <w:top w:val="single" w:sz="4" w:space="0" w:color="000000"/>
              <w:left w:val="single" w:sz="4" w:space="0" w:color="000000"/>
              <w:right w:val="single" w:sz="4" w:space="0" w:color="000000"/>
            </w:tcBorders>
          </w:tcPr>
          <w:p w:rsidR="008C2D85" w:rsidRPr="00DD0CEE"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c>
          <w:tcPr>
            <w:tcW w:w="2268" w:type="dxa"/>
            <w:tcBorders>
              <w:top w:val="single" w:sz="4" w:space="0" w:color="000000"/>
              <w:left w:val="single" w:sz="4" w:space="0" w:color="000000"/>
              <w:right w:val="single" w:sz="4" w:space="0" w:color="000000"/>
            </w:tcBorders>
          </w:tcPr>
          <w:p w:rsidR="008C2D85" w:rsidRPr="00DD0CEE"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c>
          <w:tcPr>
            <w:tcW w:w="2267" w:type="dxa"/>
            <w:tcBorders>
              <w:top w:val="single" w:sz="4" w:space="0" w:color="000000"/>
              <w:left w:val="single" w:sz="4" w:space="0" w:color="000000"/>
              <w:right w:val="single" w:sz="4" w:space="0" w:color="000000"/>
            </w:tcBorders>
          </w:tcPr>
          <w:p w:rsidR="008C2D85" w:rsidRPr="00DD0CEE"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r>
      <w:tr w:rsidR="007618C4" w:rsidRPr="00DD0CEE" w:rsidTr="000E4224">
        <w:tc>
          <w:tcPr>
            <w:tcW w:w="3713" w:type="dxa"/>
            <w:tcBorders>
              <w:top w:val="single" w:sz="4" w:space="0" w:color="000000"/>
              <w:left w:val="single" w:sz="4" w:space="0" w:color="000000"/>
              <w:bottom w:val="single" w:sz="4" w:space="0" w:color="000000"/>
              <w:right w:val="single" w:sz="4" w:space="0" w:color="000000"/>
            </w:tcBorders>
          </w:tcPr>
          <w:p w:rsidR="008C2D85" w:rsidRPr="00DD0CEE" w:rsidRDefault="008C2D85" w:rsidP="008C2D85">
            <w:pPr>
              <w:widowControl w:val="0"/>
              <w:suppressAutoHyphens/>
              <w:spacing w:after="0" w:line="240" w:lineRule="auto"/>
              <w:ind w:left="57" w:right="57"/>
              <w:rPr>
                <w:rFonts w:ascii="Times New Roman" w:eastAsia="Times New Roman" w:hAnsi="Times New Roman" w:cs="Times New Roman"/>
                <w:color w:val="auto"/>
                <w:sz w:val="20"/>
                <w:szCs w:val="20"/>
                <w:lang w:eastAsia="zh-CN"/>
              </w:rPr>
            </w:pPr>
            <w:r w:rsidRPr="00DD0CEE">
              <w:rPr>
                <w:rFonts w:ascii="Times New Roman" w:eastAsia="Times New Roman" w:hAnsi="Times New Roman" w:cs="Times New Roman"/>
                <w:color w:val="auto"/>
                <w:sz w:val="20"/>
                <w:szCs w:val="20"/>
                <w:lang w:eastAsia="zh-CN"/>
              </w:rPr>
              <w:t>Количество этажей</w:t>
            </w:r>
          </w:p>
        </w:tc>
        <w:tc>
          <w:tcPr>
            <w:tcW w:w="1702" w:type="dxa"/>
            <w:tcBorders>
              <w:top w:val="single" w:sz="4" w:space="0" w:color="000000"/>
              <w:left w:val="single" w:sz="4" w:space="0" w:color="000000"/>
              <w:right w:val="single" w:sz="4" w:space="0" w:color="000000"/>
            </w:tcBorders>
          </w:tcPr>
          <w:p w:rsidR="008C2D85" w:rsidRPr="00DD0CEE"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c>
          <w:tcPr>
            <w:tcW w:w="2268" w:type="dxa"/>
            <w:tcBorders>
              <w:top w:val="single" w:sz="4" w:space="0" w:color="000000"/>
              <w:left w:val="single" w:sz="4" w:space="0" w:color="000000"/>
              <w:right w:val="single" w:sz="4" w:space="0" w:color="000000"/>
            </w:tcBorders>
          </w:tcPr>
          <w:p w:rsidR="008C2D85" w:rsidRPr="00DD0CEE"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c>
          <w:tcPr>
            <w:tcW w:w="2267" w:type="dxa"/>
            <w:tcBorders>
              <w:top w:val="single" w:sz="4" w:space="0" w:color="000000"/>
              <w:left w:val="single" w:sz="4" w:space="0" w:color="000000"/>
              <w:right w:val="single" w:sz="4" w:space="0" w:color="000000"/>
            </w:tcBorders>
          </w:tcPr>
          <w:p w:rsidR="008C2D85" w:rsidRPr="00DD0CEE"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r>
      <w:tr w:rsidR="007618C4" w:rsidRPr="00DD0CEE" w:rsidTr="000E4224">
        <w:trPr>
          <w:cantSplit/>
          <w:trHeight w:val="510"/>
        </w:trPr>
        <w:tc>
          <w:tcPr>
            <w:tcW w:w="3713" w:type="dxa"/>
            <w:tcBorders>
              <w:top w:val="single" w:sz="4" w:space="0" w:color="000000"/>
              <w:left w:val="single" w:sz="4" w:space="0" w:color="000000"/>
              <w:bottom w:val="single" w:sz="4" w:space="0" w:color="000000"/>
              <w:right w:val="single" w:sz="4" w:space="0" w:color="000000"/>
            </w:tcBorders>
          </w:tcPr>
          <w:p w:rsidR="008C2D85" w:rsidRPr="00DD0CEE" w:rsidRDefault="008C2D85" w:rsidP="008C2D85">
            <w:pPr>
              <w:widowControl w:val="0"/>
              <w:suppressAutoHyphens/>
              <w:spacing w:after="0" w:line="240" w:lineRule="auto"/>
              <w:ind w:left="57" w:right="57"/>
              <w:rPr>
                <w:rFonts w:ascii="Times New Roman" w:eastAsia="Times New Roman" w:hAnsi="Times New Roman" w:cs="Times New Roman"/>
                <w:color w:val="auto"/>
                <w:sz w:val="20"/>
                <w:szCs w:val="20"/>
                <w:lang w:eastAsia="zh-CN"/>
              </w:rPr>
            </w:pPr>
            <w:r w:rsidRPr="00DD0CEE">
              <w:rPr>
                <w:rFonts w:ascii="Times New Roman" w:eastAsia="Times New Roman" w:hAnsi="Times New Roman" w:cs="Times New Roman"/>
                <w:color w:val="auto"/>
                <w:sz w:val="20"/>
                <w:szCs w:val="20"/>
                <w:lang w:eastAsia="zh-CN"/>
              </w:rPr>
              <w:t xml:space="preserve">в том числе </w:t>
            </w:r>
            <w:proofErr w:type="gramStart"/>
            <w:r w:rsidRPr="00DD0CEE">
              <w:rPr>
                <w:rFonts w:ascii="Times New Roman" w:eastAsia="Times New Roman" w:hAnsi="Times New Roman" w:cs="Times New Roman"/>
                <w:color w:val="auto"/>
                <w:sz w:val="20"/>
                <w:szCs w:val="20"/>
                <w:lang w:eastAsia="zh-CN"/>
              </w:rPr>
              <w:t>подземных</w:t>
            </w:r>
            <w:proofErr w:type="gramEnd"/>
          </w:p>
        </w:tc>
        <w:tc>
          <w:tcPr>
            <w:tcW w:w="1702" w:type="dxa"/>
            <w:tcBorders>
              <w:left w:val="single" w:sz="4" w:space="0" w:color="000000"/>
              <w:bottom w:val="single" w:sz="4" w:space="0" w:color="000000"/>
              <w:right w:val="single" w:sz="4" w:space="0" w:color="000000"/>
            </w:tcBorders>
          </w:tcPr>
          <w:p w:rsidR="008C2D85" w:rsidRPr="00DD0CEE"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c>
          <w:tcPr>
            <w:tcW w:w="2268" w:type="dxa"/>
            <w:tcBorders>
              <w:left w:val="single" w:sz="4" w:space="0" w:color="000000"/>
              <w:bottom w:val="single" w:sz="4" w:space="0" w:color="000000"/>
              <w:right w:val="single" w:sz="4" w:space="0" w:color="000000"/>
            </w:tcBorders>
          </w:tcPr>
          <w:p w:rsidR="008C2D85" w:rsidRPr="00DD0CEE"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c>
          <w:tcPr>
            <w:tcW w:w="2267" w:type="dxa"/>
            <w:tcBorders>
              <w:left w:val="single" w:sz="4" w:space="0" w:color="000000"/>
              <w:bottom w:val="single" w:sz="4" w:space="0" w:color="000000"/>
              <w:right w:val="single" w:sz="4" w:space="0" w:color="000000"/>
            </w:tcBorders>
          </w:tcPr>
          <w:p w:rsidR="008C2D85" w:rsidRPr="00DD0CEE"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r>
      <w:tr w:rsidR="007618C4" w:rsidRPr="00DD0CEE" w:rsidTr="000E4224">
        <w:trPr>
          <w:cantSplit/>
          <w:trHeight w:val="800"/>
        </w:trPr>
        <w:tc>
          <w:tcPr>
            <w:tcW w:w="3713" w:type="dxa"/>
            <w:tcBorders>
              <w:top w:val="single" w:sz="4" w:space="0" w:color="000000"/>
              <w:left w:val="single" w:sz="4" w:space="0" w:color="000000"/>
              <w:bottom w:val="single" w:sz="4" w:space="0" w:color="000000"/>
              <w:right w:val="single" w:sz="4" w:space="0" w:color="000000"/>
            </w:tcBorders>
          </w:tcPr>
          <w:p w:rsidR="008C2D85" w:rsidRPr="00DD0CEE" w:rsidRDefault="008C2D85" w:rsidP="008C2D85">
            <w:pPr>
              <w:widowControl w:val="0"/>
              <w:suppressAutoHyphens/>
              <w:spacing w:after="0" w:line="240" w:lineRule="auto"/>
              <w:ind w:left="57" w:right="57"/>
              <w:rPr>
                <w:rFonts w:ascii="Times New Roman" w:eastAsia="Times New Roman" w:hAnsi="Times New Roman" w:cs="Times New Roman"/>
                <w:color w:val="auto"/>
                <w:sz w:val="20"/>
                <w:szCs w:val="20"/>
                <w:lang w:eastAsia="zh-CN"/>
              </w:rPr>
            </w:pPr>
            <w:r w:rsidRPr="00DD0CEE">
              <w:rPr>
                <w:rFonts w:ascii="Times New Roman" w:eastAsia="Times New Roman" w:hAnsi="Times New Roman" w:cs="Times New Roman"/>
                <w:color w:val="auto"/>
                <w:sz w:val="20"/>
                <w:szCs w:val="20"/>
                <w:lang w:eastAsia="zh-CN"/>
              </w:rPr>
              <w:t>Сети и системы инженерно-технического обеспечения</w:t>
            </w:r>
          </w:p>
        </w:tc>
        <w:tc>
          <w:tcPr>
            <w:tcW w:w="1702" w:type="dxa"/>
            <w:tcBorders>
              <w:top w:val="single" w:sz="4" w:space="0" w:color="000000"/>
              <w:left w:val="single" w:sz="4" w:space="0" w:color="000000"/>
              <w:bottom w:val="single" w:sz="4" w:space="0" w:color="000000"/>
              <w:right w:val="single" w:sz="4" w:space="0" w:color="000000"/>
            </w:tcBorders>
          </w:tcPr>
          <w:p w:rsidR="008C2D85" w:rsidRPr="00DD0CEE"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c>
          <w:tcPr>
            <w:tcW w:w="2268" w:type="dxa"/>
            <w:tcBorders>
              <w:top w:val="single" w:sz="4" w:space="0" w:color="000000"/>
              <w:left w:val="single" w:sz="4" w:space="0" w:color="000000"/>
              <w:bottom w:val="single" w:sz="4" w:space="0" w:color="000000"/>
              <w:right w:val="single" w:sz="4" w:space="0" w:color="000000"/>
            </w:tcBorders>
          </w:tcPr>
          <w:p w:rsidR="008C2D85" w:rsidRPr="00DD0CEE"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c>
          <w:tcPr>
            <w:tcW w:w="2267" w:type="dxa"/>
            <w:tcBorders>
              <w:top w:val="single" w:sz="4" w:space="0" w:color="000000"/>
              <w:left w:val="single" w:sz="4" w:space="0" w:color="000000"/>
              <w:bottom w:val="single" w:sz="4" w:space="0" w:color="000000"/>
              <w:right w:val="single" w:sz="4" w:space="0" w:color="000000"/>
            </w:tcBorders>
          </w:tcPr>
          <w:p w:rsidR="008C2D85" w:rsidRPr="00DD0CEE"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r>
      <w:tr w:rsidR="007618C4" w:rsidRPr="00DD0CEE" w:rsidTr="000E4224">
        <w:trPr>
          <w:cantSplit/>
          <w:trHeight w:val="510"/>
        </w:trPr>
        <w:tc>
          <w:tcPr>
            <w:tcW w:w="3713" w:type="dxa"/>
            <w:tcBorders>
              <w:top w:val="single" w:sz="4" w:space="0" w:color="000000"/>
              <w:left w:val="single" w:sz="4" w:space="0" w:color="000000"/>
              <w:bottom w:val="single" w:sz="4" w:space="0" w:color="000000"/>
              <w:right w:val="single" w:sz="4" w:space="0" w:color="000000"/>
            </w:tcBorders>
          </w:tcPr>
          <w:p w:rsidR="008C2D85" w:rsidRPr="00DD0CEE" w:rsidRDefault="008C2D85" w:rsidP="008C2D85">
            <w:pPr>
              <w:widowControl w:val="0"/>
              <w:suppressAutoHyphens/>
              <w:spacing w:after="0" w:line="240" w:lineRule="auto"/>
              <w:ind w:left="57" w:right="57"/>
              <w:rPr>
                <w:rFonts w:ascii="Times New Roman" w:eastAsia="Times New Roman" w:hAnsi="Times New Roman" w:cs="Times New Roman"/>
                <w:color w:val="auto"/>
                <w:sz w:val="20"/>
                <w:szCs w:val="20"/>
                <w:lang w:eastAsia="zh-CN"/>
              </w:rPr>
            </w:pPr>
            <w:r w:rsidRPr="00DD0CEE">
              <w:rPr>
                <w:rFonts w:ascii="Times New Roman" w:eastAsia="Times New Roman" w:hAnsi="Times New Roman" w:cs="Times New Roman"/>
                <w:color w:val="auto"/>
                <w:sz w:val="20"/>
                <w:szCs w:val="20"/>
                <w:lang w:eastAsia="zh-CN"/>
              </w:rPr>
              <w:t>Лифты</w:t>
            </w:r>
          </w:p>
        </w:tc>
        <w:tc>
          <w:tcPr>
            <w:tcW w:w="1702" w:type="dxa"/>
            <w:tcBorders>
              <w:top w:val="single" w:sz="4" w:space="0" w:color="000000"/>
              <w:left w:val="single" w:sz="4" w:space="0" w:color="000000"/>
              <w:bottom w:val="single" w:sz="4" w:space="0" w:color="000000"/>
              <w:right w:val="single" w:sz="4" w:space="0" w:color="000000"/>
            </w:tcBorders>
          </w:tcPr>
          <w:p w:rsidR="008C2D85" w:rsidRPr="00DD0CEE"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r w:rsidRPr="00DD0CEE">
              <w:rPr>
                <w:rFonts w:ascii="Times New Roman" w:eastAsia="Times New Roman" w:hAnsi="Times New Roman" w:cs="Times New Roman"/>
                <w:color w:val="auto"/>
                <w:sz w:val="20"/>
                <w:szCs w:val="20"/>
                <w:lang w:eastAsia="zh-CN"/>
              </w:rPr>
              <w:t>шт.</w:t>
            </w:r>
          </w:p>
        </w:tc>
        <w:tc>
          <w:tcPr>
            <w:tcW w:w="2268" w:type="dxa"/>
            <w:tcBorders>
              <w:top w:val="single" w:sz="4" w:space="0" w:color="000000"/>
              <w:left w:val="single" w:sz="4" w:space="0" w:color="000000"/>
              <w:bottom w:val="single" w:sz="4" w:space="0" w:color="000000"/>
              <w:right w:val="single" w:sz="4" w:space="0" w:color="000000"/>
            </w:tcBorders>
          </w:tcPr>
          <w:p w:rsidR="008C2D85" w:rsidRPr="00DD0CEE"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c>
          <w:tcPr>
            <w:tcW w:w="2267" w:type="dxa"/>
            <w:tcBorders>
              <w:top w:val="single" w:sz="4" w:space="0" w:color="000000"/>
              <w:left w:val="single" w:sz="4" w:space="0" w:color="000000"/>
              <w:bottom w:val="single" w:sz="4" w:space="0" w:color="000000"/>
              <w:right w:val="single" w:sz="4" w:space="0" w:color="000000"/>
            </w:tcBorders>
          </w:tcPr>
          <w:p w:rsidR="008C2D85" w:rsidRPr="00DD0CEE"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r>
      <w:tr w:rsidR="007618C4" w:rsidRPr="00DD0CEE" w:rsidTr="000E4224">
        <w:trPr>
          <w:cantSplit/>
          <w:trHeight w:val="510"/>
        </w:trPr>
        <w:tc>
          <w:tcPr>
            <w:tcW w:w="3713" w:type="dxa"/>
            <w:tcBorders>
              <w:top w:val="single" w:sz="4" w:space="0" w:color="000000"/>
              <w:left w:val="single" w:sz="4" w:space="0" w:color="000000"/>
              <w:bottom w:val="single" w:sz="4" w:space="0" w:color="000000"/>
              <w:right w:val="single" w:sz="4" w:space="0" w:color="000000"/>
            </w:tcBorders>
          </w:tcPr>
          <w:p w:rsidR="008C2D85" w:rsidRPr="00DD0CEE" w:rsidRDefault="008C2D85" w:rsidP="008C2D85">
            <w:pPr>
              <w:widowControl w:val="0"/>
              <w:suppressAutoHyphens/>
              <w:spacing w:after="0" w:line="240" w:lineRule="auto"/>
              <w:ind w:left="57" w:right="57"/>
              <w:rPr>
                <w:rFonts w:ascii="Times New Roman" w:eastAsia="Times New Roman" w:hAnsi="Times New Roman" w:cs="Times New Roman"/>
                <w:color w:val="auto"/>
                <w:sz w:val="20"/>
                <w:szCs w:val="20"/>
                <w:lang w:eastAsia="zh-CN"/>
              </w:rPr>
            </w:pPr>
            <w:r w:rsidRPr="00DD0CEE">
              <w:rPr>
                <w:rFonts w:ascii="Times New Roman" w:eastAsia="Times New Roman" w:hAnsi="Times New Roman" w:cs="Times New Roman"/>
                <w:color w:val="auto"/>
                <w:sz w:val="20"/>
                <w:szCs w:val="20"/>
                <w:lang w:eastAsia="zh-CN"/>
              </w:rPr>
              <w:t>Эскалаторы</w:t>
            </w:r>
          </w:p>
        </w:tc>
        <w:tc>
          <w:tcPr>
            <w:tcW w:w="1702" w:type="dxa"/>
            <w:tcBorders>
              <w:top w:val="single" w:sz="4" w:space="0" w:color="000000"/>
              <w:left w:val="single" w:sz="4" w:space="0" w:color="000000"/>
              <w:bottom w:val="single" w:sz="4" w:space="0" w:color="000000"/>
              <w:right w:val="single" w:sz="4" w:space="0" w:color="000000"/>
            </w:tcBorders>
          </w:tcPr>
          <w:p w:rsidR="008C2D85" w:rsidRPr="00DD0CEE"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r w:rsidRPr="00DD0CEE">
              <w:rPr>
                <w:rFonts w:ascii="Times New Roman" w:eastAsia="Times New Roman" w:hAnsi="Times New Roman" w:cs="Times New Roman"/>
                <w:color w:val="auto"/>
                <w:sz w:val="20"/>
                <w:szCs w:val="20"/>
                <w:lang w:eastAsia="zh-CN"/>
              </w:rPr>
              <w:t>шт.</w:t>
            </w:r>
          </w:p>
        </w:tc>
        <w:tc>
          <w:tcPr>
            <w:tcW w:w="2268" w:type="dxa"/>
            <w:tcBorders>
              <w:top w:val="single" w:sz="4" w:space="0" w:color="000000"/>
              <w:left w:val="single" w:sz="4" w:space="0" w:color="000000"/>
              <w:bottom w:val="single" w:sz="4" w:space="0" w:color="000000"/>
              <w:right w:val="single" w:sz="4" w:space="0" w:color="000000"/>
            </w:tcBorders>
          </w:tcPr>
          <w:p w:rsidR="008C2D85" w:rsidRPr="00DD0CEE"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c>
          <w:tcPr>
            <w:tcW w:w="2267" w:type="dxa"/>
            <w:tcBorders>
              <w:top w:val="single" w:sz="4" w:space="0" w:color="000000"/>
              <w:left w:val="single" w:sz="4" w:space="0" w:color="000000"/>
              <w:bottom w:val="single" w:sz="4" w:space="0" w:color="000000"/>
              <w:right w:val="single" w:sz="4" w:space="0" w:color="000000"/>
            </w:tcBorders>
          </w:tcPr>
          <w:p w:rsidR="008C2D85" w:rsidRPr="00DD0CEE"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r>
      <w:tr w:rsidR="007618C4" w:rsidRPr="00DD0CEE" w:rsidTr="000E4224">
        <w:trPr>
          <w:cantSplit/>
          <w:trHeight w:val="510"/>
        </w:trPr>
        <w:tc>
          <w:tcPr>
            <w:tcW w:w="3713" w:type="dxa"/>
            <w:tcBorders>
              <w:top w:val="single" w:sz="4" w:space="0" w:color="000000"/>
              <w:left w:val="single" w:sz="4" w:space="0" w:color="000000"/>
              <w:bottom w:val="single" w:sz="4" w:space="0" w:color="000000"/>
              <w:right w:val="single" w:sz="4" w:space="0" w:color="000000"/>
            </w:tcBorders>
          </w:tcPr>
          <w:p w:rsidR="008C2D85" w:rsidRPr="00DD0CEE" w:rsidRDefault="008C2D85" w:rsidP="008C2D85">
            <w:pPr>
              <w:widowControl w:val="0"/>
              <w:suppressAutoHyphens/>
              <w:spacing w:after="0" w:line="240" w:lineRule="auto"/>
              <w:ind w:left="57" w:right="57"/>
              <w:rPr>
                <w:rFonts w:ascii="Times New Roman" w:eastAsia="Times New Roman" w:hAnsi="Times New Roman" w:cs="Times New Roman"/>
                <w:color w:val="auto"/>
                <w:sz w:val="20"/>
                <w:szCs w:val="20"/>
                <w:lang w:eastAsia="zh-CN"/>
              </w:rPr>
            </w:pPr>
            <w:r w:rsidRPr="00DD0CEE">
              <w:rPr>
                <w:rFonts w:ascii="Times New Roman" w:eastAsia="Times New Roman" w:hAnsi="Times New Roman" w:cs="Times New Roman"/>
                <w:color w:val="auto"/>
                <w:sz w:val="20"/>
                <w:szCs w:val="20"/>
                <w:lang w:eastAsia="zh-CN"/>
              </w:rPr>
              <w:t>Инвалидные подъемники</w:t>
            </w:r>
          </w:p>
        </w:tc>
        <w:tc>
          <w:tcPr>
            <w:tcW w:w="1702" w:type="dxa"/>
            <w:tcBorders>
              <w:top w:val="single" w:sz="4" w:space="0" w:color="000000"/>
              <w:left w:val="single" w:sz="4" w:space="0" w:color="000000"/>
              <w:bottom w:val="single" w:sz="4" w:space="0" w:color="000000"/>
              <w:right w:val="single" w:sz="4" w:space="0" w:color="000000"/>
            </w:tcBorders>
          </w:tcPr>
          <w:p w:rsidR="008C2D85" w:rsidRPr="00DD0CEE"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r w:rsidRPr="00DD0CEE">
              <w:rPr>
                <w:rFonts w:ascii="Times New Roman" w:eastAsia="Times New Roman" w:hAnsi="Times New Roman" w:cs="Times New Roman"/>
                <w:color w:val="auto"/>
                <w:sz w:val="20"/>
                <w:szCs w:val="20"/>
                <w:lang w:eastAsia="zh-CN"/>
              </w:rPr>
              <w:t>шт.</w:t>
            </w:r>
          </w:p>
        </w:tc>
        <w:tc>
          <w:tcPr>
            <w:tcW w:w="2268" w:type="dxa"/>
            <w:tcBorders>
              <w:top w:val="single" w:sz="4" w:space="0" w:color="000000"/>
              <w:left w:val="single" w:sz="4" w:space="0" w:color="000000"/>
              <w:bottom w:val="single" w:sz="4" w:space="0" w:color="000000"/>
              <w:right w:val="single" w:sz="4" w:space="0" w:color="000000"/>
            </w:tcBorders>
          </w:tcPr>
          <w:p w:rsidR="008C2D85" w:rsidRPr="00DD0CEE"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c>
          <w:tcPr>
            <w:tcW w:w="2267" w:type="dxa"/>
            <w:tcBorders>
              <w:top w:val="single" w:sz="4" w:space="0" w:color="000000"/>
              <w:left w:val="single" w:sz="4" w:space="0" w:color="000000"/>
              <w:bottom w:val="single" w:sz="4" w:space="0" w:color="000000"/>
              <w:right w:val="single" w:sz="4" w:space="0" w:color="000000"/>
            </w:tcBorders>
          </w:tcPr>
          <w:p w:rsidR="008C2D85" w:rsidRPr="00DD0CEE"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r>
      <w:tr w:rsidR="007618C4" w:rsidRPr="00DD0CEE" w:rsidTr="000E4224">
        <w:trPr>
          <w:cantSplit/>
          <w:trHeight w:val="510"/>
        </w:trPr>
        <w:tc>
          <w:tcPr>
            <w:tcW w:w="3713" w:type="dxa"/>
            <w:tcBorders>
              <w:top w:val="single" w:sz="4" w:space="0" w:color="000000"/>
              <w:left w:val="single" w:sz="4" w:space="0" w:color="000000"/>
              <w:bottom w:val="single" w:sz="4" w:space="0" w:color="000000"/>
              <w:right w:val="single" w:sz="4" w:space="0" w:color="000000"/>
            </w:tcBorders>
          </w:tcPr>
          <w:p w:rsidR="008C2D85" w:rsidRPr="00DD0CEE" w:rsidRDefault="008C2D85" w:rsidP="008C2D85">
            <w:pPr>
              <w:keepNext/>
              <w:widowControl w:val="0"/>
              <w:suppressAutoHyphens/>
              <w:spacing w:after="0" w:line="240" w:lineRule="auto"/>
              <w:ind w:left="57" w:right="57"/>
              <w:rPr>
                <w:rFonts w:ascii="Times New Roman" w:eastAsia="Times New Roman" w:hAnsi="Times New Roman" w:cs="Times New Roman"/>
                <w:color w:val="auto"/>
                <w:sz w:val="20"/>
                <w:szCs w:val="20"/>
                <w:lang w:eastAsia="zh-CN"/>
              </w:rPr>
            </w:pPr>
            <w:r w:rsidRPr="00DD0CEE">
              <w:rPr>
                <w:rFonts w:ascii="Times New Roman" w:eastAsia="Times New Roman" w:hAnsi="Times New Roman" w:cs="Times New Roman"/>
                <w:color w:val="auto"/>
                <w:sz w:val="20"/>
                <w:szCs w:val="20"/>
                <w:lang w:eastAsia="zh-CN"/>
              </w:rPr>
              <w:t>Инвалидные подъемники</w:t>
            </w:r>
          </w:p>
        </w:tc>
        <w:tc>
          <w:tcPr>
            <w:tcW w:w="1702" w:type="dxa"/>
            <w:tcBorders>
              <w:top w:val="single" w:sz="4" w:space="0" w:color="000000"/>
              <w:left w:val="single" w:sz="4" w:space="0" w:color="000000"/>
              <w:bottom w:val="single" w:sz="4" w:space="0" w:color="000000"/>
              <w:right w:val="single" w:sz="4" w:space="0" w:color="000000"/>
            </w:tcBorders>
          </w:tcPr>
          <w:p w:rsidR="008C2D85" w:rsidRPr="00DD0CEE"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r w:rsidRPr="00DD0CEE">
              <w:rPr>
                <w:rFonts w:ascii="Times New Roman" w:eastAsia="Times New Roman" w:hAnsi="Times New Roman" w:cs="Times New Roman"/>
                <w:color w:val="auto"/>
                <w:sz w:val="20"/>
                <w:szCs w:val="20"/>
                <w:lang w:eastAsia="zh-CN"/>
              </w:rPr>
              <w:t>шт.</w:t>
            </w:r>
          </w:p>
        </w:tc>
        <w:tc>
          <w:tcPr>
            <w:tcW w:w="2268" w:type="dxa"/>
            <w:tcBorders>
              <w:top w:val="single" w:sz="4" w:space="0" w:color="000000"/>
              <w:left w:val="single" w:sz="4" w:space="0" w:color="000000"/>
              <w:bottom w:val="single" w:sz="4" w:space="0" w:color="000000"/>
              <w:right w:val="single" w:sz="4" w:space="0" w:color="000000"/>
            </w:tcBorders>
          </w:tcPr>
          <w:p w:rsidR="008C2D85" w:rsidRPr="00DD0CEE"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c>
          <w:tcPr>
            <w:tcW w:w="2267" w:type="dxa"/>
            <w:tcBorders>
              <w:top w:val="single" w:sz="4" w:space="0" w:color="000000"/>
              <w:left w:val="single" w:sz="4" w:space="0" w:color="000000"/>
              <w:bottom w:val="single" w:sz="4" w:space="0" w:color="000000"/>
              <w:right w:val="single" w:sz="4" w:space="0" w:color="000000"/>
            </w:tcBorders>
          </w:tcPr>
          <w:p w:rsidR="008C2D85" w:rsidRPr="00DD0CEE"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r>
      <w:tr w:rsidR="007618C4" w:rsidRPr="00DD0CEE" w:rsidTr="000E4224">
        <w:trPr>
          <w:cantSplit/>
          <w:trHeight w:val="510"/>
        </w:trPr>
        <w:tc>
          <w:tcPr>
            <w:tcW w:w="3713" w:type="dxa"/>
            <w:tcBorders>
              <w:top w:val="single" w:sz="4" w:space="0" w:color="000000"/>
              <w:left w:val="single" w:sz="4" w:space="0" w:color="000000"/>
              <w:bottom w:val="single" w:sz="4" w:space="0" w:color="000000"/>
              <w:right w:val="single" w:sz="4" w:space="0" w:color="000000"/>
            </w:tcBorders>
          </w:tcPr>
          <w:p w:rsidR="008C2D85" w:rsidRPr="00DD0CEE" w:rsidRDefault="008C2D85" w:rsidP="008C2D85">
            <w:pPr>
              <w:keepNext/>
              <w:widowControl w:val="0"/>
              <w:suppressAutoHyphens/>
              <w:spacing w:after="0" w:line="240" w:lineRule="auto"/>
              <w:ind w:left="57" w:right="57"/>
              <w:rPr>
                <w:rFonts w:ascii="Times New Roman" w:eastAsia="Times New Roman" w:hAnsi="Times New Roman" w:cs="Times New Roman"/>
                <w:color w:val="auto"/>
                <w:sz w:val="20"/>
                <w:szCs w:val="20"/>
                <w:lang w:eastAsia="zh-CN"/>
              </w:rPr>
            </w:pPr>
            <w:r w:rsidRPr="00DD0CEE">
              <w:rPr>
                <w:rFonts w:ascii="Times New Roman" w:eastAsia="Times New Roman" w:hAnsi="Times New Roman" w:cs="Times New Roman"/>
                <w:color w:val="auto"/>
                <w:sz w:val="20"/>
                <w:szCs w:val="20"/>
                <w:lang w:eastAsia="zh-CN"/>
              </w:rPr>
              <w:t>Материалы фундаментов</w:t>
            </w:r>
          </w:p>
        </w:tc>
        <w:tc>
          <w:tcPr>
            <w:tcW w:w="1702" w:type="dxa"/>
            <w:tcBorders>
              <w:top w:val="single" w:sz="4" w:space="0" w:color="000000"/>
              <w:left w:val="single" w:sz="4" w:space="0" w:color="000000"/>
              <w:bottom w:val="single" w:sz="4" w:space="0" w:color="000000"/>
              <w:right w:val="single" w:sz="4" w:space="0" w:color="000000"/>
            </w:tcBorders>
          </w:tcPr>
          <w:p w:rsidR="008C2D85" w:rsidRPr="00DD0CEE"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c>
          <w:tcPr>
            <w:tcW w:w="2268" w:type="dxa"/>
            <w:tcBorders>
              <w:top w:val="single" w:sz="4" w:space="0" w:color="000000"/>
              <w:left w:val="single" w:sz="4" w:space="0" w:color="000000"/>
              <w:bottom w:val="single" w:sz="4" w:space="0" w:color="000000"/>
              <w:right w:val="single" w:sz="4" w:space="0" w:color="000000"/>
            </w:tcBorders>
          </w:tcPr>
          <w:p w:rsidR="008C2D85" w:rsidRPr="00DD0CEE"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c>
          <w:tcPr>
            <w:tcW w:w="2267" w:type="dxa"/>
            <w:tcBorders>
              <w:top w:val="single" w:sz="4" w:space="0" w:color="000000"/>
              <w:left w:val="single" w:sz="4" w:space="0" w:color="000000"/>
              <w:bottom w:val="single" w:sz="4" w:space="0" w:color="000000"/>
              <w:right w:val="single" w:sz="4" w:space="0" w:color="000000"/>
            </w:tcBorders>
          </w:tcPr>
          <w:p w:rsidR="008C2D85" w:rsidRPr="00DD0CEE"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r>
      <w:tr w:rsidR="007618C4" w:rsidRPr="00DD0CEE" w:rsidTr="000E4224">
        <w:trPr>
          <w:cantSplit/>
          <w:trHeight w:val="510"/>
        </w:trPr>
        <w:tc>
          <w:tcPr>
            <w:tcW w:w="3713" w:type="dxa"/>
            <w:tcBorders>
              <w:top w:val="single" w:sz="4" w:space="0" w:color="000000"/>
              <w:left w:val="single" w:sz="4" w:space="0" w:color="000000"/>
              <w:bottom w:val="single" w:sz="4" w:space="0" w:color="000000"/>
              <w:right w:val="single" w:sz="4" w:space="0" w:color="000000"/>
            </w:tcBorders>
          </w:tcPr>
          <w:p w:rsidR="008C2D85" w:rsidRPr="00DD0CEE" w:rsidRDefault="008C2D85" w:rsidP="008C2D85">
            <w:pPr>
              <w:widowControl w:val="0"/>
              <w:suppressAutoHyphens/>
              <w:spacing w:after="0" w:line="240" w:lineRule="auto"/>
              <w:ind w:left="57" w:right="57"/>
              <w:rPr>
                <w:rFonts w:ascii="Times New Roman" w:eastAsia="Times New Roman" w:hAnsi="Times New Roman" w:cs="Times New Roman"/>
                <w:color w:val="auto"/>
                <w:sz w:val="20"/>
                <w:szCs w:val="20"/>
                <w:lang w:eastAsia="zh-CN"/>
              </w:rPr>
            </w:pPr>
            <w:r w:rsidRPr="00DD0CEE">
              <w:rPr>
                <w:rFonts w:ascii="Times New Roman" w:eastAsia="Times New Roman" w:hAnsi="Times New Roman" w:cs="Times New Roman"/>
                <w:color w:val="auto"/>
                <w:sz w:val="20"/>
                <w:szCs w:val="20"/>
                <w:lang w:eastAsia="zh-CN"/>
              </w:rPr>
              <w:t>Материалы стен</w:t>
            </w:r>
          </w:p>
        </w:tc>
        <w:tc>
          <w:tcPr>
            <w:tcW w:w="1702" w:type="dxa"/>
            <w:tcBorders>
              <w:top w:val="single" w:sz="4" w:space="0" w:color="000000"/>
              <w:left w:val="single" w:sz="4" w:space="0" w:color="000000"/>
              <w:bottom w:val="single" w:sz="4" w:space="0" w:color="000000"/>
              <w:right w:val="single" w:sz="4" w:space="0" w:color="000000"/>
            </w:tcBorders>
          </w:tcPr>
          <w:p w:rsidR="008C2D85" w:rsidRPr="00DD0CEE"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c>
          <w:tcPr>
            <w:tcW w:w="2268" w:type="dxa"/>
            <w:tcBorders>
              <w:top w:val="single" w:sz="4" w:space="0" w:color="000000"/>
              <w:left w:val="single" w:sz="4" w:space="0" w:color="000000"/>
              <w:bottom w:val="single" w:sz="4" w:space="0" w:color="000000"/>
              <w:right w:val="single" w:sz="4" w:space="0" w:color="000000"/>
            </w:tcBorders>
          </w:tcPr>
          <w:p w:rsidR="008C2D85" w:rsidRPr="00DD0CEE"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c>
          <w:tcPr>
            <w:tcW w:w="2267" w:type="dxa"/>
            <w:tcBorders>
              <w:top w:val="single" w:sz="4" w:space="0" w:color="000000"/>
              <w:left w:val="single" w:sz="4" w:space="0" w:color="000000"/>
              <w:bottom w:val="single" w:sz="4" w:space="0" w:color="000000"/>
              <w:right w:val="single" w:sz="4" w:space="0" w:color="000000"/>
            </w:tcBorders>
          </w:tcPr>
          <w:p w:rsidR="008C2D85" w:rsidRPr="00DD0CEE"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r>
      <w:tr w:rsidR="007618C4" w:rsidRPr="00DD0CEE" w:rsidTr="000E4224">
        <w:trPr>
          <w:cantSplit/>
          <w:trHeight w:val="510"/>
        </w:trPr>
        <w:tc>
          <w:tcPr>
            <w:tcW w:w="3713" w:type="dxa"/>
            <w:tcBorders>
              <w:top w:val="single" w:sz="4" w:space="0" w:color="000000"/>
              <w:left w:val="single" w:sz="4" w:space="0" w:color="000000"/>
              <w:bottom w:val="single" w:sz="4" w:space="0" w:color="000000"/>
              <w:right w:val="single" w:sz="4" w:space="0" w:color="000000"/>
            </w:tcBorders>
          </w:tcPr>
          <w:p w:rsidR="008C2D85" w:rsidRPr="00DD0CEE" w:rsidRDefault="008C2D85" w:rsidP="008C2D85">
            <w:pPr>
              <w:widowControl w:val="0"/>
              <w:suppressAutoHyphens/>
              <w:spacing w:after="0" w:line="240" w:lineRule="auto"/>
              <w:ind w:left="57" w:right="57"/>
              <w:rPr>
                <w:rFonts w:ascii="Times New Roman" w:eastAsia="Times New Roman" w:hAnsi="Times New Roman" w:cs="Times New Roman"/>
                <w:color w:val="auto"/>
                <w:sz w:val="20"/>
                <w:szCs w:val="20"/>
                <w:lang w:eastAsia="zh-CN"/>
              </w:rPr>
            </w:pPr>
            <w:r w:rsidRPr="00DD0CEE">
              <w:rPr>
                <w:rFonts w:ascii="Times New Roman" w:eastAsia="Times New Roman" w:hAnsi="Times New Roman" w:cs="Times New Roman"/>
                <w:color w:val="auto"/>
                <w:sz w:val="20"/>
                <w:szCs w:val="20"/>
                <w:lang w:eastAsia="zh-CN"/>
              </w:rPr>
              <w:t>Материалы перекрытий</w:t>
            </w:r>
          </w:p>
        </w:tc>
        <w:tc>
          <w:tcPr>
            <w:tcW w:w="1702" w:type="dxa"/>
            <w:tcBorders>
              <w:top w:val="single" w:sz="4" w:space="0" w:color="000000"/>
              <w:left w:val="single" w:sz="4" w:space="0" w:color="000000"/>
              <w:bottom w:val="single" w:sz="4" w:space="0" w:color="000000"/>
              <w:right w:val="single" w:sz="4" w:space="0" w:color="000000"/>
            </w:tcBorders>
          </w:tcPr>
          <w:p w:rsidR="008C2D85" w:rsidRPr="00DD0CEE"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c>
          <w:tcPr>
            <w:tcW w:w="2268" w:type="dxa"/>
            <w:tcBorders>
              <w:top w:val="single" w:sz="4" w:space="0" w:color="000000"/>
              <w:left w:val="single" w:sz="4" w:space="0" w:color="000000"/>
              <w:bottom w:val="single" w:sz="4" w:space="0" w:color="000000"/>
              <w:right w:val="single" w:sz="4" w:space="0" w:color="000000"/>
            </w:tcBorders>
          </w:tcPr>
          <w:p w:rsidR="008C2D85" w:rsidRPr="00DD0CEE"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c>
          <w:tcPr>
            <w:tcW w:w="2267" w:type="dxa"/>
            <w:tcBorders>
              <w:top w:val="single" w:sz="4" w:space="0" w:color="000000"/>
              <w:left w:val="single" w:sz="4" w:space="0" w:color="000000"/>
              <w:bottom w:val="single" w:sz="4" w:space="0" w:color="000000"/>
              <w:right w:val="single" w:sz="4" w:space="0" w:color="000000"/>
            </w:tcBorders>
          </w:tcPr>
          <w:p w:rsidR="008C2D85" w:rsidRPr="00DD0CEE"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r>
      <w:tr w:rsidR="007618C4" w:rsidRPr="00DD0CEE" w:rsidTr="000E4224">
        <w:trPr>
          <w:cantSplit/>
          <w:trHeight w:val="510"/>
        </w:trPr>
        <w:tc>
          <w:tcPr>
            <w:tcW w:w="3713" w:type="dxa"/>
            <w:tcBorders>
              <w:top w:val="single" w:sz="4" w:space="0" w:color="000000"/>
              <w:left w:val="single" w:sz="4" w:space="0" w:color="000000"/>
              <w:bottom w:val="single" w:sz="4" w:space="0" w:color="000000"/>
              <w:right w:val="single" w:sz="4" w:space="0" w:color="000000"/>
            </w:tcBorders>
          </w:tcPr>
          <w:p w:rsidR="008C2D85" w:rsidRPr="00DD0CEE" w:rsidRDefault="008C2D85" w:rsidP="008C2D85">
            <w:pPr>
              <w:widowControl w:val="0"/>
              <w:suppressAutoHyphens/>
              <w:spacing w:after="0" w:line="240" w:lineRule="auto"/>
              <w:ind w:left="57" w:right="57"/>
              <w:rPr>
                <w:rFonts w:ascii="Times New Roman" w:eastAsia="Times New Roman" w:hAnsi="Times New Roman" w:cs="Times New Roman"/>
                <w:color w:val="auto"/>
                <w:sz w:val="20"/>
                <w:szCs w:val="20"/>
                <w:lang w:eastAsia="zh-CN"/>
              </w:rPr>
            </w:pPr>
            <w:r w:rsidRPr="00DD0CEE">
              <w:rPr>
                <w:rFonts w:ascii="Times New Roman" w:eastAsia="Times New Roman" w:hAnsi="Times New Roman" w:cs="Times New Roman"/>
                <w:color w:val="auto"/>
                <w:sz w:val="20"/>
                <w:szCs w:val="20"/>
                <w:lang w:eastAsia="zh-CN"/>
              </w:rPr>
              <w:t>Материалы кровли</w:t>
            </w:r>
          </w:p>
        </w:tc>
        <w:tc>
          <w:tcPr>
            <w:tcW w:w="1702" w:type="dxa"/>
            <w:tcBorders>
              <w:top w:val="single" w:sz="4" w:space="0" w:color="000000"/>
              <w:left w:val="single" w:sz="4" w:space="0" w:color="000000"/>
              <w:bottom w:val="single" w:sz="4" w:space="0" w:color="000000"/>
              <w:right w:val="single" w:sz="4" w:space="0" w:color="000000"/>
            </w:tcBorders>
          </w:tcPr>
          <w:p w:rsidR="008C2D85" w:rsidRPr="00DD0CEE"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c>
          <w:tcPr>
            <w:tcW w:w="2268" w:type="dxa"/>
            <w:tcBorders>
              <w:top w:val="single" w:sz="4" w:space="0" w:color="000000"/>
              <w:left w:val="single" w:sz="4" w:space="0" w:color="000000"/>
              <w:bottom w:val="single" w:sz="4" w:space="0" w:color="000000"/>
              <w:right w:val="single" w:sz="4" w:space="0" w:color="000000"/>
            </w:tcBorders>
          </w:tcPr>
          <w:p w:rsidR="008C2D85" w:rsidRPr="00DD0CEE"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c>
          <w:tcPr>
            <w:tcW w:w="2267" w:type="dxa"/>
            <w:tcBorders>
              <w:top w:val="single" w:sz="4" w:space="0" w:color="000000"/>
              <w:left w:val="single" w:sz="4" w:space="0" w:color="000000"/>
              <w:bottom w:val="single" w:sz="4" w:space="0" w:color="000000"/>
              <w:right w:val="single" w:sz="4" w:space="0" w:color="000000"/>
            </w:tcBorders>
          </w:tcPr>
          <w:p w:rsidR="008C2D85" w:rsidRPr="00DD0CEE"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r>
      <w:tr w:rsidR="007618C4" w:rsidRPr="00DD0CEE" w:rsidTr="000E4224">
        <w:trPr>
          <w:cantSplit/>
          <w:trHeight w:val="510"/>
        </w:trPr>
        <w:tc>
          <w:tcPr>
            <w:tcW w:w="3713" w:type="dxa"/>
            <w:tcBorders>
              <w:top w:val="single" w:sz="4" w:space="0" w:color="000000"/>
              <w:left w:val="single" w:sz="4" w:space="0" w:color="000000"/>
              <w:bottom w:val="single" w:sz="4" w:space="0" w:color="000000"/>
              <w:right w:val="single" w:sz="4" w:space="0" w:color="000000"/>
            </w:tcBorders>
          </w:tcPr>
          <w:p w:rsidR="008C2D85" w:rsidRPr="00DD0CEE" w:rsidRDefault="008C2D85" w:rsidP="008C2D85">
            <w:pPr>
              <w:widowControl w:val="0"/>
              <w:suppressAutoHyphens/>
              <w:spacing w:after="0" w:line="240" w:lineRule="auto"/>
              <w:ind w:left="57" w:right="57"/>
              <w:rPr>
                <w:rFonts w:ascii="Times New Roman" w:eastAsia="Times New Roman" w:hAnsi="Times New Roman" w:cs="Times New Roman"/>
                <w:color w:val="auto"/>
                <w:sz w:val="20"/>
                <w:szCs w:val="20"/>
                <w:lang w:eastAsia="zh-CN"/>
              </w:rPr>
            </w:pPr>
            <w:r w:rsidRPr="00DD0CEE">
              <w:rPr>
                <w:rFonts w:ascii="Times New Roman" w:eastAsia="Times New Roman" w:hAnsi="Times New Roman" w:cs="Times New Roman"/>
                <w:color w:val="auto"/>
                <w:sz w:val="20"/>
                <w:szCs w:val="20"/>
                <w:lang w:eastAsia="zh-CN"/>
              </w:rPr>
              <w:t xml:space="preserve">Иные показатели </w:t>
            </w:r>
            <w:r w:rsidRPr="00DD0CEE">
              <w:rPr>
                <w:rFonts w:ascii="Times New Roman" w:eastAsia="Times New Roman" w:hAnsi="Times New Roman" w:cs="Times New Roman"/>
                <w:color w:val="auto"/>
                <w:sz w:val="20"/>
                <w:szCs w:val="20"/>
                <w:vertAlign w:val="superscript"/>
                <w:lang w:eastAsia="zh-CN"/>
              </w:rPr>
              <w:endnoteReference w:customMarkFollows="1" w:id="35"/>
              <w:t>12</w:t>
            </w:r>
          </w:p>
        </w:tc>
        <w:tc>
          <w:tcPr>
            <w:tcW w:w="1702" w:type="dxa"/>
            <w:tcBorders>
              <w:top w:val="single" w:sz="4" w:space="0" w:color="000000"/>
              <w:left w:val="single" w:sz="4" w:space="0" w:color="000000"/>
              <w:bottom w:val="single" w:sz="4" w:space="0" w:color="000000"/>
              <w:right w:val="single" w:sz="4" w:space="0" w:color="000000"/>
            </w:tcBorders>
          </w:tcPr>
          <w:p w:rsidR="008C2D85" w:rsidRPr="00DD0CEE"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c>
          <w:tcPr>
            <w:tcW w:w="2268" w:type="dxa"/>
            <w:tcBorders>
              <w:top w:val="single" w:sz="4" w:space="0" w:color="000000"/>
              <w:left w:val="single" w:sz="4" w:space="0" w:color="000000"/>
              <w:bottom w:val="single" w:sz="4" w:space="0" w:color="000000"/>
              <w:right w:val="single" w:sz="4" w:space="0" w:color="000000"/>
            </w:tcBorders>
          </w:tcPr>
          <w:p w:rsidR="008C2D85" w:rsidRPr="00DD0CEE"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c>
          <w:tcPr>
            <w:tcW w:w="2267" w:type="dxa"/>
            <w:tcBorders>
              <w:top w:val="single" w:sz="4" w:space="0" w:color="000000"/>
              <w:left w:val="single" w:sz="4" w:space="0" w:color="000000"/>
              <w:bottom w:val="single" w:sz="4" w:space="0" w:color="000000"/>
              <w:right w:val="single" w:sz="4" w:space="0" w:color="000000"/>
            </w:tcBorders>
          </w:tcPr>
          <w:p w:rsidR="008C2D85" w:rsidRPr="00DD0CEE"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r>
      <w:tr w:rsidR="007618C4" w:rsidRPr="00DD0CEE" w:rsidTr="000E4224">
        <w:trPr>
          <w:cantSplit/>
          <w:trHeight w:val="510"/>
        </w:trPr>
        <w:tc>
          <w:tcPr>
            <w:tcW w:w="9950" w:type="dxa"/>
            <w:gridSpan w:val="4"/>
            <w:tcBorders>
              <w:top w:val="single" w:sz="4" w:space="0" w:color="000000"/>
              <w:left w:val="single" w:sz="4" w:space="0" w:color="000000"/>
              <w:bottom w:val="single" w:sz="4" w:space="0" w:color="000000"/>
              <w:right w:val="single" w:sz="4" w:space="0" w:color="000000"/>
            </w:tcBorders>
            <w:vAlign w:val="center"/>
          </w:tcPr>
          <w:p w:rsidR="008C2D85" w:rsidRPr="00DD0CEE"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r w:rsidRPr="00DD0CEE">
              <w:rPr>
                <w:rFonts w:ascii="Times New Roman" w:eastAsia="Times New Roman" w:hAnsi="Times New Roman" w:cs="Times New Roman"/>
                <w:color w:val="auto"/>
                <w:sz w:val="20"/>
                <w:szCs w:val="20"/>
                <w:lang w:eastAsia="zh-CN"/>
              </w:rPr>
              <w:t>2.2. Объекты жилищного фонда</w:t>
            </w:r>
          </w:p>
        </w:tc>
      </w:tr>
      <w:tr w:rsidR="007618C4" w:rsidRPr="00DD0CEE" w:rsidTr="000E4224">
        <w:tc>
          <w:tcPr>
            <w:tcW w:w="3713" w:type="dxa"/>
            <w:tcBorders>
              <w:top w:val="single" w:sz="4" w:space="0" w:color="000000"/>
              <w:left w:val="single" w:sz="4" w:space="0" w:color="000000"/>
              <w:bottom w:val="single" w:sz="4" w:space="0" w:color="000000"/>
              <w:right w:val="single" w:sz="4" w:space="0" w:color="000000"/>
            </w:tcBorders>
          </w:tcPr>
          <w:p w:rsidR="008C2D85" w:rsidRPr="00DD0CEE" w:rsidRDefault="008C2D85" w:rsidP="008C2D85">
            <w:pPr>
              <w:widowControl w:val="0"/>
              <w:suppressAutoHyphens/>
              <w:spacing w:after="0" w:line="240" w:lineRule="auto"/>
              <w:ind w:left="57" w:right="57"/>
              <w:rPr>
                <w:rFonts w:ascii="Times New Roman" w:eastAsia="Times New Roman" w:hAnsi="Times New Roman" w:cs="Times New Roman"/>
                <w:color w:val="auto"/>
                <w:sz w:val="20"/>
                <w:szCs w:val="20"/>
                <w:lang w:eastAsia="zh-CN"/>
              </w:rPr>
            </w:pPr>
            <w:r w:rsidRPr="00DD0CEE">
              <w:rPr>
                <w:rFonts w:ascii="Times New Roman" w:eastAsia="Times New Roman" w:hAnsi="Times New Roman" w:cs="Times New Roman"/>
                <w:color w:val="auto"/>
                <w:sz w:val="20"/>
                <w:szCs w:val="20"/>
                <w:lang w:eastAsia="zh-CN"/>
              </w:rPr>
              <w:t>Общая площадь жилых помещений (за исключением балконов, лоджий, веранд и террас)</w:t>
            </w:r>
          </w:p>
        </w:tc>
        <w:tc>
          <w:tcPr>
            <w:tcW w:w="1702" w:type="dxa"/>
            <w:tcBorders>
              <w:top w:val="single" w:sz="4" w:space="0" w:color="000000"/>
              <w:left w:val="single" w:sz="4" w:space="0" w:color="000000"/>
              <w:bottom w:val="single" w:sz="4" w:space="0" w:color="000000"/>
              <w:right w:val="single" w:sz="4" w:space="0" w:color="000000"/>
            </w:tcBorders>
          </w:tcPr>
          <w:p w:rsidR="008C2D85" w:rsidRPr="00DD0CEE"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r w:rsidRPr="00DD0CEE">
              <w:rPr>
                <w:rFonts w:ascii="Times New Roman" w:eastAsia="Times New Roman" w:hAnsi="Times New Roman" w:cs="Times New Roman"/>
                <w:color w:val="auto"/>
                <w:sz w:val="20"/>
                <w:szCs w:val="20"/>
                <w:lang w:eastAsia="zh-CN"/>
              </w:rPr>
              <w:t>кв. м</w:t>
            </w:r>
          </w:p>
        </w:tc>
        <w:tc>
          <w:tcPr>
            <w:tcW w:w="2268" w:type="dxa"/>
            <w:tcBorders>
              <w:top w:val="single" w:sz="4" w:space="0" w:color="000000"/>
              <w:left w:val="single" w:sz="4" w:space="0" w:color="000000"/>
              <w:bottom w:val="single" w:sz="4" w:space="0" w:color="000000"/>
              <w:right w:val="single" w:sz="4" w:space="0" w:color="000000"/>
            </w:tcBorders>
          </w:tcPr>
          <w:p w:rsidR="008C2D85" w:rsidRPr="00DD0CEE"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c>
          <w:tcPr>
            <w:tcW w:w="2267" w:type="dxa"/>
            <w:tcBorders>
              <w:top w:val="single" w:sz="4" w:space="0" w:color="000000"/>
              <w:left w:val="single" w:sz="4" w:space="0" w:color="000000"/>
              <w:bottom w:val="single" w:sz="4" w:space="0" w:color="000000"/>
              <w:right w:val="single" w:sz="4" w:space="0" w:color="000000"/>
            </w:tcBorders>
          </w:tcPr>
          <w:p w:rsidR="008C2D85" w:rsidRPr="00DD0CEE"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r>
      <w:tr w:rsidR="007618C4" w:rsidRPr="00DD0CEE" w:rsidTr="000E4224">
        <w:tc>
          <w:tcPr>
            <w:tcW w:w="3713" w:type="dxa"/>
            <w:tcBorders>
              <w:top w:val="single" w:sz="4" w:space="0" w:color="000000"/>
              <w:left w:val="single" w:sz="4" w:space="0" w:color="000000"/>
              <w:bottom w:val="single" w:sz="4" w:space="0" w:color="000000"/>
              <w:right w:val="single" w:sz="4" w:space="0" w:color="000000"/>
            </w:tcBorders>
          </w:tcPr>
          <w:p w:rsidR="008C2D85" w:rsidRPr="00DD0CEE" w:rsidRDefault="008C2D85" w:rsidP="008C2D85">
            <w:pPr>
              <w:widowControl w:val="0"/>
              <w:suppressAutoHyphens/>
              <w:spacing w:after="0" w:line="240" w:lineRule="auto"/>
              <w:ind w:left="57" w:right="57"/>
              <w:rPr>
                <w:rFonts w:ascii="Times New Roman" w:eastAsia="Times New Roman" w:hAnsi="Times New Roman" w:cs="Times New Roman"/>
                <w:color w:val="auto"/>
                <w:sz w:val="20"/>
                <w:szCs w:val="20"/>
                <w:lang w:eastAsia="zh-CN"/>
              </w:rPr>
            </w:pPr>
            <w:r w:rsidRPr="00DD0CEE">
              <w:rPr>
                <w:rFonts w:ascii="Times New Roman" w:eastAsia="Times New Roman" w:hAnsi="Times New Roman" w:cs="Times New Roman"/>
                <w:color w:val="auto"/>
                <w:sz w:val="20"/>
                <w:szCs w:val="20"/>
                <w:lang w:eastAsia="zh-CN"/>
              </w:rPr>
              <w:t>Общая площадь нежилых помещений, в том числе площадь общего имущества в многоквартирном доме</w:t>
            </w:r>
          </w:p>
        </w:tc>
        <w:tc>
          <w:tcPr>
            <w:tcW w:w="1702" w:type="dxa"/>
            <w:tcBorders>
              <w:top w:val="single" w:sz="4" w:space="0" w:color="000000"/>
              <w:left w:val="single" w:sz="4" w:space="0" w:color="000000"/>
              <w:bottom w:val="single" w:sz="4" w:space="0" w:color="000000"/>
              <w:right w:val="single" w:sz="4" w:space="0" w:color="000000"/>
            </w:tcBorders>
          </w:tcPr>
          <w:p w:rsidR="008C2D85" w:rsidRPr="00DD0CEE"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r w:rsidRPr="00DD0CEE">
              <w:rPr>
                <w:rFonts w:ascii="Times New Roman" w:eastAsia="Times New Roman" w:hAnsi="Times New Roman" w:cs="Times New Roman"/>
                <w:color w:val="auto"/>
                <w:sz w:val="20"/>
                <w:szCs w:val="20"/>
                <w:lang w:eastAsia="zh-CN"/>
              </w:rPr>
              <w:t>кв. м</w:t>
            </w:r>
          </w:p>
        </w:tc>
        <w:tc>
          <w:tcPr>
            <w:tcW w:w="2268" w:type="dxa"/>
            <w:tcBorders>
              <w:top w:val="single" w:sz="4" w:space="0" w:color="000000"/>
              <w:left w:val="single" w:sz="4" w:space="0" w:color="000000"/>
              <w:bottom w:val="single" w:sz="4" w:space="0" w:color="000000"/>
              <w:right w:val="single" w:sz="4" w:space="0" w:color="000000"/>
            </w:tcBorders>
          </w:tcPr>
          <w:p w:rsidR="008C2D85" w:rsidRPr="00DD0CEE"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c>
          <w:tcPr>
            <w:tcW w:w="2267" w:type="dxa"/>
            <w:tcBorders>
              <w:top w:val="single" w:sz="4" w:space="0" w:color="000000"/>
              <w:left w:val="single" w:sz="4" w:space="0" w:color="000000"/>
              <w:bottom w:val="single" w:sz="4" w:space="0" w:color="000000"/>
              <w:right w:val="single" w:sz="4" w:space="0" w:color="000000"/>
            </w:tcBorders>
          </w:tcPr>
          <w:p w:rsidR="008C2D85" w:rsidRPr="00DD0CEE"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r>
      <w:tr w:rsidR="007618C4" w:rsidRPr="00DD0CEE" w:rsidTr="000E4224">
        <w:trPr>
          <w:trHeight w:val="500"/>
        </w:trPr>
        <w:tc>
          <w:tcPr>
            <w:tcW w:w="3713" w:type="dxa"/>
            <w:tcBorders>
              <w:top w:val="single" w:sz="4" w:space="0" w:color="000000"/>
              <w:left w:val="single" w:sz="4" w:space="0" w:color="000000"/>
              <w:bottom w:val="single" w:sz="4" w:space="0" w:color="000000"/>
              <w:right w:val="single" w:sz="4" w:space="0" w:color="000000"/>
            </w:tcBorders>
          </w:tcPr>
          <w:p w:rsidR="008C2D85" w:rsidRPr="00DD0CEE" w:rsidRDefault="008C2D85" w:rsidP="008C2D85">
            <w:pPr>
              <w:widowControl w:val="0"/>
              <w:suppressAutoHyphens/>
              <w:spacing w:after="0" w:line="240" w:lineRule="auto"/>
              <w:ind w:left="57" w:right="57"/>
              <w:rPr>
                <w:rFonts w:ascii="Times New Roman" w:eastAsia="Times New Roman" w:hAnsi="Times New Roman" w:cs="Times New Roman"/>
                <w:color w:val="auto"/>
                <w:sz w:val="20"/>
                <w:szCs w:val="20"/>
                <w:lang w:eastAsia="zh-CN"/>
              </w:rPr>
            </w:pPr>
            <w:r w:rsidRPr="00DD0CEE">
              <w:rPr>
                <w:rFonts w:ascii="Times New Roman" w:eastAsia="Times New Roman" w:hAnsi="Times New Roman" w:cs="Times New Roman"/>
                <w:color w:val="auto"/>
                <w:sz w:val="20"/>
                <w:szCs w:val="20"/>
                <w:lang w:eastAsia="zh-CN"/>
              </w:rPr>
              <w:t>Количество этажей</w:t>
            </w:r>
          </w:p>
        </w:tc>
        <w:tc>
          <w:tcPr>
            <w:tcW w:w="1702" w:type="dxa"/>
            <w:tcBorders>
              <w:top w:val="single" w:sz="4" w:space="0" w:color="000000"/>
              <w:left w:val="single" w:sz="4" w:space="0" w:color="000000"/>
              <w:right w:val="single" w:sz="4" w:space="0" w:color="000000"/>
            </w:tcBorders>
          </w:tcPr>
          <w:p w:rsidR="008C2D85" w:rsidRPr="00DD0CEE"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r w:rsidRPr="00DD0CEE">
              <w:rPr>
                <w:rFonts w:ascii="Times New Roman" w:eastAsia="Times New Roman" w:hAnsi="Times New Roman" w:cs="Times New Roman"/>
                <w:color w:val="auto"/>
                <w:sz w:val="20"/>
                <w:szCs w:val="20"/>
                <w:lang w:eastAsia="zh-CN"/>
              </w:rPr>
              <w:t>шт.</w:t>
            </w:r>
          </w:p>
        </w:tc>
        <w:tc>
          <w:tcPr>
            <w:tcW w:w="2268" w:type="dxa"/>
            <w:tcBorders>
              <w:top w:val="single" w:sz="4" w:space="0" w:color="000000"/>
              <w:left w:val="single" w:sz="4" w:space="0" w:color="000000"/>
              <w:right w:val="single" w:sz="4" w:space="0" w:color="000000"/>
            </w:tcBorders>
          </w:tcPr>
          <w:p w:rsidR="008C2D85" w:rsidRPr="00DD0CEE"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c>
          <w:tcPr>
            <w:tcW w:w="2267" w:type="dxa"/>
            <w:tcBorders>
              <w:top w:val="single" w:sz="4" w:space="0" w:color="000000"/>
              <w:left w:val="single" w:sz="4" w:space="0" w:color="000000"/>
              <w:right w:val="single" w:sz="4" w:space="0" w:color="000000"/>
            </w:tcBorders>
          </w:tcPr>
          <w:p w:rsidR="008C2D85" w:rsidRPr="00DD0CEE"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r>
      <w:tr w:rsidR="007618C4" w:rsidRPr="00DD0CEE" w:rsidTr="000E4224">
        <w:trPr>
          <w:cantSplit/>
          <w:trHeight w:val="500"/>
        </w:trPr>
        <w:tc>
          <w:tcPr>
            <w:tcW w:w="3713" w:type="dxa"/>
            <w:tcBorders>
              <w:top w:val="single" w:sz="4" w:space="0" w:color="000000"/>
              <w:left w:val="single" w:sz="4" w:space="0" w:color="000000"/>
              <w:bottom w:val="single" w:sz="4" w:space="0" w:color="000000"/>
              <w:right w:val="single" w:sz="4" w:space="0" w:color="000000"/>
            </w:tcBorders>
          </w:tcPr>
          <w:p w:rsidR="008C2D85" w:rsidRPr="00DD0CEE" w:rsidRDefault="008C2D85" w:rsidP="008C2D85">
            <w:pPr>
              <w:widowControl w:val="0"/>
              <w:suppressAutoHyphens/>
              <w:spacing w:after="0" w:line="240" w:lineRule="auto"/>
              <w:ind w:left="57" w:right="57"/>
              <w:rPr>
                <w:rFonts w:ascii="Times New Roman" w:eastAsia="Times New Roman" w:hAnsi="Times New Roman" w:cs="Times New Roman"/>
                <w:color w:val="auto"/>
                <w:sz w:val="20"/>
                <w:szCs w:val="20"/>
                <w:lang w:eastAsia="zh-CN"/>
              </w:rPr>
            </w:pPr>
            <w:r w:rsidRPr="00DD0CEE">
              <w:rPr>
                <w:rFonts w:ascii="Times New Roman" w:eastAsia="Times New Roman" w:hAnsi="Times New Roman" w:cs="Times New Roman"/>
                <w:color w:val="auto"/>
                <w:sz w:val="20"/>
                <w:szCs w:val="20"/>
                <w:lang w:eastAsia="zh-CN"/>
              </w:rPr>
              <w:t xml:space="preserve">в том числе </w:t>
            </w:r>
            <w:proofErr w:type="gramStart"/>
            <w:r w:rsidRPr="00DD0CEE">
              <w:rPr>
                <w:rFonts w:ascii="Times New Roman" w:eastAsia="Times New Roman" w:hAnsi="Times New Roman" w:cs="Times New Roman"/>
                <w:color w:val="auto"/>
                <w:sz w:val="20"/>
                <w:szCs w:val="20"/>
                <w:lang w:eastAsia="zh-CN"/>
              </w:rPr>
              <w:t>подземных</w:t>
            </w:r>
            <w:proofErr w:type="gramEnd"/>
          </w:p>
        </w:tc>
        <w:tc>
          <w:tcPr>
            <w:tcW w:w="1702" w:type="dxa"/>
            <w:tcBorders>
              <w:left w:val="single" w:sz="4" w:space="0" w:color="000000"/>
              <w:bottom w:val="single" w:sz="4" w:space="0" w:color="000000"/>
              <w:right w:val="single" w:sz="4" w:space="0" w:color="000000"/>
            </w:tcBorders>
          </w:tcPr>
          <w:p w:rsidR="008C2D85" w:rsidRPr="00DD0CEE"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c>
          <w:tcPr>
            <w:tcW w:w="2268" w:type="dxa"/>
            <w:tcBorders>
              <w:left w:val="single" w:sz="4" w:space="0" w:color="000000"/>
              <w:bottom w:val="single" w:sz="4" w:space="0" w:color="000000"/>
              <w:right w:val="single" w:sz="4" w:space="0" w:color="000000"/>
            </w:tcBorders>
          </w:tcPr>
          <w:p w:rsidR="008C2D85" w:rsidRPr="00DD0CEE"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c>
          <w:tcPr>
            <w:tcW w:w="2267" w:type="dxa"/>
            <w:tcBorders>
              <w:left w:val="single" w:sz="4" w:space="0" w:color="000000"/>
              <w:bottom w:val="single" w:sz="4" w:space="0" w:color="000000"/>
              <w:right w:val="single" w:sz="4" w:space="0" w:color="000000"/>
            </w:tcBorders>
          </w:tcPr>
          <w:p w:rsidR="008C2D85" w:rsidRPr="00DD0CEE"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r>
      <w:tr w:rsidR="007618C4" w:rsidRPr="00DD0CEE" w:rsidTr="000E4224">
        <w:trPr>
          <w:trHeight w:val="500"/>
        </w:trPr>
        <w:tc>
          <w:tcPr>
            <w:tcW w:w="3713" w:type="dxa"/>
            <w:tcBorders>
              <w:top w:val="single" w:sz="4" w:space="0" w:color="000000"/>
              <w:left w:val="single" w:sz="4" w:space="0" w:color="000000"/>
              <w:bottom w:val="single" w:sz="4" w:space="0" w:color="000000"/>
              <w:right w:val="single" w:sz="4" w:space="0" w:color="000000"/>
            </w:tcBorders>
          </w:tcPr>
          <w:p w:rsidR="008C2D85" w:rsidRPr="00DD0CEE" w:rsidRDefault="008C2D85" w:rsidP="008C2D85">
            <w:pPr>
              <w:widowControl w:val="0"/>
              <w:suppressAutoHyphens/>
              <w:spacing w:after="0" w:line="240" w:lineRule="auto"/>
              <w:ind w:left="57" w:right="57"/>
              <w:rPr>
                <w:rFonts w:ascii="Times New Roman" w:eastAsia="Times New Roman" w:hAnsi="Times New Roman" w:cs="Times New Roman"/>
                <w:color w:val="auto"/>
                <w:sz w:val="20"/>
                <w:szCs w:val="20"/>
                <w:lang w:eastAsia="zh-CN"/>
              </w:rPr>
            </w:pPr>
            <w:r w:rsidRPr="00DD0CEE">
              <w:rPr>
                <w:rFonts w:ascii="Times New Roman" w:eastAsia="Times New Roman" w:hAnsi="Times New Roman" w:cs="Times New Roman"/>
                <w:color w:val="auto"/>
                <w:sz w:val="20"/>
                <w:szCs w:val="20"/>
                <w:lang w:eastAsia="zh-CN"/>
              </w:rPr>
              <w:t>Количество секций</w:t>
            </w:r>
          </w:p>
        </w:tc>
        <w:tc>
          <w:tcPr>
            <w:tcW w:w="1702" w:type="dxa"/>
            <w:tcBorders>
              <w:top w:val="single" w:sz="4" w:space="0" w:color="000000"/>
              <w:left w:val="single" w:sz="4" w:space="0" w:color="000000"/>
              <w:bottom w:val="single" w:sz="4" w:space="0" w:color="000000"/>
              <w:right w:val="single" w:sz="4" w:space="0" w:color="000000"/>
            </w:tcBorders>
          </w:tcPr>
          <w:p w:rsidR="008C2D85" w:rsidRPr="00DD0CEE"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r w:rsidRPr="00DD0CEE">
              <w:rPr>
                <w:rFonts w:ascii="Times New Roman" w:eastAsia="Times New Roman" w:hAnsi="Times New Roman" w:cs="Times New Roman"/>
                <w:color w:val="auto"/>
                <w:sz w:val="20"/>
                <w:szCs w:val="20"/>
                <w:lang w:eastAsia="zh-CN"/>
              </w:rPr>
              <w:t>секций</w:t>
            </w:r>
          </w:p>
        </w:tc>
        <w:tc>
          <w:tcPr>
            <w:tcW w:w="2268" w:type="dxa"/>
            <w:tcBorders>
              <w:top w:val="single" w:sz="4" w:space="0" w:color="000000"/>
              <w:left w:val="single" w:sz="4" w:space="0" w:color="000000"/>
              <w:bottom w:val="single" w:sz="4" w:space="0" w:color="000000"/>
              <w:right w:val="single" w:sz="4" w:space="0" w:color="000000"/>
            </w:tcBorders>
          </w:tcPr>
          <w:p w:rsidR="008C2D85" w:rsidRPr="00DD0CEE"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c>
          <w:tcPr>
            <w:tcW w:w="2267" w:type="dxa"/>
            <w:tcBorders>
              <w:top w:val="single" w:sz="4" w:space="0" w:color="000000"/>
              <w:left w:val="single" w:sz="4" w:space="0" w:color="000000"/>
              <w:bottom w:val="single" w:sz="4" w:space="0" w:color="000000"/>
              <w:right w:val="single" w:sz="4" w:space="0" w:color="000000"/>
            </w:tcBorders>
          </w:tcPr>
          <w:p w:rsidR="008C2D85" w:rsidRPr="00DD0CEE"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r>
      <w:tr w:rsidR="007618C4" w:rsidRPr="00DD0CEE" w:rsidTr="000E4224">
        <w:tc>
          <w:tcPr>
            <w:tcW w:w="3713" w:type="dxa"/>
            <w:tcBorders>
              <w:top w:val="single" w:sz="4" w:space="0" w:color="000000"/>
              <w:left w:val="single" w:sz="4" w:space="0" w:color="000000"/>
              <w:bottom w:val="single" w:sz="4" w:space="0" w:color="000000"/>
              <w:right w:val="single" w:sz="4" w:space="0" w:color="000000"/>
            </w:tcBorders>
          </w:tcPr>
          <w:p w:rsidR="008C2D85" w:rsidRPr="00DD0CEE" w:rsidRDefault="008C2D85" w:rsidP="008C2D85">
            <w:pPr>
              <w:widowControl w:val="0"/>
              <w:suppressAutoHyphens/>
              <w:spacing w:after="0" w:line="240" w:lineRule="auto"/>
              <w:ind w:left="57" w:right="57"/>
              <w:rPr>
                <w:rFonts w:ascii="Times New Roman" w:eastAsia="Times New Roman" w:hAnsi="Times New Roman" w:cs="Times New Roman"/>
                <w:color w:val="auto"/>
                <w:sz w:val="20"/>
                <w:szCs w:val="20"/>
                <w:lang w:eastAsia="zh-CN"/>
              </w:rPr>
            </w:pPr>
            <w:r w:rsidRPr="00DD0CEE">
              <w:rPr>
                <w:rFonts w:ascii="Times New Roman" w:eastAsia="Times New Roman" w:hAnsi="Times New Roman" w:cs="Times New Roman"/>
                <w:color w:val="auto"/>
                <w:sz w:val="20"/>
                <w:szCs w:val="20"/>
                <w:lang w:eastAsia="zh-CN"/>
              </w:rPr>
              <w:t>Количество квартир/общая площадь, всего</w:t>
            </w:r>
          </w:p>
          <w:p w:rsidR="008C2D85" w:rsidRPr="00DD0CEE" w:rsidRDefault="008C2D85" w:rsidP="008C2D85">
            <w:pPr>
              <w:widowControl w:val="0"/>
              <w:suppressAutoHyphens/>
              <w:spacing w:after="0" w:line="240" w:lineRule="auto"/>
              <w:ind w:left="57" w:right="57"/>
              <w:rPr>
                <w:rFonts w:ascii="Times New Roman" w:eastAsia="Times New Roman" w:hAnsi="Times New Roman" w:cs="Times New Roman"/>
                <w:color w:val="auto"/>
                <w:sz w:val="20"/>
                <w:szCs w:val="20"/>
                <w:lang w:eastAsia="zh-CN"/>
              </w:rPr>
            </w:pPr>
            <w:r w:rsidRPr="00DD0CEE">
              <w:rPr>
                <w:rFonts w:ascii="Times New Roman" w:eastAsia="Times New Roman" w:hAnsi="Times New Roman" w:cs="Times New Roman"/>
                <w:color w:val="auto"/>
                <w:sz w:val="20"/>
                <w:szCs w:val="20"/>
                <w:lang w:eastAsia="zh-CN"/>
              </w:rPr>
              <w:t>в том числе:</w:t>
            </w:r>
          </w:p>
        </w:tc>
        <w:tc>
          <w:tcPr>
            <w:tcW w:w="1702" w:type="dxa"/>
            <w:tcBorders>
              <w:top w:val="single" w:sz="4" w:space="0" w:color="000000"/>
              <w:left w:val="single" w:sz="4" w:space="0" w:color="000000"/>
              <w:bottom w:val="single" w:sz="4" w:space="0" w:color="000000"/>
              <w:right w:val="single" w:sz="4" w:space="0" w:color="000000"/>
            </w:tcBorders>
          </w:tcPr>
          <w:p w:rsidR="008C2D85" w:rsidRPr="00DD0CEE"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r w:rsidRPr="00DD0CEE">
              <w:rPr>
                <w:rFonts w:ascii="Times New Roman" w:eastAsia="Times New Roman" w:hAnsi="Times New Roman" w:cs="Times New Roman"/>
                <w:color w:val="auto"/>
                <w:sz w:val="20"/>
                <w:szCs w:val="20"/>
                <w:lang w:eastAsia="zh-CN"/>
              </w:rPr>
              <w:t>шт./кв. м</w:t>
            </w:r>
          </w:p>
        </w:tc>
        <w:tc>
          <w:tcPr>
            <w:tcW w:w="2268" w:type="dxa"/>
            <w:tcBorders>
              <w:top w:val="single" w:sz="4" w:space="0" w:color="000000"/>
              <w:left w:val="single" w:sz="4" w:space="0" w:color="000000"/>
              <w:bottom w:val="single" w:sz="4" w:space="0" w:color="000000"/>
              <w:right w:val="single" w:sz="4" w:space="0" w:color="000000"/>
            </w:tcBorders>
          </w:tcPr>
          <w:p w:rsidR="008C2D85" w:rsidRPr="00DD0CEE"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c>
          <w:tcPr>
            <w:tcW w:w="2267" w:type="dxa"/>
            <w:tcBorders>
              <w:top w:val="single" w:sz="4" w:space="0" w:color="000000"/>
              <w:left w:val="single" w:sz="4" w:space="0" w:color="000000"/>
              <w:bottom w:val="single" w:sz="4" w:space="0" w:color="000000"/>
              <w:right w:val="single" w:sz="4" w:space="0" w:color="000000"/>
            </w:tcBorders>
          </w:tcPr>
          <w:p w:rsidR="008C2D85" w:rsidRPr="00DD0CEE"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r>
      <w:tr w:rsidR="007618C4" w:rsidRPr="00DD0CEE" w:rsidTr="000E4224">
        <w:trPr>
          <w:trHeight w:val="500"/>
        </w:trPr>
        <w:tc>
          <w:tcPr>
            <w:tcW w:w="3713" w:type="dxa"/>
            <w:tcBorders>
              <w:top w:val="single" w:sz="4" w:space="0" w:color="000000"/>
              <w:left w:val="single" w:sz="4" w:space="0" w:color="000000"/>
              <w:bottom w:val="single" w:sz="4" w:space="0" w:color="000000"/>
              <w:right w:val="single" w:sz="4" w:space="0" w:color="000000"/>
            </w:tcBorders>
          </w:tcPr>
          <w:p w:rsidR="008C2D85" w:rsidRPr="00DD0CEE" w:rsidRDefault="008C2D85" w:rsidP="008C2D85">
            <w:pPr>
              <w:widowControl w:val="0"/>
              <w:suppressAutoHyphens/>
              <w:spacing w:after="0" w:line="240" w:lineRule="auto"/>
              <w:ind w:left="57" w:right="57"/>
              <w:rPr>
                <w:rFonts w:ascii="Times New Roman" w:eastAsia="Times New Roman" w:hAnsi="Times New Roman" w:cs="Times New Roman"/>
                <w:color w:val="auto"/>
                <w:sz w:val="20"/>
                <w:szCs w:val="20"/>
                <w:lang w:eastAsia="zh-CN"/>
              </w:rPr>
            </w:pPr>
            <w:r w:rsidRPr="00DD0CEE">
              <w:rPr>
                <w:rFonts w:ascii="Times New Roman" w:eastAsia="Times New Roman" w:hAnsi="Times New Roman" w:cs="Times New Roman"/>
                <w:color w:val="auto"/>
                <w:sz w:val="20"/>
                <w:szCs w:val="20"/>
                <w:lang w:eastAsia="zh-CN"/>
              </w:rPr>
              <w:t>1-комнатные</w:t>
            </w:r>
          </w:p>
        </w:tc>
        <w:tc>
          <w:tcPr>
            <w:tcW w:w="1702" w:type="dxa"/>
            <w:tcBorders>
              <w:top w:val="single" w:sz="4" w:space="0" w:color="000000"/>
              <w:left w:val="single" w:sz="4" w:space="0" w:color="000000"/>
              <w:bottom w:val="single" w:sz="4" w:space="0" w:color="000000"/>
              <w:right w:val="single" w:sz="4" w:space="0" w:color="000000"/>
            </w:tcBorders>
          </w:tcPr>
          <w:p w:rsidR="008C2D85" w:rsidRPr="00DD0CEE"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r w:rsidRPr="00DD0CEE">
              <w:rPr>
                <w:rFonts w:ascii="Times New Roman" w:eastAsia="Times New Roman" w:hAnsi="Times New Roman" w:cs="Times New Roman"/>
                <w:color w:val="auto"/>
                <w:sz w:val="20"/>
                <w:szCs w:val="20"/>
                <w:lang w:eastAsia="zh-CN"/>
              </w:rPr>
              <w:t>шт./кв. м</w:t>
            </w:r>
          </w:p>
        </w:tc>
        <w:tc>
          <w:tcPr>
            <w:tcW w:w="2268" w:type="dxa"/>
            <w:tcBorders>
              <w:top w:val="single" w:sz="4" w:space="0" w:color="000000"/>
              <w:left w:val="single" w:sz="4" w:space="0" w:color="000000"/>
              <w:bottom w:val="single" w:sz="4" w:space="0" w:color="000000"/>
              <w:right w:val="single" w:sz="4" w:space="0" w:color="000000"/>
            </w:tcBorders>
          </w:tcPr>
          <w:p w:rsidR="008C2D85" w:rsidRPr="00DD0CEE"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c>
          <w:tcPr>
            <w:tcW w:w="2267" w:type="dxa"/>
            <w:tcBorders>
              <w:top w:val="single" w:sz="4" w:space="0" w:color="000000"/>
              <w:left w:val="single" w:sz="4" w:space="0" w:color="000000"/>
              <w:bottom w:val="single" w:sz="4" w:space="0" w:color="000000"/>
              <w:right w:val="single" w:sz="4" w:space="0" w:color="000000"/>
            </w:tcBorders>
          </w:tcPr>
          <w:p w:rsidR="008C2D85" w:rsidRPr="00DD0CEE"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r>
      <w:tr w:rsidR="007618C4" w:rsidRPr="00DD0CEE" w:rsidTr="000E4224">
        <w:trPr>
          <w:trHeight w:val="500"/>
        </w:trPr>
        <w:tc>
          <w:tcPr>
            <w:tcW w:w="3713" w:type="dxa"/>
            <w:tcBorders>
              <w:top w:val="single" w:sz="4" w:space="0" w:color="000000"/>
              <w:left w:val="single" w:sz="4" w:space="0" w:color="000000"/>
              <w:bottom w:val="single" w:sz="4" w:space="0" w:color="000000"/>
              <w:right w:val="single" w:sz="4" w:space="0" w:color="000000"/>
            </w:tcBorders>
          </w:tcPr>
          <w:p w:rsidR="008C2D85" w:rsidRPr="00DD0CEE" w:rsidRDefault="008C2D85" w:rsidP="008C2D85">
            <w:pPr>
              <w:widowControl w:val="0"/>
              <w:suppressAutoHyphens/>
              <w:spacing w:after="0" w:line="240" w:lineRule="auto"/>
              <w:ind w:left="57" w:right="57"/>
              <w:rPr>
                <w:rFonts w:ascii="Times New Roman" w:eastAsia="Times New Roman" w:hAnsi="Times New Roman" w:cs="Times New Roman"/>
                <w:color w:val="auto"/>
                <w:sz w:val="20"/>
                <w:szCs w:val="20"/>
                <w:lang w:eastAsia="zh-CN"/>
              </w:rPr>
            </w:pPr>
            <w:r w:rsidRPr="00DD0CEE">
              <w:rPr>
                <w:rFonts w:ascii="Times New Roman" w:eastAsia="Times New Roman" w:hAnsi="Times New Roman" w:cs="Times New Roman"/>
                <w:color w:val="auto"/>
                <w:sz w:val="20"/>
                <w:szCs w:val="20"/>
                <w:lang w:eastAsia="zh-CN"/>
              </w:rPr>
              <w:t>2-комнатные</w:t>
            </w:r>
          </w:p>
        </w:tc>
        <w:tc>
          <w:tcPr>
            <w:tcW w:w="1702" w:type="dxa"/>
            <w:tcBorders>
              <w:top w:val="single" w:sz="4" w:space="0" w:color="000000"/>
              <w:left w:val="single" w:sz="4" w:space="0" w:color="000000"/>
              <w:bottom w:val="single" w:sz="4" w:space="0" w:color="000000"/>
              <w:right w:val="single" w:sz="4" w:space="0" w:color="000000"/>
            </w:tcBorders>
          </w:tcPr>
          <w:p w:rsidR="008C2D85" w:rsidRPr="00DD0CEE"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r w:rsidRPr="00DD0CEE">
              <w:rPr>
                <w:rFonts w:ascii="Times New Roman" w:eastAsia="Times New Roman" w:hAnsi="Times New Roman" w:cs="Times New Roman"/>
                <w:color w:val="auto"/>
                <w:sz w:val="20"/>
                <w:szCs w:val="20"/>
                <w:lang w:eastAsia="zh-CN"/>
              </w:rPr>
              <w:t>шт./кв. м</w:t>
            </w:r>
          </w:p>
        </w:tc>
        <w:tc>
          <w:tcPr>
            <w:tcW w:w="2268" w:type="dxa"/>
            <w:tcBorders>
              <w:top w:val="single" w:sz="4" w:space="0" w:color="000000"/>
              <w:left w:val="single" w:sz="4" w:space="0" w:color="000000"/>
              <w:bottom w:val="single" w:sz="4" w:space="0" w:color="000000"/>
              <w:right w:val="single" w:sz="4" w:space="0" w:color="000000"/>
            </w:tcBorders>
          </w:tcPr>
          <w:p w:rsidR="008C2D85" w:rsidRPr="00DD0CEE"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c>
          <w:tcPr>
            <w:tcW w:w="2267" w:type="dxa"/>
            <w:tcBorders>
              <w:top w:val="single" w:sz="4" w:space="0" w:color="000000"/>
              <w:left w:val="single" w:sz="4" w:space="0" w:color="000000"/>
              <w:bottom w:val="single" w:sz="4" w:space="0" w:color="000000"/>
              <w:right w:val="single" w:sz="4" w:space="0" w:color="000000"/>
            </w:tcBorders>
          </w:tcPr>
          <w:p w:rsidR="008C2D85" w:rsidRPr="00DD0CEE"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r>
      <w:tr w:rsidR="007618C4" w:rsidRPr="00DD0CEE" w:rsidTr="000E4224">
        <w:trPr>
          <w:trHeight w:val="500"/>
        </w:trPr>
        <w:tc>
          <w:tcPr>
            <w:tcW w:w="3713" w:type="dxa"/>
            <w:tcBorders>
              <w:top w:val="single" w:sz="4" w:space="0" w:color="000000"/>
              <w:left w:val="single" w:sz="4" w:space="0" w:color="000000"/>
              <w:bottom w:val="single" w:sz="4" w:space="0" w:color="000000"/>
              <w:right w:val="single" w:sz="4" w:space="0" w:color="000000"/>
            </w:tcBorders>
          </w:tcPr>
          <w:p w:rsidR="008C2D85" w:rsidRPr="00DD0CEE" w:rsidRDefault="008C2D85" w:rsidP="008C2D85">
            <w:pPr>
              <w:widowControl w:val="0"/>
              <w:suppressAutoHyphens/>
              <w:spacing w:after="0" w:line="240" w:lineRule="auto"/>
              <w:ind w:left="57" w:right="57"/>
              <w:rPr>
                <w:rFonts w:ascii="Times New Roman" w:eastAsia="Times New Roman" w:hAnsi="Times New Roman" w:cs="Times New Roman"/>
                <w:color w:val="auto"/>
                <w:sz w:val="20"/>
                <w:szCs w:val="20"/>
                <w:lang w:eastAsia="zh-CN"/>
              </w:rPr>
            </w:pPr>
            <w:r w:rsidRPr="00DD0CEE">
              <w:rPr>
                <w:rFonts w:ascii="Times New Roman" w:eastAsia="Times New Roman" w:hAnsi="Times New Roman" w:cs="Times New Roman"/>
                <w:color w:val="auto"/>
                <w:sz w:val="20"/>
                <w:szCs w:val="20"/>
                <w:lang w:eastAsia="zh-CN"/>
              </w:rPr>
              <w:t>3-комнатные</w:t>
            </w:r>
          </w:p>
        </w:tc>
        <w:tc>
          <w:tcPr>
            <w:tcW w:w="1702" w:type="dxa"/>
            <w:tcBorders>
              <w:top w:val="single" w:sz="4" w:space="0" w:color="000000"/>
              <w:left w:val="single" w:sz="4" w:space="0" w:color="000000"/>
              <w:bottom w:val="single" w:sz="4" w:space="0" w:color="000000"/>
              <w:right w:val="single" w:sz="4" w:space="0" w:color="000000"/>
            </w:tcBorders>
          </w:tcPr>
          <w:p w:rsidR="008C2D85" w:rsidRPr="00DD0CEE"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r w:rsidRPr="00DD0CEE">
              <w:rPr>
                <w:rFonts w:ascii="Times New Roman" w:eastAsia="Times New Roman" w:hAnsi="Times New Roman" w:cs="Times New Roman"/>
                <w:color w:val="auto"/>
                <w:sz w:val="20"/>
                <w:szCs w:val="20"/>
                <w:lang w:eastAsia="zh-CN"/>
              </w:rPr>
              <w:t>шт./кв. м</w:t>
            </w:r>
          </w:p>
        </w:tc>
        <w:tc>
          <w:tcPr>
            <w:tcW w:w="2268" w:type="dxa"/>
            <w:tcBorders>
              <w:top w:val="single" w:sz="4" w:space="0" w:color="000000"/>
              <w:left w:val="single" w:sz="4" w:space="0" w:color="000000"/>
              <w:bottom w:val="single" w:sz="4" w:space="0" w:color="000000"/>
              <w:right w:val="single" w:sz="4" w:space="0" w:color="000000"/>
            </w:tcBorders>
          </w:tcPr>
          <w:p w:rsidR="008C2D85" w:rsidRPr="00DD0CEE"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c>
          <w:tcPr>
            <w:tcW w:w="2267" w:type="dxa"/>
            <w:tcBorders>
              <w:top w:val="single" w:sz="4" w:space="0" w:color="000000"/>
              <w:left w:val="single" w:sz="4" w:space="0" w:color="000000"/>
              <w:bottom w:val="single" w:sz="4" w:space="0" w:color="000000"/>
              <w:right w:val="single" w:sz="4" w:space="0" w:color="000000"/>
            </w:tcBorders>
          </w:tcPr>
          <w:p w:rsidR="008C2D85" w:rsidRPr="00DD0CEE"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r>
      <w:tr w:rsidR="007618C4" w:rsidRPr="00DD0CEE" w:rsidTr="000E4224">
        <w:trPr>
          <w:trHeight w:val="500"/>
        </w:trPr>
        <w:tc>
          <w:tcPr>
            <w:tcW w:w="3713" w:type="dxa"/>
            <w:tcBorders>
              <w:top w:val="single" w:sz="4" w:space="0" w:color="000000"/>
              <w:left w:val="single" w:sz="4" w:space="0" w:color="000000"/>
              <w:bottom w:val="single" w:sz="4" w:space="0" w:color="000000"/>
              <w:right w:val="single" w:sz="4" w:space="0" w:color="000000"/>
            </w:tcBorders>
          </w:tcPr>
          <w:p w:rsidR="008C2D85" w:rsidRPr="00DD0CEE" w:rsidRDefault="008C2D85" w:rsidP="008C2D85">
            <w:pPr>
              <w:widowControl w:val="0"/>
              <w:suppressAutoHyphens/>
              <w:spacing w:after="0" w:line="240" w:lineRule="auto"/>
              <w:ind w:left="57" w:right="57"/>
              <w:rPr>
                <w:rFonts w:ascii="Times New Roman" w:eastAsia="Times New Roman" w:hAnsi="Times New Roman" w:cs="Times New Roman"/>
                <w:color w:val="auto"/>
                <w:sz w:val="20"/>
                <w:szCs w:val="20"/>
                <w:lang w:eastAsia="zh-CN"/>
              </w:rPr>
            </w:pPr>
            <w:r w:rsidRPr="00DD0CEE">
              <w:rPr>
                <w:rFonts w:ascii="Times New Roman" w:eastAsia="Times New Roman" w:hAnsi="Times New Roman" w:cs="Times New Roman"/>
                <w:color w:val="auto"/>
                <w:sz w:val="20"/>
                <w:szCs w:val="20"/>
                <w:lang w:eastAsia="zh-CN"/>
              </w:rPr>
              <w:t>4-комнатные</w:t>
            </w:r>
          </w:p>
        </w:tc>
        <w:tc>
          <w:tcPr>
            <w:tcW w:w="1702" w:type="dxa"/>
            <w:tcBorders>
              <w:top w:val="single" w:sz="4" w:space="0" w:color="000000"/>
              <w:left w:val="single" w:sz="4" w:space="0" w:color="000000"/>
              <w:bottom w:val="single" w:sz="4" w:space="0" w:color="000000"/>
              <w:right w:val="single" w:sz="4" w:space="0" w:color="000000"/>
            </w:tcBorders>
          </w:tcPr>
          <w:p w:rsidR="008C2D85" w:rsidRPr="00DD0CEE"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r w:rsidRPr="00DD0CEE">
              <w:rPr>
                <w:rFonts w:ascii="Times New Roman" w:eastAsia="Times New Roman" w:hAnsi="Times New Roman" w:cs="Times New Roman"/>
                <w:color w:val="auto"/>
                <w:sz w:val="20"/>
                <w:szCs w:val="20"/>
                <w:lang w:eastAsia="zh-CN"/>
              </w:rPr>
              <w:t>шт./кв. м</w:t>
            </w:r>
          </w:p>
        </w:tc>
        <w:tc>
          <w:tcPr>
            <w:tcW w:w="2268" w:type="dxa"/>
            <w:tcBorders>
              <w:top w:val="single" w:sz="4" w:space="0" w:color="000000"/>
              <w:left w:val="single" w:sz="4" w:space="0" w:color="000000"/>
              <w:bottom w:val="single" w:sz="4" w:space="0" w:color="000000"/>
              <w:right w:val="single" w:sz="4" w:space="0" w:color="000000"/>
            </w:tcBorders>
          </w:tcPr>
          <w:p w:rsidR="008C2D85" w:rsidRPr="00DD0CEE"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c>
          <w:tcPr>
            <w:tcW w:w="2267" w:type="dxa"/>
            <w:tcBorders>
              <w:top w:val="single" w:sz="4" w:space="0" w:color="000000"/>
              <w:left w:val="single" w:sz="4" w:space="0" w:color="000000"/>
              <w:bottom w:val="single" w:sz="4" w:space="0" w:color="000000"/>
              <w:right w:val="single" w:sz="4" w:space="0" w:color="000000"/>
            </w:tcBorders>
          </w:tcPr>
          <w:p w:rsidR="008C2D85" w:rsidRPr="00DD0CEE"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r>
      <w:tr w:rsidR="007618C4" w:rsidRPr="00DD0CEE" w:rsidTr="000E4224">
        <w:trPr>
          <w:trHeight w:val="500"/>
        </w:trPr>
        <w:tc>
          <w:tcPr>
            <w:tcW w:w="3713" w:type="dxa"/>
            <w:tcBorders>
              <w:top w:val="single" w:sz="4" w:space="0" w:color="000000"/>
              <w:left w:val="single" w:sz="4" w:space="0" w:color="000000"/>
              <w:bottom w:val="single" w:sz="4" w:space="0" w:color="000000"/>
              <w:right w:val="single" w:sz="4" w:space="0" w:color="000000"/>
            </w:tcBorders>
          </w:tcPr>
          <w:p w:rsidR="008C2D85" w:rsidRPr="00DD0CEE" w:rsidRDefault="008C2D85" w:rsidP="008C2D85">
            <w:pPr>
              <w:widowControl w:val="0"/>
              <w:suppressAutoHyphens/>
              <w:spacing w:after="0" w:line="240" w:lineRule="auto"/>
              <w:ind w:left="57" w:right="57"/>
              <w:rPr>
                <w:rFonts w:ascii="Times New Roman" w:eastAsia="Times New Roman" w:hAnsi="Times New Roman" w:cs="Times New Roman"/>
                <w:color w:val="auto"/>
                <w:sz w:val="20"/>
                <w:szCs w:val="20"/>
                <w:lang w:eastAsia="zh-CN"/>
              </w:rPr>
            </w:pPr>
            <w:r w:rsidRPr="00DD0CEE">
              <w:rPr>
                <w:rFonts w:ascii="Times New Roman" w:eastAsia="Times New Roman" w:hAnsi="Times New Roman" w:cs="Times New Roman"/>
                <w:color w:val="auto"/>
                <w:sz w:val="20"/>
                <w:szCs w:val="20"/>
                <w:lang w:eastAsia="zh-CN"/>
              </w:rPr>
              <w:t>более чем 4-комнатные</w:t>
            </w:r>
          </w:p>
        </w:tc>
        <w:tc>
          <w:tcPr>
            <w:tcW w:w="1702" w:type="dxa"/>
            <w:tcBorders>
              <w:top w:val="single" w:sz="4" w:space="0" w:color="000000"/>
              <w:left w:val="single" w:sz="4" w:space="0" w:color="000000"/>
              <w:bottom w:val="single" w:sz="4" w:space="0" w:color="000000"/>
              <w:right w:val="single" w:sz="4" w:space="0" w:color="000000"/>
            </w:tcBorders>
          </w:tcPr>
          <w:p w:rsidR="008C2D85" w:rsidRPr="00DD0CEE"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r w:rsidRPr="00DD0CEE">
              <w:rPr>
                <w:rFonts w:ascii="Times New Roman" w:eastAsia="Times New Roman" w:hAnsi="Times New Roman" w:cs="Times New Roman"/>
                <w:color w:val="auto"/>
                <w:sz w:val="20"/>
                <w:szCs w:val="20"/>
                <w:lang w:eastAsia="zh-CN"/>
              </w:rPr>
              <w:t>шт./кв. м</w:t>
            </w:r>
          </w:p>
        </w:tc>
        <w:tc>
          <w:tcPr>
            <w:tcW w:w="2268" w:type="dxa"/>
            <w:tcBorders>
              <w:top w:val="single" w:sz="4" w:space="0" w:color="000000"/>
              <w:left w:val="single" w:sz="4" w:space="0" w:color="000000"/>
              <w:bottom w:val="single" w:sz="4" w:space="0" w:color="000000"/>
              <w:right w:val="single" w:sz="4" w:space="0" w:color="000000"/>
            </w:tcBorders>
          </w:tcPr>
          <w:p w:rsidR="008C2D85" w:rsidRPr="00DD0CEE"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c>
          <w:tcPr>
            <w:tcW w:w="2267" w:type="dxa"/>
            <w:tcBorders>
              <w:top w:val="single" w:sz="4" w:space="0" w:color="000000"/>
              <w:left w:val="single" w:sz="4" w:space="0" w:color="000000"/>
              <w:bottom w:val="single" w:sz="4" w:space="0" w:color="000000"/>
              <w:right w:val="single" w:sz="4" w:space="0" w:color="000000"/>
            </w:tcBorders>
          </w:tcPr>
          <w:p w:rsidR="008C2D85" w:rsidRPr="00DD0CEE"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r>
      <w:tr w:rsidR="007618C4" w:rsidRPr="00DD0CEE" w:rsidTr="000E4224">
        <w:trPr>
          <w:trHeight w:val="1100"/>
        </w:trPr>
        <w:tc>
          <w:tcPr>
            <w:tcW w:w="3713" w:type="dxa"/>
            <w:tcBorders>
              <w:top w:val="single" w:sz="4" w:space="0" w:color="000000"/>
              <w:left w:val="single" w:sz="4" w:space="0" w:color="000000"/>
              <w:bottom w:val="single" w:sz="4" w:space="0" w:color="000000"/>
              <w:right w:val="single" w:sz="4" w:space="0" w:color="000000"/>
            </w:tcBorders>
          </w:tcPr>
          <w:p w:rsidR="008C2D85" w:rsidRPr="00DD0CEE" w:rsidRDefault="008C2D85" w:rsidP="008C2D85">
            <w:pPr>
              <w:widowControl w:val="0"/>
              <w:suppressAutoHyphens/>
              <w:spacing w:after="0" w:line="240" w:lineRule="auto"/>
              <w:ind w:left="57" w:right="57"/>
              <w:rPr>
                <w:rFonts w:ascii="Times New Roman" w:eastAsia="Times New Roman" w:hAnsi="Times New Roman" w:cs="Times New Roman"/>
                <w:color w:val="auto"/>
                <w:sz w:val="20"/>
                <w:szCs w:val="20"/>
                <w:lang w:eastAsia="zh-CN"/>
              </w:rPr>
            </w:pPr>
            <w:r w:rsidRPr="00DD0CEE">
              <w:rPr>
                <w:rFonts w:ascii="Times New Roman" w:eastAsia="Times New Roman" w:hAnsi="Times New Roman" w:cs="Times New Roman"/>
                <w:color w:val="auto"/>
                <w:sz w:val="20"/>
                <w:szCs w:val="20"/>
                <w:lang w:eastAsia="zh-CN"/>
              </w:rPr>
              <w:t>Общая площадь жилых помещений (с учетом балконов, лоджий, веранд и террас)</w:t>
            </w:r>
          </w:p>
        </w:tc>
        <w:tc>
          <w:tcPr>
            <w:tcW w:w="1702" w:type="dxa"/>
            <w:tcBorders>
              <w:top w:val="single" w:sz="4" w:space="0" w:color="000000"/>
              <w:left w:val="single" w:sz="4" w:space="0" w:color="000000"/>
              <w:bottom w:val="single" w:sz="4" w:space="0" w:color="000000"/>
              <w:right w:val="single" w:sz="4" w:space="0" w:color="000000"/>
            </w:tcBorders>
          </w:tcPr>
          <w:p w:rsidR="008C2D85" w:rsidRPr="00DD0CEE"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r w:rsidRPr="00DD0CEE">
              <w:rPr>
                <w:rFonts w:ascii="Times New Roman" w:eastAsia="Times New Roman" w:hAnsi="Times New Roman" w:cs="Times New Roman"/>
                <w:color w:val="auto"/>
                <w:sz w:val="20"/>
                <w:szCs w:val="20"/>
                <w:lang w:eastAsia="zh-CN"/>
              </w:rPr>
              <w:t>кв. м</w:t>
            </w:r>
          </w:p>
        </w:tc>
        <w:tc>
          <w:tcPr>
            <w:tcW w:w="2268" w:type="dxa"/>
            <w:tcBorders>
              <w:top w:val="single" w:sz="4" w:space="0" w:color="000000"/>
              <w:left w:val="single" w:sz="4" w:space="0" w:color="000000"/>
              <w:bottom w:val="single" w:sz="4" w:space="0" w:color="000000"/>
              <w:right w:val="single" w:sz="4" w:space="0" w:color="000000"/>
            </w:tcBorders>
          </w:tcPr>
          <w:p w:rsidR="008C2D85" w:rsidRPr="00DD0CEE"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c>
          <w:tcPr>
            <w:tcW w:w="2267" w:type="dxa"/>
            <w:tcBorders>
              <w:top w:val="single" w:sz="4" w:space="0" w:color="000000"/>
              <w:left w:val="single" w:sz="4" w:space="0" w:color="000000"/>
              <w:bottom w:val="single" w:sz="4" w:space="0" w:color="000000"/>
              <w:right w:val="single" w:sz="4" w:space="0" w:color="000000"/>
            </w:tcBorders>
          </w:tcPr>
          <w:p w:rsidR="008C2D85" w:rsidRPr="00DD0CEE"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r>
      <w:tr w:rsidR="007618C4" w:rsidRPr="00DD0CEE" w:rsidTr="000E4224">
        <w:trPr>
          <w:trHeight w:val="800"/>
        </w:trPr>
        <w:tc>
          <w:tcPr>
            <w:tcW w:w="3713" w:type="dxa"/>
            <w:tcBorders>
              <w:top w:val="single" w:sz="4" w:space="0" w:color="000000"/>
              <w:left w:val="single" w:sz="4" w:space="0" w:color="000000"/>
              <w:bottom w:val="single" w:sz="4" w:space="0" w:color="000000"/>
              <w:right w:val="single" w:sz="4" w:space="0" w:color="000000"/>
            </w:tcBorders>
          </w:tcPr>
          <w:p w:rsidR="008C2D85" w:rsidRPr="00DD0CEE" w:rsidRDefault="008C2D85" w:rsidP="008C2D85">
            <w:pPr>
              <w:widowControl w:val="0"/>
              <w:suppressAutoHyphens/>
              <w:spacing w:after="0" w:line="240" w:lineRule="auto"/>
              <w:ind w:left="57" w:right="57"/>
              <w:rPr>
                <w:rFonts w:ascii="Times New Roman" w:eastAsia="Times New Roman" w:hAnsi="Times New Roman" w:cs="Times New Roman"/>
                <w:color w:val="auto"/>
                <w:sz w:val="20"/>
                <w:szCs w:val="20"/>
                <w:lang w:eastAsia="zh-CN"/>
              </w:rPr>
            </w:pPr>
            <w:r w:rsidRPr="00DD0CEE">
              <w:rPr>
                <w:rFonts w:ascii="Times New Roman" w:eastAsia="Times New Roman" w:hAnsi="Times New Roman" w:cs="Times New Roman"/>
                <w:color w:val="auto"/>
                <w:sz w:val="20"/>
                <w:szCs w:val="20"/>
                <w:lang w:eastAsia="zh-CN"/>
              </w:rPr>
              <w:t>Сети и системы инженерно-технического обеспечения</w:t>
            </w:r>
          </w:p>
        </w:tc>
        <w:tc>
          <w:tcPr>
            <w:tcW w:w="1702" w:type="dxa"/>
            <w:tcBorders>
              <w:top w:val="single" w:sz="4" w:space="0" w:color="000000"/>
              <w:left w:val="single" w:sz="4" w:space="0" w:color="000000"/>
              <w:bottom w:val="single" w:sz="4" w:space="0" w:color="000000"/>
              <w:right w:val="single" w:sz="4" w:space="0" w:color="000000"/>
            </w:tcBorders>
          </w:tcPr>
          <w:p w:rsidR="008C2D85" w:rsidRPr="00DD0CEE"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c>
          <w:tcPr>
            <w:tcW w:w="2268" w:type="dxa"/>
            <w:tcBorders>
              <w:top w:val="single" w:sz="4" w:space="0" w:color="000000"/>
              <w:left w:val="single" w:sz="4" w:space="0" w:color="000000"/>
              <w:bottom w:val="single" w:sz="4" w:space="0" w:color="000000"/>
              <w:right w:val="single" w:sz="4" w:space="0" w:color="000000"/>
            </w:tcBorders>
          </w:tcPr>
          <w:p w:rsidR="008C2D85" w:rsidRPr="00DD0CEE"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c>
          <w:tcPr>
            <w:tcW w:w="2267" w:type="dxa"/>
            <w:tcBorders>
              <w:top w:val="single" w:sz="4" w:space="0" w:color="000000"/>
              <w:left w:val="single" w:sz="4" w:space="0" w:color="000000"/>
              <w:bottom w:val="single" w:sz="4" w:space="0" w:color="000000"/>
              <w:right w:val="single" w:sz="4" w:space="0" w:color="000000"/>
            </w:tcBorders>
          </w:tcPr>
          <w:p w:rsidR="008C2D85" w:rsidRPr="00DD0CEE"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r>
      <w:tr w:rsidR="007618C4" w:rsidRPr="00DD0CEE" w:rsidTr="000E4224">
        <w:trPr>
          <w:trHeight w:val="500"/>
        </w:trPr>
        <w:tc>
          <w:tcPr>
            <w:tcW w:w="3713" w:type="dxa"/>
            <w:tcBorders>
              <w:top w:val="single" w:sz="4" w:space="0" w:color="000000"/>
              <w:left w:val="single" w:sz="4" w:space="0" w:color="000000"/>
              <w:bottom w:val="single" w:sz="4" w:space="0" w:color="000000"/>
              <w:right w:val="single" w:sz="4" w:space="0" w:color="000000"/>
            </w:tcBorders>
          </w:tcPr>
          <w:p w:rsidR="008C2D85" w:rsidRPr="00DD0CEE" w:rsidRDefault="008C2D85" w:rsidP="008C2D85">
            <w:pPr>
              <w:widowControl w:val="0"/>
              <w:suppressAutoHyphens/>
              <w:spacing w:after="0" w:line="240" w:lineRule="auto"/>
              <w:ind w:left="57" w:right="57"/>
              <w:rPr>
                <w:rFonts w:ascii="Times New Roman" w:eastAsia="Times New Roman" w:hAnsi="Times New Roman" w:cs="Times New Roman"/>
                <w:color w:val="auto"/>
                <w:sz w:val="20"/>
                <w:szCs w:val="20"/>
                <w:lang w:eastAsia="zh-CN"/>
              </w:rPr>
            </w:pPr>
            <w:r w:rsidRPr="00DD0CEE">
              <w:rPr>
                <w:rFonts w:ascii="Times New Roman" w:eastAsia="Times New Roman" w:hAnsi="Times New Roman" w:cs="Times New Roman"/>
                <w:color w:val="auto"/>
                <w:sz w:val="20"/>
                <w:szCs w:val="20"/>
                <w:lang w:eastAsia="zh-CN"/>
              </w:rPr>
              <w:t>Лифты</w:t>
            </w:r>
          </w:p>
        </w:tc>
        <w:tc>
          <w:tcPr>
            <w:tcW w:w="1702" w:type="dxa"/>
            <w:tcBorders>
              <w:top w:val="single" w:sz="4" w:space="0" w:color="000000"/>
              <w:left w:val="single" w:sz="4" w:space="0" w:color="000000"/>
              <w:bottom w:val="single" w:sz="4" w:space="0" w:color="000000"/>
              <w:right w:val="single" w:sz="4" w:space="0" w:color="000000"/>
            </w:tcBorders>
          </w:tcPr>
          <w:p w:rsidR="008C2D85" w:rsidRPr="00DD0CEE"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r w:rsidRPr="00DD0CEE">
              <w:rPr>
                <w:rFonts w:ascii="Times New Roman" w:eastAsia="Times New Roman" w:hAnsi="Times New Roman" w:cs="Times New Roman"/>
                <w:color w:val="auto"/>
                <w:sz w:val="20"/>
                <w:szCs w:val="20"/>
                <w:lang w:eastAsia="zh-CN"/>
              </w:rPr>
              <w:t>шт.</w:t>
            </w:r>
          </w:p>
        </w:tc>
        <w:tc>
          <w:tcPr>
            <w:tcW w:w="2268" w:type="dxa"/>
            <w:tcBorders>
              <w:top w:val="single" w:sz="4" w:space="0" w:color="000000"/>
              <w:left w:val="single" w:sz="4" w:space="0" w:color="000000"/>
              <w:bottom w:val="single" w:sz="4" w:space="0" w:color="000000"/>
              <w:right w:val="single" w:sz="4" w:space="0" w:color="000000"/>
            </w:tcBorders>
          </w:tcPr>
          <w:p w:rsidR="008C2D85" w:rsidRPr="00DD0CEE"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c>
          <w:tcPr>
            <w:tcW w:w="2267" w:type="dxa"/>
            <w:tcBorders>
              <w:top w:val="single" w:sz="4" w:space="0" w:color="000000"/>
              <w:left w:val="single" w:sz="4" w:space="0" w:color="000000"/>
              <w:bottom w:val="single" w:sz="4" w:space="0" w:color="000000"/>
              <w:right w:val="single" w:sz="4" w:space="0" w:color="000000"/>
            </w:tcBorders>
          </w:tcPr>
          <w:p w:rsidR="008C2D85" w:rsidRPr="00DD0CEE"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r>
      <w:tr w:rsidR="007618C4" w:rsidRPr="00DD0CEE" w:rsidTr="000E4224">
        <w:trPr>
          <w:trHeight w:val="500"/>
        </w:trPr>
        <w:tc>
          <w:tcPr>
            <w:tcW w:w="3713" w:type="dxa"/>
            <w:tcBorders>
              <w:top w:val="single" w:sz="4" w:space="0" w:color="000000"/>
              <w:left w:val="single" w:sz="4" w:space="0" w:color="000000"/>
              <w:bottom w:val="single" w:sz="4" w:space="0" w:color="000000"/>
              <w:right w:val="single" w:sz="4" w:space="0" w:color="000000"/>
            </w:tcBorders>
          </w:tcPr>
          <w:p w:rsidR="008C2D85" w:rsidRPr="00DD0CEE" w:rsidRDefault="008C2D85" w:rsidP="008C2D85">
            <w:pPr>
              <w:widowControl w:val="0"/>
              <w:suppressAutoHyphens/>
              <w:spacing w:after="0" w:line="240" w:lineRule="auto"/>
              <w:ind w:left="57" w:right="57"/>
              <w:rPr>
                <w:rFonts w:ascii="Times New Roman" w:eastAsia="Times New Roman" w:hAnsi="Times New Roman" w:cs="Times New Roman"/>
                <w:color w:val="auto"/>
                <w:sz w:val="20"/>
                <w:szCs w:val="20"/>
                <w:lang w:eastAsia="zh-CN"/>
              </w:rPr>
            </w:pPr>
            <w:r w:rsidRPr="00DD0CEE">
              <w:rPr>
                <w:rFonts w:ascii="Times New Roman" w:eastAsia="Times New Roman" w:hAnsi="Times New Roman" w:cs="Times New Roman"/>
                <w:color w:val="auto"/>
                <w:sz w:val="20"/>
                <w:szCs w:val="20"/>
                <w:lang w:eastAsia="zh-CN"/>
              </w:rPr>
              <w:t>Эскалаторы</w:t>
            </w:r>
          </w:p>
        </w:tc>
        <w:tc>
          <w:tcPr>
            <w:tcW w:w="1702" w:type="dxa"/>
            <w:tcBorders>
              <w:top w:val="single" w:sz="4" w:space="0" w:color="000000"/>
              <w:left w:val="single" w:sz="4" w:space="0" w:color="000000"/>
              <w:bottom w:val="single" w:sz="4" w:space="0" w:color="000000"/>
              <w:right w:val="single" w:sz="4" w:space="0" w:color="000000"/>
            </w:tcBorders>
          </w:tcPr>
          <w:p w:rsidR="008C2D85" w:rsidRPr="00DD0CEE"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r w:rsidRPr="00DD0CEE">
              <w:rPr>
                <w:rFonts w:ascii="Times New Roman" w:eastAsia="Times New Roman" w:hAnsi="Times New Roman" w:cs="Times New Roman"/>
                <w:color w:val="auto"/>
                <w:sz w:val="20"/>
                <w:szCs w:val="20"/>
                <w:lang w:eastAsia="zh-CN"/>
              </w:rPr>
              <w:t>шт.</w:t>
            </w:r>
          </w:p>
        </w:tc>
        <w:tc>
          <w:tcPr>
            <w:tcW w:w="2268" w:type="dxa"/>
            <w:tcBorders>
              <w:top w:val="single" w:sz="4" w:space="0" w:color="000000"/>
              <w:left w:val="single" w:sz="4" w:space="0" w:color="000000"/>
              <w:bottom w:val="single" w:sz="4" w:space="0" w:color="000000"/>
              <w:right w:val="single" w:sz="4" w:space="0" w:color="000000"/>
            </w:tcBorders>
          </w:tcPr>
          <w:p w:rsidR="008C2D85" w:rsidRPr="00DD0CEE"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c>
          <w:tcPr>
            <w:tcW w:w="2267" w:type="dxa"/>
            <w:tcBorders>
              <w:top w:val="single" w:sz="4" w:space="0" w:color="000000"/>
              <w:left w:val="single" w:sz="4" w:space="0" w:color="000000"/>
              <w:bottom w:val="single" w:sz="4" w:space="0" w:color="000000"/>
              <w:right w:val="single" w:sz="4" w:space="0" w:color="000000"/>
            </w:tcBorders>
          </w:tcPr>
          <w:p w:rsidR="008C2D85" w:rsidRPr="00DD0CEE"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r>
      <w:tr w:rsidR="007618C4" w:rsidRPr="00DD0CEE" w:rsidTr="000E4224">
        <w:trPr>
          <w:trHeight w:val="500"/>
        </w:trPr>
        <w:tc>
          <w:tcPr>
            <w:tcW w:w="3713" w:type="dxa"/>
            <w:tcBorders>
              <w:top w:val="single" w:sz="4" w:space="0" w:color="000000"/>
              <w:left w:val="single" w:sz="4" w:space="0" w:color="000000"/>
              <w:bottom w:val="single" w:sz="4" w:space="0" w:color="000000"/>
              <w:right w:val="single" w:sz="4" w:space="0" w:color="000000"/>
            </w:tcBorders>
          </w:tcPr>
          <w:p w:rsidR="008C2D85" w:rsidRPr="00DD0CEE" w:rsidRDefault="008C2D85" w:rsidP="008C2D85">
            <w:pPr>
              <w:widowControl w:val="0"/>
              <w:suppressAutoHyphens/>
              <w:spacing w:after="0" w:line="240" w:lineRule="auto"/>
              <w:ind w:left="57" w:right="57"/>
              <w:rPr>
                <w:rFonts w:ascii="Times New Roman" w:eastAsia="Times New Roman" w:hAnsi="Times New Roman" w:cs="Times New Roman"/>
                <w:color w:val="auto"/>
                <w:sz w:val="20"/>
                <w:szCs w:val="20"/>
                <w:lang w:eastAsia="zh-CN"/>
              </w:rPr>
            </w:pPr>
            <w:r w:rsidRPr="00DD0CEE">
              <w:rPr>
                <w:rFonts w:ascii="Times New Roman" w:eastAsia="Times New Roman" w:hAnsi="Times New Roman" w:cs="Times New Roman"/>
                <w:color w:val="auto"/>
                <w:sz w:val="20"/>
                <w:szCs w:val="20"/>
                <w:lang w:eastAsia="zh-CN"/>
              </w:rPr>
              <w:t>Инвалидные подъемники</w:t>
            </w:r>
          </w:p>
        </w:tc>
        <w:tc>
          <w:tcPr>
            <w:tcW w:w="1702" w:type="dxa"/>
            <w:tcBorders>
              <w:top w:val="single" w:sz="4" w:space="0" w:color="000000"/>
              <w:left w:val="single" w:sz="4" w:space="0" w:color="000000"/>
              <w:bottom w:val="single" w:sz="4" w:space="0" w:color="000000"/>
              <w:right w:val="single" w:sz="4" w:space="0" w:color="000000"/>
            </w:tcBorders>
          </w:tcPr>
          <w:p w:rsidR="008C2D85" w:rsidRPr="00DD0CEE"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r w:rsidRPr="00DD0CEE">
              <w:rPr>
                <w:rFonts w:ascii="Times New Roman" w:eastAsia="Times New Roman" w:hAnsi="Times New Roman" w:cs="Times New Roman"/>
                <w:color w:val="auto"/>
                <w:sz w:val="20"/>
                <w:szCs w:val="20"/>
                <w:lang w:eastAsia="zh-CN"/>
              </w:rPr>
              <w:t>шт.</w:t>
            </w:r>
          </w:p>
        </w:tc>
        <w:tc>
          <w:tcPr>
            <w:tcW w:w="2268" w:type="dxa"/>
            <w:tcBorders>
              <w:top w:val="single" w:sz="4" w:space="0" w:color="000000"/>
              <w:left w:val="single" w:sz="4" w:space="0" w:color="000000"/>
              <w:bottom w:val="single" w:sz="4" w:space="0" w:color="000000"/>
              <w:right w:val="single" w:sz="4" w:space="0" w:color="000000"/>
            </w:tcBorders>
          </w:tcPr>
          <w:p w:rsidR="008C2D85" w:rsidRPr="00DD0CEE"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c>
          <w:tcPr>
            <w:tcW w:w="2267" w:type="dxa"/>
            <w:tcBorders>
              <w:top w:val="single" w:sz="4" w:space="0" w:color="000000"/>
              <w:left w:val="single" w:sz="4" w:space="0" w:color="000000"/>
              <w:bottom w:val="single" w:sz="4" w:space="0" w:color="000000"/>
              <w:right w:val="single" w:sz="4" w:space="0" w:color="000000"/>
            </w:tcBorders>
          </w:tcPr>
          <w:p w:rsidR="008C2D85" w:rsidRPr="00DD0CEE"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r>
      <w:tr w:rsidR="007618C4" w:rsidRPr="00DD0CEE" w:rsidTr="000E4224">
        <w:trPr>
          <w:trHeight w:val="500"/>
        </w:trPr>
        <w:tc>
          <w:tcPr>
            <w:tcW w:w="3713" w:type="dxa"/>
            <w:tcBorders>
              <w:top w:val="single" w:sz="4" w:space="0" w:color="000000"/>
              <w:left w:val="single" w:sz="4" w:space="0" w:color="000000"/>
              <w:bottom w:val="single" w:sz="4" w:space="0" w:color="000000"/>
              <w:right w:val="single" w:sz="4" w:space="0" w:color="000000"/>
            </w:tcBorders>
          </w:tcPr>
          <w:p w:rsidR="008C2D85" w:rsidRPr="00DD0CEE" w:rsidRDefault="008C2D85" w:rsidP="008C2D85">
            <w:pPr>
              <w:widowControl w:val="0"/>
              <w:suppressAutoHyphens/>
              <w:spacing w:after="0" w:line="240" w:lineRule="auto"/>
              <w:ind w:left="57" w:right="57"/>
              <w:rPr>
                <w:rFonts w:ascii="Times New Roman" w:eastAsia="Times New Roman" w:hAnsi="Times New Roman" w:cs="Times New Roman"/>
                <w:color w:val="auto"/>
                <w:sz w:val="20"/>
                <w:szCs w:val="20"/>
                <w:lang w:eastAsia="zh-CN"/>
              </w:rPr>
            </w:pPr>
            <w:r w:rsidRPr="00DD0CEE">
              <w:rPr>
                <w:rFonts w:ascii="Times New Roman" w:eastAsia="Times New Roman" w:hAnsi="Times New Roman" w:cs="Times New Roman"/>
                <w:color w:val="auto"/>
                <w:sz w:val="20"/>
                <w:szCs w:val="20"/>
                <w:lang w:eastAsia="zh-CN"/>
              </w:rPr>
              <w:t>Материалы фундаментов</w:t>
            </w:r>
          </w:p>
        </w:tc>
        <w:tc>
          <w:tcPr>
            <w:tcW w:w="1702" w:type="dxa"/>
            <w:tcBorders>
              <w:top w:val="single" w:sz="4" w:space="0" w:color="000000"/>
              <w:left w:val="single" w:sz="4" w:space="0" w:color="000000"/>
              <w:bottom w:val="single" w:sz="4" w:space="0" w:color="000000"/>
              <w:right w:val="single" w:sz="4" w:space="0" w:color="000000"/>
            </w:tcBorders>
          </w:tcPr>
          <w:p w:rsidR="008C2D85" w:rsidRPr="00DD0CEE"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c>
          <w:tcPr>
            <w:tcW w:w="2268" w:type="dxa"/>
            <w:tcBorders>
              <w:top w:val="single" w:sz="4" w:space="0" w:color="000000"/>
              <w:left w:val="single" w:sz="4" w:space="0" w:color="000000"/>
              <w:bottom w:val="single" w:sz="4" w:space="0" w:color="000000"/>
              <w:right w:val="single" w:sz="4" w:space="0" w:color="000000"/>
            </w:tcBorders>
          </w:tcPr>
          <w:p w:rsidR="008C2D85" w:rsidRPr="00DD0CEE"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c>
          <w:tcPr>
            <w:tcW w:w="2267" w:type="dxa"/>
            <w:tcBorders>
              <w:top w:val="single" w:sz="4" w:space="0" w:color="000000"/>
              <w:left w:val="single" w:sz="4" w:space="0" w:color="000000"/>
              <w:bottom w:val="single" w:sz="4" w:space="0" w:color="000000"/>
              <w:right w:val="single" w:sz="4" w:space="0" w:color="000000"/>
            </w:tcBorders>
          </w:tcPr>
          <w:p w:rsidR="008C2D85" w:rsidRPr="00DD0CEE"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r>
      <w:tr w:rsidR="007618C4" w:rsidRPr="00DD0CEE" w:rsidTr="000E4224">
        <w:trPr>
          <w:trHeight w:val="500"/>
        </w:trPr>
        <w:tc>
          <w:tcPr>
            <w:tcW w:w="3713" w:type="dxa"/>
            <w:tcBorders>
              <w:top w:val="single" w:sz="4" w:space="0" w:color="000000"/>
              <w:left w:val="single" w:sz="4" w:space="0" w:color="000000"/>
              <w:bottom w:val="single" w:sz="4" w:space="0" w:color="000000"/>
              <w:right w:val="single" w:sz="4" w:space="0" w:color="000000"/>
            </w:tcBorders>
          </w:tcPr>
          <w:p w:rsidR="008C2D85" w:rsidRPr="00DD0CEE" w:rsidRDefault="008C2D85" w:rsidP="008C2D85">
            <w:pPr>
              <w:widowControl w:val="0"/>
              <w:suppressAutoHyphens/>
              <w:spacing w:after="0" w:line="240" w:lineRule="auto"/>
              <w:ind w:left="57" w:right="57"/>
              <w:rPr>
                <w:rFonts w:ascii="Times New Roman" w:eastAsia="Times New Roman" w:hAnsi="Times New Roman" w:cs="Times New Roman"/>
                <w:color w:val="auto"/>
                <w:sz w:val="20"/>
                <w:szCs w:val="20"/>
                <w:lang w:eastAsia="zh-CN"/>
              </w:rPr>
            </w:pPr>
            <w:r w:rsidRPr="00DD0CEE">
              <w:rPr>
                <w:rFonts w:ascii="Times New Roman" w:eastAsia="Times New Roman" w:hAnsi="Times New Roman" w:cs="Times New Roman"/>
                <w:color w:val="auto"/>
                <w:sz w:val="20"/>
                <w:szCs w:val="20"/>
                <w:lang w:eastAsia="zh-CN"/>
              </w:rPr>
              <w:t>Материалы стен</w:t>
            </w:r>
          </w:p>
        </w:tc>
        <w:tc>
          <w:tcPr>
            <w:tcW w:w="1702" w:type="dxa"/>
            <w:tcBorders>
              <w:top w:val="single" w:sz="4" w:space="0" w:color="000000"/>
              <w:left w:val="single" w:sz="4" w:space="0" w:color="000000"/>
              <w:bottom w:val="single" w:sz="4" w:space="0" w:color="000000"/>
              <w:right w:val="single" w:sz="4" w:space="0" w:color="000000"/>
            </w:tcBorders>
          </w:tcPr>
          <w:p w:rsidR="008C2D85" w:rsidRPr="00DD0CEE"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c>
          <w:tcPr>
            <w:tcW w:w="2268" w:type="dxa"/>
            <w:tcBorders>
              <w:top w:val="single" w:sz="4" w:space="0" w:color="000000"/>
              <w:left w:val="single" w:sz="4" w:space="0" w:color="000000"/>
              <w:bottom w:val="single" w:sz="4" w:space="0" w:color="000000"/>
              <w:right w:val="single" w:sz="4" w:space="0" w:color="000000"/>
            </w:tcBorders>
          </w:tcPr>
          <w:p w:rsidR="008C2D85" w:rsidRPr="00DD0CEE"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c>
          <w:tcPr>
            <w:tcW w:w="2267" w:type="dxa"/>
            <w:tcBorders>
              <w:top w:val="single" w:sz="4" w:space="0" w:color="000000"/>
              <w:left w:val="single" w:sz="4" w:space="0" w:color="000000"/>
              <w:bottom w:val="single" w:sz="4" w:space="0" w:color="000000"/>
              <w:right w:val="single" w:sz="4" w:space="0" w:color="000000"/>
            </w:tcBorders>
          </w:tcPr>
          <w:p w:rsidR="008C2D85" w:rsidRPr="00DD0CEE"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r>
      <w:tr w:rsidR="007618C4" w:rsidRPr="00DD0CEE" w:rsidTr="000E4224">
        <w:trPr>
          <w:trHeight w:val="500"/>
        </w:trPr>
        <w:tc>
          <w:tcPr>
            <w:tcW w:w="3713" w:type="dxa"/>
            <w:tcBorders>
              <w:top w:val="single" w:sz="4" w:space="0" w:color="000000"/>
              <w:left w:val="single" w:sz="4" w:space="0" w:color="000000"/>
              <w:bottom w:val="single" w:sz="4" w:space="0" w:color="000000"/>
              <w:right w:val="single" w:sz="4" w:space="0" w:color="000000"/>
            </w:tcBorders>
          </w:tcPr>
          <w:p w:rsidR="008C2D85" w:rsidRPr="00DD0CEE" w:rsidRDefault="008C2D85" w:rsidP="008C2D85">
            <w:pPr>
              <w:widowControl w:val="0"/>
              <w:suppressAutoHyphens/>
              <w:spacing w:after="0" w:line="240" w:lineRule="auto"/>
              <w:ind w:left="57" w:right="57"/>
              <w:rPr>
                <w:rFonts w:ascii="Times New Roman" w:eastAsia="Times New Roman" w:hAnsi="Times New Roman" w:cs="Times New Roman"/>
                <w:color w:val="auto"/>
                <w:sz w:val="20"/>
                <w:szCs w:val="20"/>
                <w:lang w:eastAsia="zh-CN"/>
              </w:rPr>
            </w:pPr>
            <w:r w:rsidRPr="00DD0CEE">
              <w:rPr>
                <w:rFonts w:ascii="Times New Roman" w:eastAsia="Times New Roman" w:hAnsi="Times New Roman" w:cs="Times New Roman"/>
                <w:color w:val="auto"/>
                <w:sz w:val="20"/>
                <w:szCs w:val="20"/>
                <w:lang w:eastAsia="zh-CN"/>
              </w:rPr>
              <w:t>Материалы перекрытий</w:t>
            </w:r>
          </w:p>
        </w:tc>
        <w:tc>
          <w:tcPr>
            <w:tcW w:w="1702" w:type="dxa"/>
            <w:tcBorders>
              <w:top w:val="single" w:sz="4" w:space="0" w:color="000000"/>
              <w:left w:val="single" w:sz="4" w:space="0" w:color="000000"/>
              <w:bottom w:val="single" w:sz="4" w:space="0" w:color="000000"/>
              <w:right w:val="single" w:sz="4" w:space="0" w:color="000000"/>
            </w:tcBorders>
          </w:tcPr>
          <w:p w:rsidR="008C2D85" w:rsidRPr="00DD0CEE"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c>
          <w:tcPr>
            <w:tcW w:w="2268" w:type="dxa"/>
            <w:tcBorders>
              <w:top w:val="single" w:sz="4" w:space="0" w:color="000000"/>
              <w:left w:val="single" w:sz="4" w:space="0" w:color="000000"/>
              <w:bottom w:val="single" w:sz="4" w:space="0" w:color="000000"/>
              <w:right w:val="single" w:sz="4" w:space="0" w:color="000000"/>
            </w:tcBorders>
          </w:tcPr>
          <w:p w:rsidR="008C2D85" w:rsidRPr="00DD0CEE"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c>
          <w:tcPr>
            <w:tcW w:w="2267" w:type="dxa"/>
            <w:tcBorders>
              <w:top w:val="single" w:sz="4" w:space="0" w:color="000000"/>
              <w:left w:val="single" w:sz="4" w:space="0" w:color="000000"/>
              <w:bottom w:val="single" w:sz="4" w:space="0" w:color="000000"/>
              <w:right w:val="single" w:sz="4" w:space="0" w:color="000000"/>
            </w:tcBorders>
          </w:tcPr>
          <w:p w:rsidR="008C2D85" w:rsidRPr="00DD0CEE"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r>
      <w:tr w:rsidR="007618C4" w:rsidRPr="00DD0CEE" w:rsidTr="000E4224">
        <w:trPr>
          <w:trHeight w:val="500"/>
        </w:trPr>
        <w:tc>
          <w:tcPr>
            <w:tcW w:w="3713" w:type="dxa"/>
            <w:tcBorders>
              <w:top w:val="single" w:sz="4" w:space="0" w:color="000000"/>
              <w:left w:val="single" w:sz="4" w:space="0" w:color="000000"/>
              <w:bottom w:val="single" w:sz="4" w:space="0" w:color="000000"/>
              <w:right w:val="single" w:sz="4" w:space="0" w:color="000000"/>
            </w:tcBorders>
          </w:tcPr>
          <w:p w:rsidR="008C2D85" w:rsidRPr="00DD0CEE" w:rsidRDefault="008C2D85" w:rsidP="008C2D85">
            <w:pPr>
              <w:widowControl w:val="0"/>
              <w:suppressAutoHyphens/>
              <w:spacing w:after="0" w:line="240" w:lineRule="auto"/>
              <w:ind w:left="57" w:right="57"/>
              <w:rPr>
                <w:rFonts w:ascii="Times New Roman" w:eastAsia="Times New Roman" w:hAnsi="Times New Roman" w:cs="Times New Roman"/>
                <w:color w:val="auto"/>
                <w:sz w:val="20"/>
                <w:szCs w:val="20"/>
                <w:lang w:eastAsia="zh-CN"/>
              </w:rPr>
            </w:pPr>
            <w:r w:rsidRPr="00DD0CEE">
              <w:rPr>
                <w:rFonts w:ascii="Times New Roman" w:eastAsia="Times New Roman" w:hAnsi="Times New Roman" w:cs="Times New Roman"/>
                <w:color w:val="auto"/>
                <w:sz w:val="20"/>
                <w:szCs w:val="20"/>
                <w:lang w:eastAsia="zh-CN"/>
              </w:rPr>
              <w:t>Материалы кровли</w:t>
            </w:r>
          </w:p>
        </w:tc>
        <w:tc>
          <w:tcPr>
            <w:tcW w:w="1702" w:type="dxa"/>
            <w:tcBorders>
              <w:top w:val="single" w:sz="4" w:space="0" w:color="000000"/>
              <w:left w:val="single" w:sz="4" w:space="0" w:color="000000"/>
              <w:bottom w:val="single" w:sz="4" w:space="0" w:color="000000"/>
              <w:right w:val="single" w:sz="4" w:space="0" w:color="000000"/>
            </w:tcBorders>
          </w:tcPr>
          <w:p w:rsidR="008C2D85" w:rsidRPr="00DD0CEE"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c>
          <w:tcPr>
            <w:tcW w:w="2268" w:type="dxa"/>
            <w:tcBorders>
              <w:top w:val="single" w:sz="4" w:space="0" w:color="000000"/>
              <w:left w:val="single" w:sz="4" w:space="0" w:color="000000"/>
              <w:bottom w:val="single" w:sz="4" w:space="0" w:color="000000"/>
              <w:right w:val="single" w:sz="4" w:space="0" w:color="000000"/>
            </w:tcBorders>
          </w:tcPr>
          <w:p w:rsidR="008C2D85" w:rsidRPr="00DD0CEE"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c>
          <w:tcPr>
            <w:tcW w:w="2267" w:type="dxa"/>
            <w:tcBorders>
              <w:top w:val="single" w:sz="4" w:space="0" w:color="000000"/>
              <w:left w:val="single" w:sz="4" w:space="0" w:color="000000"/>
              <w:bottom w:val="single" w:sz="4" w:space="0" w:color="000000"/>
              <w:right w:val="single" w:sz="4" w:space="0" w:color="000000"/>
            </w:tcBorders>
          </w:tcPr>
          <w:p w:rsidR="008C2D85" w:rsidRPr="00DD0CEE"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r>
      <w:tr w:rsidR="007618C4" w:rsidRPr="00DD0CEE" w:rsidTr="000E4224">
        <w:trPr>
          <w:trHeight w:val="500"/>
        </w:trPr>
        <w:tc>
          <w:tcPr>
            <w:tcW w:w="3713" w:type="dxa"/>
            <w:tcBorders>
              <w:top w:val="single" w:sz="4" w:space="0" w:color="000000"/>
              <w:left w:val="single" w:sz="4" w:space="0" w:color="000000"/>
              <w:bottom w:val="single" w:sz="4" w:space="0" w:color="000000"/>
              <w:right w:val="single" w:sz="4" w:space="0" w:color="000000"/>
            </w:tcBorders>
          </w:tcPr>
          <w:p w:rsidR="008C2D85" w:rsidRPr="00DD0CEE" w:rsidRDefault="008C2D85" w:rsidP="008C2D85">
            <w:pPr>
              <w:widowControl w:val="0"/>
              <w:suppressAutoHyphens/>
              <w:spacing w:after="0" w:line="240" w:lineRule="auto"/>
              <w:ind w:left="57" w:right="57"/>
              <w:rPr>
                <w:rFonts w:ascii="Times New Roman" w:eastAsia="Times New Roman" w:hAnsi="Times New Roman" w:cs="Times New Roman"/>
                <w:color w:val="auto"/>
                <w:sz w:val="20"/>
                <w:szCs w:val="20"/>
                <w:lang w:eastAsia="zh-CN"/>
              </w:rPr>
            </w:pPr>
            <w:r w:rsidRPr="00DD0CEE">
              <w:rPr>
                <w:rFonts w:ascii="Times New Roman" w:eastAsia="Times New Roman" w:hAnsi="Times New Roman" w:cs="Times New Roman"/>
                <w:color w:val="auto"/>
                <w:sz w:val="20"/>
                <w:szCs w:val="20"/>
                <w:lang w:eastAsia="zh-CN"/>
              </w:rPr>
              <w:t xml:space="preserve">Иные показатели </w:t>
            </w:r>
            <w:r w:rsidRPr="00DD0CEE">
              <w:rPr>
                <w:rFonts w:ascii="Times New Roman" w:eastAsia="Times New Roman" w:hAnsi="Times New Roman" w:cs="Times New Roman"/>
                <w:color w:val="auto"/>
                <w:sz w:val="20"/>
                <w:szCs w:val="20"/>
                <w:vertAlign w:val="superscript"/>
                <w:lang w:eastAsia="zh-CN"/>
              </w:rPr>
              <w:t>12</w:t>
            </w:r>
          </w:p>
        </w:tc>
        <w:tc>
          <w:tcPr>
            <w:tcW w:w="1702" w:type="dxa"/>
            <w:tcBorders>
              <w:top w:val="single" w:sz="4" w:space="0" w:color="000000"/>
              <w:left w:val="single" w:sz="4" w:space="0" w:color="000000"/>
              <w:bottom w:val="single" w:sz="4" w:space="0" w:color="000000"/>
              <w:right w:val="single" w:sz="4" w:space="0" w:color="000000"/>
            </w:tcBorders>
          </w:tcPr>
          <w:p w:rsidR="008C2D85" w:rsidRPr="00DD0CEE"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c>
          <w:tcPr>
            <w:tcW w:w="2268" w:type="dxa"/>
            <w:tcBorders>
              <w:top w:val="single" w:sz="4" w:space="0" w:color="000000"/>
              <w:left w:val="single" w:sz="4" w:space="0" w:color="000000"/>
              <w:bottom w:val="single" w:sz="4" w:space="0" w:color="000000"/>
              <w:right w:val="single" w:sz="4" w:space="0" w:color="000000"/>
            </w:tcBorders>
          </w:tcPr>
          <w:p w:rsidR="008C2D85" w:rsidRPr="00DD0CEE"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c>
          <w:tcPr>
            <w:tcW w:w="2267" w:type="dxa"/>
            <w:tcBorders>
              <w:top w:val="single" w:sz="4" w:space="0" w:color="000000"/>
              <w:left w:val="single" w:sz="4" w:space="0" w:color="000000"/>
              <w:bottom w:val="single" w:sz="4" w:space="0" w:color="000000"/>
              <w:right w:val="single" w:sz="4" w:space="0" w:color="000000"/>
            </w:tcBorders>
          </w:tcPr>
          <w:p w:rsidR="008C2D85" w:rsidRPr="00DD0CEE"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r>
      <w:tr w:rsidR="007618C4" w:rsidRPr="00DD0CEE" w:rsidTr="000E4224">
        <w:trPr>
          <w:trHeight w:val="510"/>
        </w:trPr>
        <w:tc>
          <w:tcPr>
            <w:tcW w:w="9950" w:type="dxa"/>
            <w:gridSpan w:val="4"/>
            <w:tcBorders>
              <w:top w:val="single" w:sz="4" w:space="0" w:color="000000"/>
              <w:left w:val="single" w:sz="4" w:space="0" w:color="000000"/>
              <w:bottom w:val="single" w:sz="4" w:space="0" w:color="000000"/>
              <w:right w:val="single" w:sz="4" w:space="0" w:color="000000"/>
            </w:tcBorders>
            <w:vAlign w:val="center"/>
          </w:tcPr>
          <w:p w:rsidR="008C2D85" w:rsidRPr="00DD0CEE"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r w:rsidRPr="00DD0CEE">
              <w:rPr>
                <w:rFonts w:ascii="Times New Roman" w:eastAsia="Times New Roman" w:hAnsi="Times New Roman" w:cs="Times New Roman"/>
                <w:color w:val="auto"/>
                <w:sz w:val="20"/>
                <w:szCs w:val="20"/>
                <w:lang w:eastAsia="zh-CN"/>
              </w:rPr>
              <w:t>3. Объекты производственного назначения</w:t>
            </w:r>
          </w:p>
        </w:tc>
      </w:tr>
      <w:tr w:rsidR="007618C4" w:rsidRPr="00DD0CEE" w:rsidTr="000E4224">
        <w:trPr>
          <w:trHeight w:val="340"/>
        </w:trPr>
        <w:tc>
          <w:tcPr>
            <w:tcW w:w="9950" w:type="dxa"/>
            <w:gridSpan w:val="4"/>
            <w:tcBorders>
              <w:top w:val="single" w:sz="4" w:space="0" w:color="000000"/>
              <w:left w:val="single" w:sz="4" w:space="0" w:color="000000"/>
              <w:bottom w:val="single" w:sz="4" w:space="0" w:color="000000"/>
              <w:right w:val="single" w:sz="4" w:space="0" w:color="000000"/>
            </w:tcBorders>
          </w:tcPr>
          <w:p w:rsidR="008C2D85" w:rsidRPr="00DD0CEE" w:rsidRDefault="008C2D85" w:rsidP="008C2D85">
            <w:pPr>
              <w:widowControl w:val="0"/>
              <w:suppressAutoHyphens/>
              <w:spacing w:after="0" w:line="240" w:lineRule="auto"/>
              <w:ind w:left="57" w:right="57"/>
              <w:jc w:val="both"/>
              <w:rPr>
                <w:rFonts w:ascii="Times New Roman" w:eastAsia="Times New Roman" w:hAnsi="Times New Roman" w:cs="Times New Roman"/>
                <w:color w:val="auto"/>
                <w:sz w:val="20"/>
                <w:szCs w:val="20"/>
                <w:lang w:eastAsia="zh-CN"/>
              </w:rPr>
            </w:pPr>
            <w:r w:rsidRPr="00DD0CEE">
              <w:rPr>
                <w:rFonts w:ascii="Times New Roman" w:eastAsia="Times New Roman" w:hAnsi="Times New Roman" w:cs="Times New Roman"/>
                <w:color w:val="auto"/>
                <w:sz w:val="20"/>
                <w:szCs w:val="20"/>
                <w:lang w:eastAsia="zh-CN"/>
              </w:rPr>
              <w:t xml:space="preserve">Наименование объекта капитального строительства в соответствии с проектной документацией:  </w:t>
            </w:r>
          </w:p>
        </w:tc>
      </w:tr>
      <w:tr w:rsidR="007618C4" w:rsidRPr="00DD0CEE" w:rsidTr="000E4224">
        <w:tc>
          <w:tcPr>
            <w:tcW w:w="3713" w:type="dxa"/>
            <w:tcBorders>
              <w:top w:val="single" w:sz="4" w:space="0" w:color="000000"/>
              <w:left w:val="single" w:sz="4" w:space="0" w:color="000000"/>
              <w:bottom w:val="single" w:sz="4" w:space="0" w:color="000000"/>
              <w:right w:val="single" w:sz="4" w:space="0" w:color="000000"/>
            </w:tcBorders>
          </w:tcPr>
          <w:p w:rsidR="008C2D85" w:rsidRPr="00DD0CEE" w:rsidRDefault="008C2D85" w:rsidP="008C2D85">
            <w:pPr>
              <w:widowControl w:val="0"/>
              <w:suppressAutoHyphens/>
              <w:spacing w:after="0" w:line="240" w:lineRule="auto"/>
              <w:ind w:left="57" w:right="57"/>
              <w:rPr>
                <w:rFonts w:ascii="Times New Roman" w:eastAsia="Times New Roman" w:hAnsi="Times New Roman" w:cs="Times New Roman"/>
                <w:color w:val="auto"/>
                <w:sz w:val="20"/>
                <w:szCs w:val="20"/>
                <w:lang w:eastAsia="zh-CN"/>
              </w:rPr>
            </w:pPr>
            <w:r w:rsidRPr="00DD0CEE">
              <w:rPr>
                <w:rFonts w:ascii="Times New Roman" w:eastAsia="Times New Roman" w:hAnsi="Times New Roman" w:cs="Times New Roman"/>
                <w:color w:val="auto"/>
                <w:sz w:val="20"/>
                <w:szCs w:val="20"/>
                <w:lang w:eastAsia="zh-CN"/>
              </w:rPr>
              <w:t>Тип объекта</w:t>
            </w:r>
          </w:p>
        </w:tc>
        <w:tc>
          <w:tcPr>
            <w:tcW w:w="1702" w:type="dxa"/>
            <w:tcBorders>
              <w:top w:val="single" w:sz="4" w:space="0" w:color="000000"/>
              <w:left w:val="single" w:sz="4" w:space="0" w:color="000000"/>
              <w:bottom w:val="single" w:sz="4" w:space="0" w:color="000000"/>
              <w:right w:val="single" w:sz="4" w:space="0" w:color="000000"/>
            </w:tcBorders>
          </w:tcPr>
          <w:p w:rsidR="008C2D85" w:rsidRPr="00DD0CEE"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c>
          <w:tcPr>
            <w:tcW w:w="2268" w:type="dxa"/>
            <w:tcBorders>
              <w:top w:val="single" w:sz="4" w:space="0" w:color="000000"/>
              <w:left w:val="single" w:sz="4" w:space="0" w:color="000000"/>
              <w:bottom w:val="single" w:sz="4" w:space="0" w:color="000000"/>
              <w:right w:val="single" w:sz="4" w:space="0" w:color="000000"/>
            </w:tcBorders>
          </w:tcPr>
          <w:p w:rsidR="008C2D85" w:rsidRPr="00DD0CEE"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c>
          <w:tcPr>
            <w:tcW w:w="2267" w:type="dxa"/>
            <w:tcBorders>
              <w:top w:val="single" w:sz="4" w:space="0" w:color="000000"/>
              <w:left w:val="single" w:sz="4" w:space="0" w:color="000000"/>
              <w:bottom w:val="single" w:sz="4" w:space="0" w:color="000000"/>
              <w:right w:val="single" w:sz="4" w:space="0" w:color="000000"/>
            </w:tcBorders>
          </w:tcPr>
          <w:p w:rsidR="008C2D85" w:rsidRPr="00DD0CEE"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r>
      <w:tr w:rsidR="007618C4" w:rsidRPr="00DD0CEE" w:rsidTr="000E4224">
        <w:trPr>
          <w:trHeight w:val="500"/>
        </w:trPr>
        <w:tc>
          <w:tcPr>
            <w:tcW w:w="3713" w:type="dxa"/>
            <w:tcBorders>
              <w:top w:val="single" w:sz="4" w:space="0" w:color="000000"/>
              <w:left w:val="single" w:sz="4" w:space="0" w:color="000000"/>
              <w:bottom w:val="single" w:sz="4" w:space="0" w:color="000000"/>
              <w:right w:val="single" w:sz="4" w:space="0" w:color="000000"/>
            </w:tcBorders>
          </w:tcPr>
          <w:p w:rsidR="008C2D85" w:rsidRPr="00DD0CEE" w:rsidRDefault="008C2D85" w:rsidP="008C2D85">
            <w:pPr>
              <w:widowControl w:val="0"/>
              <w:suppressAutoHyphens/>
              <w:spacing w:after="0" w:line="240" w:lineRule="auto"/>
              <w:ind w:left="57" w:right="57"/>
              <w:rPr>
                <w:rFonts w:ascii="Times New Roman" w:eastAsia="Times New Roman" w:hAnsi="Times New Roman" w:cs="Times New Roman"/>
                <w:color w:val="auto"/>
                <w:sz w:val="20"/>
                <w:szCs w:val="20"/>
                <w:lang w:eastAsia="zh-CN"/>
              </w:rPr>
            </w:pPr>
            <w:r w:rsidRPr="00DD0CEE">
              <w:rPr>
                <w:rFonts w:ascii="Times New Roman" w:eastAsia="Times New Roman" w:hAnsi="Times New Roman" w:cs="Times New Roman"/>
                <w:color w:val="auto"/>
                <w:sz w:val="20"/>
                <w:szCs w:val="20"/>
                <w:lang w:eastAsia="zh-CN"/>
              </w:rPr>
              <w:t>Мощность</w:t>
            </w:r>
          </w:p>
        </w:tc>
        <w:tc>
          <w:tcPr>
            <w:tcW w:w="1702" w:type="dxa"/>
            <w:tcBorders>
              <w:top w:val="single" w:sz="4" w:space="0" w:color="000000"/>
              <w:left w:val="single" w:sz="4" w:space="0" w:color="000000"/>
              <w:bottom w:val="single" w:sz="4" w:space="0" w:color="000000"/>
              <w:right w:val="single" w:sz="4" w:space="0" w:color="000000"/>
            </w:tcBorders>
          </w:tcPr>
          <w:p w:rsidR="008C2D85" w:rsidRPr="00DD0CEE"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c>
          <w:tcPr>
            <w:tcW w:w="2268" w:type="dxa"/>
            <w:tcBorders>
              <w:top w:val="single" w:sz="4" w:space="0" w:color="000000"/>
              <w:left w:val="single" w:sz="4" w:space="0" w:color="000000"/>
              <w:bottom w:val="single" w:sz="4" w:space="0" w:color="000000"/>
              <w:right w:val="single" w:sz="4" w:space="0" w:color="000000"/>
            </w:tcBorders>
          </w:tcPr>
          <w:p w:rsidR="008C2D85" w:rsidRPr="00DD0CEE"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c>
          <w:tcPr>
            <w:tcW w:w="2267" w:type="dxa"/>
            <w:tcBorders>
              <w:top w:val="single" w:sz="4" w:space="0" w:color="000000"/>
              <w:left w:val="single" w:sz="4" w:space="0" w:color="000000"/>
              <w:bottom w:val="single" w:sz="4" w:space="0" w:color="000000"/>
              <w:right w:val="single" w:sz="4" w:space="0" w:color="000000"/>
            </w:tcBorders>
          </w:tcPr>
          <w:p w:rsidR="008C2D85" w:rsidRPr="00DD0CEE"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r>
      <w:tr w:rsidR="007618C4" w:rsidRPr="00DD0CEE" w:rsidTr="000E4224">
        <w:trPr>
          <w:trHeight w:val="500"/>
        </w:trPr>
        <w:tc>
          <w:tcPr>
            <w:tcW w:w="3713" w:type="dxa"/>
            <w:tcBorders>
              <w:top w:val="single" w:sz="4" w:space="0" w:color="000000"/>
              <w:left w:val="single" w:sz="4" w:space="0" w:color="000000"/>
              <w:bottom w:val="single" w:sz="4" w:space="0" w:color="000000"/>
              <w:right w:val="single" w:sz="4" w:space="0" w:color="000000"/>
            </w:tcBorders>
          </w:tcPr>
          <w:p w:rsidR="008C2D85" w:rsidRPr="00DD0CEE" w:rsidRDefault="008C2D85" w:rsidP="008C2D85">
            <w:pPr>
              <w:widowControl w:val="0"/>
              <w:suppressAutoHyphens/>
              <w:spacing w:after="0" w:line="240" w:lineRule="auto"/>
              <w:ind w:left="57" w:right="57"/>
              <w:rPr>
                <w:rFonts w:ascii="Times New Roman" w:eastAsia="Times New Roman" w:hAnsi="Times New Roman" w:cs="Times New Roman"/>
                <w:color w:val="auto"/>
                <w:sz w:val="20"/>
                <w:szCs w:val="20"/>
                <w:lang w:eastAsia="zh-CN"/>
              </w:rPr>
            </w:pPr>
            <w:r w:rsidRPr="00DD0CEE">
              <w:rPr>
                <w:rFonts w:ascii="Times New Roman" w:eastAsia="Times New Roman" w:hAnsi="Times New Roman" w:cs="Times New Roman"/>
                <w:color w:val="auto"/>
                <w:sz w:val="20"/>
                <w:szCs w:val="20"/>
                <w:lang w:eastAsia="zh-CN"/>
              </w:rPr>
              <w:t>Производительность</w:t>
            </w:r>
          </w:p>
        </w:tc>
        <w:tc>
          <w:tcPr>
            <w:tcW w:w="1702" w:type="dxa"/>
            <w:tcBorders>
              <w:top w:val="single" w:sz="4" w:space="0" w:color="000000"/>
              <w:left w:val="single" w:sz="4" w:space="0" w:color="000000"/>
              <w:bottom w:val="single" w:sz="4" w:space="0" w:color="000000"/>
              <w:right w:val="single" w:sz="4" w:space="0" w:color="000000"/>
            </w:tcBorders>
          </w:tcPr>
          <w:p w:rsidR="008C2D85" w:rsidRPr="00DD0CEE"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c>
          <w:tcPr>
            <w:tcW w:w="2268" w:type="dxa"/>
            <w:tcBorders>
              <w:top w:val="single" w:sz="4" w:space="0" w:color="000000"/>
              <w:left w:val="single" w:sz="4" w:space="0" w:color="000000"/>
              <w:bottom w:val="single" w:sz="4" w:space="0" w:color="000000"/>
              <w:right w:val="single" w:sz="4" w:space="0" w:color="000000"/>
            </w:tcBorders>
          </w:tcPr>
          <w:p w:rsidR="008C2D85" w:rsidRPr="00DD0CEE"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c>
          <w:tcPr>
            <w:tcW w:w="2267" w:type="dxa"/>
            <w:tcBorders>
              <w:top w:val="single" w:sz="4" w:space="0" w:color="000000"/>
              <w:left w:val="single" w:sz="4" w:space="0" w:color="000000"/>
              <w:bottom w:val="single" w:sz="4" w:space="0" w:color="000000"/>
              <w:right w:val="single" w:sz="4" w:space="0" w:color="000000"/>
            </w:tcBorders>
          </w:tcPr>
          <w:p w:rsidR="008C2D85" w:rsidRPr="00DD0CEE"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r>
      <w:tr w:rsidR="007618C4" w:rsidRPr="00DD0CEE" w:rsidTr="000E4224">
        <w:trPr>
          <w:trHeight w:val="720"/>
        </w:trPr>
        <w:tc>
          <w:tcPr>
            <w:tcW w:w="3713" w:type="dxa"/>
            <w:tcBorders>
              <w:top w:val="single" w:sz="4" w:space="0" w:color="000000"/>
              <w:left w:val="single" w:sz="4" w:space="0" w:color="000000"/>
              <w:bottom w:val="single" w:sz="4" w:space="0" w:color="000000"/>
              <w:right w:val="single" w:sz="4" w:space="0" w:color="000000"/>
            </w:tcBorders>
          </w:tcPr>
          <w:p w:rsidR="008C2D85" w:rsidRPr="00DD0CEE" w:rsidRDefault="008C2D85" w:rsidP="008C2D85">
            <w:pPr>
              <w:widowControl w:val="0"/>
              <w:suppressAutoHyphens/>
              <w:spacing w:after="0" w:line="240" w:lineRule="auto"/>
              <w:ind w:left="57" w:right="57"/>
              <w:rPr>
                <w:rFonts w:ascii="Times New Roman" w:eastAsia="Times New Roman" w:hAnsi="Times New Roman" w:cs="Times New Roman"/>
                <w:color w:val="auto"/>
                <w:sz w:val="20"/>
                <w:szCs w:val="20"/>
                <w:lang w:eastAsia="zh-CN"/>
              </w:rPr>
            </w:pPr>
            <w:r w:rsidRPr="00DD0CEE">
              <w:rPr>
                <w:rFonts w:ascii="Times New Roman" w:eastAsia="Times New Roman" w:hAnsi="Times New Roman" w:cs="Times New Roman"/>
                <w:color w:val="auto"/>
                <w:sz w:val="20"/>
                <w:szCs w:val="20"/>
                <w:lang w:eastAsia="zh-CN"/>
              </w:rPr>
              <w:t>Сети и системы инженерно-технического обеспечения</w:t>
            </w:r>
          </w:p>
        </w:tc>
        <w:tc>
          <w:tcPr>
            <w:tcW w:w="1702" w:type="dxa"/>
            <w:tcBorders>
              <w:top w:val="single" w:sz="4" w:space="0" w:color="000000"/>
              <w:left w:val="single" w:sz="4" w:space="0" w:color="000000"/>
              <w:bottom w:val="single" w:sz="4" w:space="0" w:color="000000"/>
              <w:right w:val="single" w:sz="4" w:space="0" w:color="000000"/>
            </w:tcBorders>
          </w:tcPr>
          <w:p w:rsidR="008C2D85" w:rsidRPr="00DD0CEE"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c>
          <w:tcPr>
            <w:tcW w:w="2268" w:type="dxa"/>
            <w:tcBorders>
              <w:top w:val="single" w:sz="4" w:space="0" w:color="000000"/>
              <w:left w:val="single" w:sz="4" w:space="0" w:color="000000"/>
              <w:bottom w:val="single" w:sz="4" w:space="0" w:color="000000"/>
              <w:right w:val="single" w:sz="4" w:space="0" w:color="000000"/>
            </w:tcBorders>
          </w:tcPr>
          <w:p w:rsidR="008C2D85" w:rsidRPr="00DD0CEE"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c>
          <w:tcPr>
            <w:tcW w:w="2267" w:type="dxa"/>
            <w:tcBorders>
              <w:top w:val="single" w:sz="4" w:space="0" w:color="000000"/>
              <w:left w:val="single" w:sz="4" w:space="0" w:color="000000"/>
              <w:bottom w:val="single" w:sz="4" w:space="0" w:color="000000"/>
              <w:right w:val="single" w:sz="4" w:space="0" w:color="000000"/>
            </w:tcBorders>
          </w:tcPr>
          <w:p w:rsidR="008C2D85" w:rsidRPr="00DD0CEE"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r>
      <w:tr w:rsidR="007618C4" w:rsidRPr="00DD0CEE" w:rsidTr="000E4224">
        <w:trPr>
          <w:trHeight w:val="500"/>
        </w:trPr>
        <w:tc>
          <w:tcPr>
            <w:tcW w:w="3713" w:type="dxa"/>
            <w:tcBorders>
              <w:top w:val="single" w:sz="4" w:space="0" w:color="000000"/>
              <w:left w:val="single" w:sz="4" w:space="0" w:color="000000"/>
              <w:bottom w:val="single" w:sz="4" w:space="0" w:color="000000"/>
              <w:right w:val="single" w:sz="4" w:space="0" w:color="000000"/>
            </w:tcBorders>
          </w:tcPr>
          <w:p w:rsidR="008C2D85" w:rsidRPr="00DD0CEE" w:rsidRDefault="008C2D85" w:rsidP="008C2D85">
            <w:pPr>
              <w:widowControl w:val="0"/>
              <w:suppressAutoHyphens/>
              <w:spacing w:after="0" w:line="240" w:lineRule="auto"/>
              <w:ind w:left="57" w:right="57"/>
              <w:rPr>
                <w:rFonts w:ascii="Times New Roman" w:eastAsia="Times New Roman" w:hAnsi="Times New Roman" w:cs="Times New Roman"/>
                <w:color w:val="auto"/>
                <w:sz w:val="20"/>
                <w:szCs w:val="20"/>
                <w:lang w:eastAsia="zh-CN"/>
              </w:rPr>
            </w:pPr>
            <w:r w:rsidRPr="00DD0CEE">
              <w:rPr>
                <w:rFonts w:ascii="Times New Roman" w:eastAsia="Times New Roman" w:hAnsi="Times New Roman" w:cs="Times New Roman"/>
                <w:color w:val="auto"/>
                <w:sz w:val="20"/>
                <w:szCs w:val="20"/>
                <w:lang w:eastAsia="zh-CN"/>
              </w:rPr>
              <w:t>Лифты</w:t>
            </w:r>
          </w:p>
        </w:tc>
        <w:tc>
          <w:tcPr>
            <w:tcW w:w="1702" w:type="dxa"/>
            <w:tcBorders>
              <w:top w:val="single" w:sz="4" w:space="0" w:color="000000"/>
              <w:left w:val="single" w:sz="4" w:space="0" w:color="000000"/>
              <w:bottom w:val="single" w:sz="4" w:space="0" w:color="000000"/>
              <w:right w:val="single" w:sz="4" w:space="0" w:color="000000"/>
            </w:tcBorders>
          </w:tcPr>
          <w:p w:rsidR="008C2D85" w:rsidRPr="00DD0CEE"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r w:rsidRPr="00DD0CEE">
              <w:rPr>
                <w:rFonts w:ascii="Times New Roman" w:eastAsia="Times New Roman" w:hAnsi="Times New Roman" w:cs="Times New Roman"/>
                <w:color w:val="auto"/>
                <w:sz w:val="20"/>
                <w:szCs w:val="20"/>
                <w:lang w:eastAsia="zh-CN"/>
              </w:rPr>
              <w:t>шт.</w:t>
            </w:r>
          </w:p>
        </w:tc>
        <w:tc>
          <w:tcPr>
            <w:tcW w:w="2268" w:type="dxa"/>
            <w:tcBorders>
              <w:top w:val="single" w:sz="4" w:space="0" w:color="000000"/>
              <w:left w:val="single" w:sz="4" w:space="0" w:color="000000"/>
              <w:bottom w:val="single" w:sz="4" w:space="0" w:color="000000"/>
              <w:right w:val="single" w:sz="4" w:space="0" w:color="000000"/>
            </w:tcBorders>
          </w:tcPr>
          <w:p w:rsidR="008C2D85" w:rsidRPr="00DD0CEE"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c>
          <w:tcPr>
            <w:tcW w:w="2267" w:type="dxa"/>
            <w:tcBorders>
              <w:top w:val="single" w:sz="4" w:space="0" w:color="000000"/>
              <w:left w:val="single" w:sz="4" w:space="0" w:color="000000"/>
              <w:bottom w:val="single" w:sz="4" w:space="0" w:color="000000"/>
              <w:right w:val="single" w:sz="4" w:space="0" w:color="000000"/>
            </w:tcBorders>
          </w:tcPr>
          <w:p w:rsidR="008C2D85" w:rsidRPr="00DD0CEE"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r>
      <w:tr w:rsidR="007618C4" w:rsidRPr="00DD0CEE" w:rsidTr="000E4224">
        <w:trPr>
          <w:trHeight w:val="500"/>
        </w:trPr>
        <w:tc>
          <w:tcPr>
            <w:tcW w:w="3713" w:type="dxa"/>
            <w:tcBorders>
              <w:top w:val="single" w:sz="4" w:space="0" w:color="000000"/>
              <w:left w:val="single" w:sz="4" w:space="0" w:color="000000"/>
              <w:bottom w:val="single" w:sz="4" w:space="0" w:color="000000"/>
              <w:right w:val="single" w:sz="4" w:space="0" w:color="000000"/>
            </w:tcBorders>
          </w:tcPr>
          <w:p w:rsidR="008C2D85" w:rsidRPr="00DD0CEE" w:rsidRDefault="008C2D85" w:rsidP="008C2D85">
            <w:pPr>
              <w:widowControl w:val="0"/>
              <w:suppressAutoHyphens/>
              <w:spacing w:after="0" w:line="240" w:lineRule="auto"/>
              <w:ind w:left="57" w:right="57"/>
              <w:rPr>
                <w:rFonts w:ascii="Times New Roman" w:eastAsia="Times New Roman" w:hAnsi="Times New Roman" w:cs="Times New Roman"/>
                <w:color w:val="auto"/>
                <w:sz w:val="20"/>
                <w:szCs w:val="20"/>
                <w:lang w:eastAsia="zh-CN"/>
              </w:rPr>
            </w:pPr>
            <w:r w:rsidRPr="00DD0CEE">
              <w:rPr>
                <w:rFonts w:ascii="Times New Roman" w:eastAsia="Times New Roman" w:hAnsi="Times New Roman" w:cs="Times New Roman"/>
                <w:color w:val="auto"/>
                <w:sz w:val="20"/>
                <w:szCs w:val="20"/>
                <w:lang w:eastAsia="zh-CN"/>
              </w:rPr>
              <w:t>Эскалаторы</w:t>
            </w:r>
          </w:p>
        </w:tc>
        <w:tc>
          <w:tcPr>
            <w:tcW w:w="1702" w:type="dxa"/>
            <w:tcBorders>
              <w:top w:val="single" w:sz="4" w:space="0" w:color="000000"/>
              <w:left w:val="single" w:sz="4" w:space="0" w:color="000000"/>
              <w:bottom w:val="single" w:sz="4" w:space="0" w:color="000000"/>
              <w:right w:val="single" w:sz="4" w:space="0" w:color="000000"/>
            </w:tcBorders>
          </w:tcPr>
          <w:p w:rsidR="008C2D85" w:rsidRPr="00DD0CEE"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r w:rsidRPr="00DD0CEE">
              <w:rPr>
                <w:rFonts w:ascii="Times New Roman" w:eastAsia="Times New Roman" w:hAnsi="Times New Roman" w:cs="Times New Roman"/>
                <w:color w:val="auto"/>
                <w:sz w:val="20"/>
                <w:szCs w:val="20"/>
                <w:lang w:eastAsia="zh-CN"/>
              </w:rPr>
              <w:t>шт.</w:t>
            </w:r>
          </w:p>
        </w:tc>
        <w:tc>
          <w:tcPr>
            <w:tcW w:w="2268" w:type="dxa"/>
            <w:tcBorders>
              <w:top w:val="single" w:sz="4" w:space="0" w:color="000000"/>
              <w:left w:val="single" w:sz="4" w:space="0" w:color="000000"/>
              <w:bottom w:val="single" w:sz="4" w:space="0" w:color="000000"/>
              <w:right w:val="single" w:sz="4" w:space="0" w:color="000000"/>
            </w:tcBorders>
          </w:tcPr>
          <w:p w:rsidR="008C2D85" w:rsidRPr="00DD0CEE"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c>
          <w:tcPr>
            <w:tcW w:w="2267" w:type="dxa"/>
            <w:tcBorders>
              <w:top w:val="single" w:sz="4" w:space="0" w:color="000000"/>
              <w:left w:val="single" w:sz="4" w:space="0" w:color="000000"/>
              <w:bottom w:val="single" w:sz="4" w:space="0" w:color="000000"/>
              <w:right w:val="single" w:sz="4" w:space="0" w:color="000000"/>
            </w:tcBorders>
          </w:tcPr>
          <w:p w:rsidR="008C2D85" w:rsidRPr="00DD0CEE"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r>
      <w:tr w:rsidR="007618C4" w:rsidRPr="00DD0CEE" w:rsidTr="000E4224">
        <w:trPr>
          <w:trHeight w:val="500"/>
        </w:trPr>
        <w:tc>
          <w:tcPr>
            <w:tcW w:w="3713" w:type="dxa"/>
            <w:tcBorders>
              <w:top w:val="single" w:sz="4" w:space="0" w:color="000000"/>
              <w:left w:val="single" w:sz="4" w:space="0" w:color="000000"/>
              <w:bottom w:val="single" w:sz="4" w:space="0" w:color="000000"/>
              <w:right w:val="single" w:sz="4" w:space="0" w:color="000000"/>
            </w:tcBorders>
          </w:tcPr>
          <w:p w:rsidR="008C2D85" w:rsidRPr="00DD0CEE" w:rsidRDefault="008C2D85" w:rsidP="008C2D85">
            <w:pPr>
              <w:widowControl w:val="0"/>
              <w:suppressAutoHyphens/>
              <w:spacing w:after="0" w:line="240" w:lineRule="auto"/>
              <w:ind w:left="57" w:right="57"/>
              <w:rPr>
                <w:rFonts w:ascii="Times New Roman" w:eastAsia="Times New Roman" w:hAnsi="Times New Roman" w:cs="Times New Roman"/>
                <w:color w:val="auto"/>
                <w:sz w:val="20"/>
                <w:szCs w:val="20"/>
                <w:lang w:eastAsia="zh-CN"/>
              </w:rPr>
            </w:pPr>
            <w:r w:rsidRPr="00DD0CEE">
              <w:rPr>
                <w:rFonts w:ascii="Times New Roman" w:eastAsia="Times New Roman" w:hAnsi="Times New Roman" w:cs="Times New Roman"/>
                <w:color w:val="auto"/>
                <w:sz w:val="20"/>
                <w:szCs w:val="20"/>
                <w:lang w:eastAsia="zh-CN"/>
              </w:rPr>
              <w:t>Инвалидные подъемники</w:t>
            </w:r>
          </w:p>
        </w:tc>
        <w:tc>
          <w:tcPr>
            <w:tcW w:w="1702" w:type="dxa"/>
            <w:tcBorders>
              <w:top w:val="single" w:sz="4" w:space="0" w:color="000000"/>
              <w:left w:val="single" w:sz="4" w:space="0" w:color="000000"/>
              <w:bottom w:val="single" w:sz="4" w:space="0" w:color="000000"/>
              <w:right w:val="single" w:sz="4" w:space="0" w:color="000000"/>
            </w:tcBorders>
          </w:tcPr>
          <w:p w:rsidR="008C2D85" w:rsidRPr="00DD0CEE"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r w:rsidRPr="00DD0CEE">
              <w:rPr>
                <w:rFonts w:ascii="Times New Roman" w:eastAsia="Times New Roman" w:hAnsi="Times New Roman" w:cs="Times New Roman"/>
                <w:color w:val="auto"/>
                <w:sz w:val="20"/>
                <w:szCs w:val="20"/>
                <w:lang w:eastAsia="zh-CN"/>
              </w:rPr>
              <w:t>шт.</w:t>
            </w:r>
          </w:p>
        </w:tc>
        <w:tc>
          <w:tcPr>
            <w:tcW w:w="2268" w:type="dxa"/>
            <w:tcBorders>
              <w:top w:val="single" w:sz="4" w:space="0" w:color="000000"/>
              <w:left w:val="single" w:sz="4" w:space="0" w:color="000000"/>
              <w:bottom w:val="single" w:sz="4" w:space="0" w:color="000000"/>
              <w:right w:val="single" w:sz="4" w:space="0" w:color="000000"/>
            </w:tcBorders>
          </w:tcPr>
          <w:p w:rsidR="008C2D85" w:rsidRPr="00DD0CEE"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c>
          <w:tcPr>
            <w:tcW w:w="2267" w:type="dxa"/>
            <w:tcBorders>
              <w:top w:val="single" w:sz="4" w:space="0" w:color="000000"/>
              <w:left w:val="single" w:sz="4" w:space="0" w:color="000000"/>
              <w:bottom w:val="single" w:sz="4" w:space="0" w:color="000000"/>
              <w:right w:val="single" w:sz="4" w:space="0" w:color="000000"/>
            </w:tcBorders>
          </w:tcPr>
          <w:p w:rsidR="008C2D85" w:rsidRPr="00DD0CEE"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r>
      <w:tr w:rsidR="007618C4" w:rsidRPr="00DD0CEE" w:rsidTr="000E4224">
        <w:trPr>
          <w:trHeight w:val="500"/>
        </w:trPr>
        <w:tc>
          <w:tcPr>
            <w:tcW w:w="3713" w:type="dxa"/>
            <w:tcBorders>
              <w:top w:val="single" w:sz="4" w:space="0" w:color="000000"/>
              <w:left w:val="single" w:sz="4" w:space="0" w:color="000000"/>
              <w:bottom w:val="single" w:sz="4" w:space="0" w:color="000000"/>
              <w:right w:val="single" w:sz="4" w:space="0" w:color="000000"/>
            </w:tcBorders>
          </w:tcPr>
          <w:p w:rsidR="008C2D85" w:rsidRPr="00DD0CEE" w:rsidRDefault="008C2D85" w:rsidP="008C2D85">
            <w:pPr>
              <w:widowControl w:val="0"/>
              <w:suppressAutoHyphens/>
              <w:spacing w:after="0" w:line="240" w:lineRule="auto"/>
              <w:ind w:left="57" w:right="57"/>
              <w:rPr>
                <w:rFonts w:ascii="Times New Roman" w:eastAsia="Times New Roman" w:hAnsi="Times New Roman" w:cs="Times New Roman"/>
                <w:color w:val="auto"/>
                <w:sz w:val="20"/>
                <w:szCs w:val="20"/>
                <w:lang w:eastAsia="zh-CN"/>
              </w:rPr>
            </w:pPr>
            <w:r w:rsidRPr="00DD0CEE">
              <w:rPr>
                <w:rFonts w:ascii="Times New Roman" w:eastAsia="Times New Roman" w:hAnsi="Times New Roman" w:cs="Times New Roman"/>
                <w:color w:val="auto"/>
                <w:sz w:val="20"/>
                <w:szCs w:val="20"/>
                <w:lang w:eastAsia="zh-CN"/>
              </w:rPr>
              <w:t>Материалы фундаментов</w:t>
            </w:r>
          </w:p>
        </w:tc>
        <w:tc>
          <w:tcPr>
            <w:tcW w:w="1702" w:type="dxa"/>
            <w:tcBorders>
              <w:top w:val="single" w:sz="4" w:space="0" w:color="000000"/>
              <w:left w:val="single" w:sz="4" w:space="0" w:color="000000"/>
              <w:bottom w:val="single" w:sz="4" w:space="0" w:color="000000"/>
              <w:right w:val="single" w:sz="4" w:space="0" w:color="000000"/>
            </w:tcBorders>
          </w:tcPr>
          <w:p w:rsidR="008C2D85" w:rsidRPr="00DD0CEE"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c>
          <w:tcPr>
            <w:tcW w:w="2268" w:type="dxa"/>
            <w:tcBorders>
              <w:top w:val="single" w:sz="4" w:space="0" w:color="000000"/>
              <w:left w:val="single" w:sz="4" w:space="0" w:color="000000"/>
              <w:bottom w:val="single" w:sz="4" w:space="0" w:color="000000"/>
              <w:right w:val="single" w:sz="4" w:space="0" w:color="000000"/>
            </w:tcBorders>
          </w:tcPr>
          <w:p w:rsidR="008C2D85" w:rsidRPr="00DD0CEE"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c>
          <w:tcPr>
            <w:tcW w:w="2267" w:type="dxa"/>
            <w:tcBorders>
              <w:top w:val="single" w:sz="4" w:space="0" w:color="000000"/>
              <w:left w:val="single" w:sz="4" w:space="0" w:color="000000"/>
              <w:bottom w:val="single" w:sz="4" w:space="0" w:color="000000"/>
              <w:right w:val="single" w:sz="4" w:space="0" w:color="000000"/>
            </w:tcBorders>
          </w:tcPr>
          <w:p w:rsidR="008C2D85" w:rsidRPr="00DD0CEE"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r>
      <w:tr w:rsidR="007618C4" w:rsidRPr="00DD0CEE" w:rsidTr="000E4224">
        <w:trPr>
          <w:trHeight w:val="500"/>
        </w:trPr>
        <w:tc>
          <w:tcPr>
            <w:tcW w:w="3713" w:type="dxa"/>
            <w:tcBorders>
              <w:top w:val="single" w:sz="4" w:space="0" w:color="000000"/>
              <w:left w:val="single" w:sz="4" w:space="0" w:color="000000"/>
              <w:bottom w:val="single" w:sz="4" w:space="0" w:color="000000"/>
              <w:right w:val="single" w:sz="4" w:space="0" w:color="000000"/>
            </w:tcBorders>
          </w:tcPr>
          <w:p w:rsidR="008C2D85" w:rsidRPr="00DD0CEE" w:rsidRDefault="008C2D85" w:rsidP="008C2D85">
            <w:pPr>
              <w:widowControl w:val="0"/>
              <w:suppressAutoHyphens/>
              <w:spacing w:after="0" w:line="240" w:lineRule="auto"/>
              <w:ind w:left="57" w:right="57"/>
              <w:rPr>
                <w:rFonts w:ascii="Times New Roman" w:eastAsia="Times New Roman" w:hAnsi="Times New Roman" w:cs="Times New Roman"/>
                <w:color w:val="auto"/>
                <w:sz w:val="20"/>
                <w:szCs w:val="20"/>
                <w:lang w:eastAsia="zh-CN"/>
              </w:rPr>
            </w:pPr>
            <w:r w:rsidRPr="00DD0CEE">
              <w:rPr>
                <w:rFonts w:ascii="Times New Roman" w:eastAsia="Times New Roman" w:hAnsi="Times New Roman" w:cs="Times New Roman"/>
                <w:color w:val="auto"/>
                <w:sz w:val="20"/>
                <w:szCs w:val="20"/>
                <w:lang w:eastAsia="zh-CN"/>
              </w:rPr>
              <w:t>Материалы стен</w:t>
            </w:r>
          </w:p>
        </w:tc>
        <w:tc>
          <w:tcPr>
            <w:tcW w:w="1702" w:type="dxa"/>
            <w:tcBorders>
              <w:top w:val="single" w:sz="4" w:space="0" w:color="000000"/>
              <w:left w:val="single" w:sz="4" w:space="0" w:color="000000"/>
              <w:bottom w:val="single" w:sz="4" w:space="0" w:color="000000"/>
              <w:right w:val="single" w:sz="4" w:space="0" w:color="000000"/>
            </w:tcBorders>
          </w:tcPr>
          <w:p w:rsidR="008C2D85" w:rsidRPr="00DD0CEE"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c>
          <w:tcPr>
            <w:tcW w:w="2268" w:type="dxa"/>
            <w:tcBorders>
              <w:top w:val="single" w:sz="4" w:space="0" w:color="000000"/>
              <w:left w:val="single" w:sz="4" w:space="0" w:color="000000"/>
              <w:bottom w:val="single" w:sz="4" w:space="0" w:color="000000"/>
              <w:right w:val="single" w:sz="4" w:space="0" w:color="000000"/>
            </w:tcBorders>
          </w:tcPr>
          <w:p w:rsidR="008C2D85" w:rsidRPr="00DD0CEE"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c>
          <w:tcPr>
            <w:tcW w:w="2267" w:type="dxa"/>
            <w:tcBorders>
              <w:top w:val="single" w:sz="4" w:space="0" w:color="000000"/>
              <w:left w:val="single" w:sz="4" w:space="0" w:color="000000"/>
              <w:bottom w:val="single" w:sz="4" w:space="0" w:color="000000"/>
              <w:right w:val="single" w:sz="4" w:space="0" w:color="000000"/>
            </w:tcBorders>
          </w:tcPr>
          <w:p w:rsidR="008C2D85" w:rsidRPr="00DD0CEE"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r>
      <w:tr w:rsidR="007618C4" w:rsidRPr="00DD0CEE" w:rsidTr="000E4224">
        <w:trPr>
          <w:trHeight w:val="500"/>
        </w:trPr>
        <w:tc>
          <w:tcPr>
            <w:tcW w:w="3713" w:type="dxa"/>
            <w:tcBorders>
              <w:top w:val="single" w:sz="4" w:space="0" w:color="000000"/>
              <w:left w:val="single" w:sz="4" w:space="0" w:color="000000"/>
              <w:bottom w:val="single" w:sz="4" w:space="0" w:color="000000"/>
              <w:right w:val="single" w:sz="4" w:space="0" w:color="000000"/>
            </w:tcBorders>
          </w:tcPr>
          <w:p w:rsidR="008C2D85" w:rsidRPr="00DD0CEE" w:rsidRDefault="008C2D85" w:rsidP="008C2D85">
            <w:pPr>
              <w:widowControl w:val="0"/>
              <w:suppressAutoHyphens/>
              <w:spacing w:after="0" w:line="240" w:lineRule="auto"/>
              <w:ind w:left="57" w:right="57"/>
              <w:rPr>
                <w:rFonts w:ascii="Times New Roman" w:eastAsia="Times New Roman" w:hAnsi="Times New Roman" w:cs="Times New Roman"/>
                <w:color w:val="auto"/>
                <w:sz w:val="20"/>
                <w:szCs w:val="20"/>
                <w:lang w:eastAsia="zh-CN"/>
              </w:rPr>
            </w:pPr>
            <w:r w:rsidRPr="00DD0CEE">
              <w:rPr>
                <w:rFonts w:ascii="Times New Roman" w:eastAsia="Times New Roman" w:hAnsi="Times New Roman" w:cs="Times New Roman"/>
                <w:color w:val="auto"/>
                <w:sz w:val="20"/>
                <w:szCs w:val="20"/>
                <w:lang w:eastAsia="zh-CN"/>
              </w:rPr>
              <w:t>Материалы перекрытий</w:t>
            </w:r>
          </w:p>
        </w:tc>
        <w:tc>
          <w:tcPr>
            <w:tcW w:w="1702" w:type="dxa"/>
            <w:tcBorders>
              <w:top w:val="single" w:sz="4" w:space="0" w:color="000000"/>
              <w:left w:val="single" w:sz="4" w:space="0" w:color="000000"/>
              <w:bottom w:val="single" w:sz="4" w:space="0" w:color="000000"/>
              <w:right w:val="single" w:sz="4" w:space="0" w:color="000000"/>
            </w:tcBorders>
          </w:tcPr>
          <w:p w:rsidR="008C2D85" w:rsidRPr="00DD0CEE"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c>
          <w:tcPr>
            <w:tcW w:w="2268" w:type="dxa"/>
            <w:tcBorders>
              <w:top w:val="single" w:sz="4" w:space="0" w:color="000000"/>
              <w:left w:val="single" w:sz="4" w:space="0" w:color="000000"/>
              <w:bottom w:val="single" w:sz="4" w:space="0" w:color="000000"/>
              <w:right w:val="single" w:sz="4" w:space="0" w:color="000000"/>
            </w:tcBorders>
          </w:tcPr>
          <w:p w:rsidR="008C2D85" w:rsidRPr="00DD0CEE"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c>
          <w:tcPr>
            <w:tcW w:w="2267" w:type="dxa"/>
            <w:tcBorders>
              <w:top w:val="single" w:sz="4" w:space="0" w:color="000000"/>
              <w:left w:val="single" w:sz="4" w:space="0" w:color="000000"/>
              <w:bottom w:val="single" w:sz="4" w:space="0" w:color="000000"/>
              <w:right w:val="single" w:sz="4" w:space="0" w:color="000000"/>
            </w:tcBorders>
          </w:tcPr>
          <w:p w:rsidR="008C2D85" w:rsidRPr="00DD0CEE"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r>
      <w:tr w:rsidR="007618C4" w:rsidRPr="00DD0CEE" w:rsidTr="000E4224">
        <w:trPr>
          <w:trHeight w:val="500"/>
        </w:trPr>
        <w:tc>
          <w:tcPr>
            <w:tcW w:w="3713" w:type="dxa"/>
            <w:tcBorders>
              <w:top w:val="single" w:sz="4" w:space="0" w:color="000000"/>
              <w:left w:val="single" w:sz="4" w:space="0" w:color="000000"/>
              <w:bottom w:val="single" w:sz="4" w:space="0" w:color="000000"/>
              <w:right w:val="single" w:sz="4" w:space="0" w:color="000000"/>
            </w:tcBorders>
          </w:tcPr>
          <w:p w:rsidR="008C2D85" w:rsidRPr="00DD0CEE" w:rsidRDefault="008C2D85" w:rsidP="008C2D85">
            <w:pPr>
              <w:widowControl w:val="0"/>
              <w:suppressAutoHyphens/>
              <w:spacing w:after="0" w:line="240" w:lineRule="auto"/>
              <w:ind w:left="57" w:right="57"/>
              <w:rPr>
                <w:rFonts w:ascii="Times New Roman" w:eastAsia="Times New Roman" w:hAnsi="Times New Roman" w:cs="Times New Roman"/>
                <w:color w:val="auto"/>
                <w:sz w:val="20"/>
                <w:szCs w:val="20"/>
                <w:lang w:eastAsia="zh-CN"/>
              </w:rPr>
            </w:pPr>
            <w:r w:rsidRPr="00DD0CEE">
              <w:rPr>
                <w:rFonts w:ascii="Times New Roman" w:eastAsia="Times New Roman" w:hAnsi="Times New Roman" w:cs="Times New Roman"/>
                <w:color w:val="auto"/>
                <w:sz w:val="20"/>
                <w:szCs w:val="20"/>
                <w:lang w:eastAsia="zh-CN"/>
              </w:rPr>
              <w:t>Материалы кровли</w:t>
            </w:r>
          </w:p>
        </w:tc>
        <w:tc>
          <w:tcPr>
            <w:tcW w:w="1702" w:type="dxa"/>
            <w:tcBorders>
              <w:top w:val="single" w:sz="4" w:space="0" w:color="000000"/>
              <w:left w:val="single" w:sz="4" w:space="0" w:color="000000"/>
              <w:bottom w:val="single" w:sz="4" w:space="0" w:color="000000"/>
              <w:right w:val="single" w:sz="4" w:space="0" w:color="000000"/>
            </w:tcBorders>
          </w:tcPr>
          <w:p w:rsidR="008C2D85" w:rsidRPr="00DD0CEE"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c>
          <w:tcPr>
            <w:tcW w:w="2268" w:type="dxa"/>
            <w:tcBorders>
              <w:top w:val="single" w:sz="4" w:space="0" w:color="000000"/>
              <w:left w:val="single" w:sz="4" w:space="0" w:color="000000"/>
              <w:bottom w:val="single" w:sz="4" w:space="0" w:color="000000"/>
              <w:right w:val="single" w:sz="4" w:space="0" w:color="000000"/>
            </w:tcBorders>
          </w:tcPr>
          <w:p w:rsidR="008C2D85" w:rsidRPr="00DD0CEE"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c>
          <w:tcPr>
            <w:tcW w:w="2267" w:type="dxa"/>
            <w:tcBorders>
              <w:top w:val="single" w:sz="4" w:space="0" w:color="000000"/>
              <w:left w:val="single" w:sz="4" w:space="0" w:color="000000"/>
              <w:bottom w:val="single" w:sz="4" w:space="0" w:color="000000"/>
              <w:right w:val="single" w:sz="4" w:space="0" w:color="000000"/>
            </w:tcBorders>
          </w:tcPr>
          <w:p w:rsidR="008C2D85" w:rsidRPr="00DD0CEE"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r>
      <w:tr w:rsidR="007618C4" w:rsidRPr="00DD0CEE" w:rsidTr="000E4224">
        <w:trPr>
          <w:trHeight w:val="500"/>
        </w:trPr>
        <w:tc>
          <w:tcPr>
            <w:tcW w:w="3713" w:type="dxa"/>
            <w:tcBorders>
              <w:top w:val="single" w:sz="4" w:space="0" w:color="000000"/>
              <w:left w:val="single" w:sz="4" w:space="0" w:color="000000"/>
              <w:bottom w:val="single" w:sz="4" w:space="0" w:color="000000"/>
              <w:right w:val="single" w:sz="4" w:space="0" w:color="000000"/>
            </w:tcBorders>
          </w:tcPr>
          <w:p w:rsidR="008C2D85" w:rsidRPr="00DD0CEE" w:rsidRDefault="008C2D85" w:rsidP="008C2D85">
            <w:pPr>
              <w:widowControl w:val="0"/>
              <w:suppressAutoHyphens/>
              <w:spacing w:after="0" w:line="240" w:lineRule="auto"/>
              <w:ind w:left="57" w:right="57"/>
              <w:rPr>
                <w:rFonts w:ascii="Times New Roman" w:eastAsia="Times New Roman" w:hAnsi="Times New Roman" w:cs="Times New Roman"/>
                <w:color w:val="auto"/>
                <w:sz w:val="20"/>
                <w:szCs w:val="20"/>
                <w:lang w:eastAsia="zh-CN"/>
              </w:rPr>
            </w:pPr>
            <w:r w:rsidRPr="00DD0CEE">
              <w:rPr>
                <w:rFonts w:ascii="Times New Roman" w:eastAsia="Times New Roman" w:hAnsi="Times New Roman" w:cs="Times New Roman"/>
                <w:color w:val="auto"/>
                <w:sz w:val="20"/>
                <w:szCs w:val="20"/>
                <w:lang w:eastAsia="zh-CN"/>
              </w:rPr>
              <w:t xml:space="preserve">Иные показатели </w:t>
            </w:r>
            <w:r w:rsidRPr="00DD0CEE">
              <w:rPr>
                <w:rFonts w:ascii="Times New Roman" w:eastAsia="Times New Roman" w:hAnsi="Times New Roman" w:cs="Times New Roman"/>
                <w:color w:val="auto"/>
                <w:sz w:val="20"/>
                <w:szCs w:val="20"/>
                <w:vertAlign w:val="superscript"/>
                <w:lang w:eastAsia="zh-CN"/>
              </w:rPr>
              <w:t>12</w:t>
            </w:r>
          </w:p>
        </w:tc>
        <w:tc>
          <w:tcPr>
            <w:tcW w:w="1702" w:type="dxa"/>
            <w:tcBorders>
              <w:top w:val="single" w:sz="4" w:space="0" w:color="000000"/>
              <w:left w:val="single" w:sz="4" w:space="0" w:color="000000"/>
              <w:bottom w:val="single" w:sz="4" w:space="0" w:color="000000"/>
              <w:right w:val="single" w:sz="4" w:space="0" w:color="000000"/>
            </w:tcBorders>
          </w:tcPr>
          <w:p w:rsidR="008C2D85" w:rsidRPr="00DD0CEE"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c>
          <w:tcPr>
            <w:tcW w:w="2268" w:type="dxa"/>
            <w:tcBorders>
              <w:top w:val="single" w:sz="4" w:space="0" w:color="000000"/>
              <w:left w:val="single" w:sz="4" w:space="0" w:color="000000"/>
              <w:bottom w:val="single" w:sz="4" w:space="0" w:color="000000"/>
              <w:right w:val="single" w:sz="4" w:space="0" w:color="000000"/>
            </w:tcBorders>
          </w:tcPr>
          <w:p w:rsidR="008C2D85" w:rsidRPr="00DD0CEE"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c>
          <w:tcPr>
            <w:tcW w:w="2267" w:type="dxa"/>
            <w:tcBorders>
              <w:top w:val="single" w:sz="4" w:space="0" w:color="000000"/>
              <w:left w:val="single" w:sz="4" w:space="0" w:color="000000"/>
              <w:bottom w:val="single" w:sz="4" w:space="0" w:color="000000"/>
              <w:right w:val="single" w:sz="4" w:space="0" w:color="000000"/>
            </w:tcBorders>
          </w:tcPr>
          <w:p w:rsidR="008C2D85" w:rsidRPr="00DD0CEE"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r>
      <w:tr w:rsidR="007618C4" w:rsidRPr="00DD0CEE" w:rsidTr="000E4224">
        <w:trPr>
          <w:trHeight w:val="510"/>
        </w:trPr>
        <w:tc>
          <w:tcPr>
            <w:tcW w:w="9950" w:type="dxa"/>
            <w:gridSpan w:val="4"/>
            <w:tcBorders>
              <w:top w:val="single" w:sz="4" w:space="0" w:color="000000"/>
              <w:left w:val="single" w:sz="4" w:space="0" w:color="000000"/>
              <w:bottom w:val="single" w:sz="4" w:space="0" w:color="000000"/>
              <w:right w:val="single" w:sz="4" w:space="0" w:color="000000"/>
            </w:tcBorders>
            <w:vAlign w:val="center"/>
          </w:tcPr>
          <w:p w:rsidR="008C2D85" w:rsidRPr="00DD0CEE"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r w:rsidRPr="00DD0CEE">
              <w:rPr>
                <w:rFonts w:ascii="Times New Roman" w:eastAsia="Times New Roman" w:hAnsi="Times New Roman" w:cs="Times New Roman"/>
                <w:color w:val="auto"/>
                <w:sz w:val="20"/>
                <w:szCs w:val="20"/>
                <w:lang w:eastAsia="zh-CN"/>
              </w:rPr>
              <w:t>4. Линейные объекты</w:t>
            </w:r>
          </w:p>
        </w:tc>
      </w:tr>
      <w:tr w:rsidR="007618C4" w:rsidRPr="00DD0CEE" w:rsidTr="000E4224">
        <w:trPr>
          <w:trHeight w:val="510"/>
        </w:trPr>
        <w:tc>
          <w:tcPr>
            <w:tcW w:w="3713" w:type="dxa"/>
            <w:tcBorders>
              <w:top w:val="single" w:sz="4" w:space="0" w:color="000000"/>
              <w:left w:val="single" w:sz="4" w:space="0" w:color="000000"/>
              <w:bottom w:val="single" w:sz="4" w:space="0" w:color="000000"/>
              <w:right w:val="single" w:sz="4" w:space="0" w:color="000000"/>
            </w:tcBorders>
          </w:tcPr>
          <w:p w:rsidR="008C2D85" w:rsidRPr="00DD0CEE" w:rsidRDefault="008C2D85" w:rsidP="008C2D85">
            <w:pPr>
              <w:widowControl w:val="0"/>
              <w:suppressAutoHyphens/>
              <w:spacing w:after="0" w:line="240" w:lineRule="auto"/>
              <w:ind w:left="57" w:right="57"/>
              <w:rPr>
                <w:rFonts w:ascii="Times New Roman" w:eastAsia="Times New Roman" w:hAnsi="Times New Roman" w:cs="Times New Roman"/>
                <w:color w:val="auto"/>
                <w:sz w:val="20"/>
                <w:szCs w:val="20"/>
                <w:lang w:eastAsia="zh-CN"/>
              </w:rPr>
            </w:pPr>
            <w:r w:rsidRPr="00DD0CEE">
              <w:rPr>
                <w:rFonts w:ascii="Times New Roman" w:eastAsia="Times New Roman" w:hAnsi="Times New Roman" w:cs="Times New Roman"/>
                <w:color w:val="auto"/>
                <w:sz w:val="20"/>
                <w:szCs w:val="20"/>
                <w:lang w:eastAsia="zh-CN"/>
              </w:rPr>
              <w:t>Категория</w:t>
            </w:r>
            <w:r w:rsidRPr="00DD0CEE">
              <w:rPr>
                <w:rFonts w:ascii="Times New Roman" w:eastAsia="Times New Roman" w:hAnsi="Times New Roman" w:cs="Times New Roman"/>
                <w:color w:val="auto"/>
                <w:sz w:val="20"/>
                <w:szCs w:val="20"/>
                <w:lang w:eastAsia="zh-CN"/>
              </w:rPr>
              <w:br/>
              <w:t>(класс)</w:t>
            </w:r>
          </w:p>
        </w:tc>
        <w:tc>
          <w:tcPr>
            <w:tcW w:w="1702" w:type="dxa"/>
            <w:tcBorders>
              <w:top w:val="single" w:sz="4" w:space="0" w:color="000000"/>
              <w:left w:val="single" w:sz="4" w:space="0" w:color="000000"/>
              <w:bottom w:val="single" w:sz="4" w:space="0" w:color="000000"/>
              <w:right w:val="single" w:sz="4" w:space="0" w:color="000000"/>
            </w:tcBorders>
          </w:tcPr>
          <w:p w:rsidR="008C2D85" w:rsidRPr="00DD0CEE"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c>
          <w:tcPr>
            <w:tcW w:w="2268" w:type="dxa"/>
            <w:tcBorders>
              <w:top w:val="single" w:sz="4" w:space="0" w:color="000000"/>
              <w:left w:val="single" w:sz="4" w:space="0" w:color="000000"/>
              <w:bottom w:val="single" w:sz="4" w:space="0" w:color="000000"/>
              <w:right w:val="single" w:sz="4" w:space="0" w:color="000000"/>
            </w:tcBorders>
          </w:tcPr>
          <w:p w:rsidR="008C2D85" w:rsidRPr="00DD0CEE"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c>
          <w:tcPr>
            <w:tcW w:w="2267" w:type="dxa"/>
            <w:tcBorders>
              <w:top w:val="single" w:sz="4" w:space="0" w:color="000000"/>
              <w:left w:val="single" w:sz="4" w:space="0" w:color="000000"/>
              <w:bottom w:val="single" w:sz="4" w:space="0" w:color="000000"/>
              <w:right w:val="single" w:sz="4" w:space="0" w:color="000000"/>
            </w:tcBorders>
          </w:tcPr>
          <w:p w:rsidR="008C2D85" w:rsidRPr="00DD0CEE"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r>
      <w:tr w:rsidR="007618C4" w:rsidRPr="00DD0CEE" w:rsidTr="000E4224">
        <w:trPr>
          <w:trHeight w:val="510"/>
        </w:trPr>
        <w:tc>
          <w:tcPr>
            <w:tcW w:w="3713" w:type="dxa"/>
            <w:tcBorders>
              <w:top w:val="single" w:sz="4" w:space="0" w:color="000000"/>
              <w:left w:val="single" w:sz="4" w:space="0" w:color="000000"/>
              <w:bottom w:val="single" w:sz="4" w:space="0" w:color="000000"/>
              <w:right w:val="single" w:sz="4" w:space="0" w:color="000000"/>
            </w:tcBorders>
          </w:tcPr>
          <w:p w:rsidR="008C2D85" w:rsidRPr="00DD0CEE" w:rsidRDefault="008C2D85" w:rsidP="008C2D85">
            <w:pPr>
              <w:widowControl w:val="0"/>
              <w:suppressAutoHyphens/>
              <w:spacing w:after="0" w:line="240" w:lineRule="auto"/>
              <w:ind w:left="57" w:right="57"/>
              <w:rPr>
                <w:rFonts w:ascii="Times New Roman" w:eastAsia="Times New Roman" w:hAnsi="Times New Roman" w:cs="Times New Roman"/>
                <w:color w:val="auto"/>
                <w:sz w:val="20"/>
                <w:szCs w:val="20"/>
                <w:lang w:eastAsia="zh-CN"/>
              </w:rPr>
            </w:pPr>
            <w:r w:rsidRPr="00DD0CEE">
              <w:rPr>
                <w:rFonts w:ascii="Times New Roman" w:eastAsia="Times New Roman" w:hAnsi="Times New Roman" w:cs="Times New Roman"/>
                <w:color w:val="auto"/>
                <w:sz w:val="20"/>
                <w:szCs w:val="20"/>
                <w:lang w:eastAsia="zh-CN"/>
              </w:rPr>
              <w:t>Протяженность</w:t>
            </w:r>
          </w:p>
        </w:tc>
        <w:tc>
          <w:tcPr>
            <w:tcW w:w="1702" w:type="dxa"/>
            <w:tcBorders>
              <w:top w:val="single" w:sz="4" w:space="0" w:color="000000"/>
              <w:left w:val="single" w:sz="4" w:space="0" w:color="000000"/>
              <w:bottom w:val="single" w:sz="4" w:space="0" w:color="000000"/>
              <w:right w:val="single" w:sz="4" w:space="0" w:color="000000"/>
            </w:tcBorders>
          </w:tcPr>
          <w:p w:rsidR="008C2D85" w:rsidRPr="00DD0CEE"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c>
          <w:tcPr>
            <w:tcW w:w="2268" w:type="dxa"/>
            <w:tcBorders>
              <w:top w:val="single" w:sz="4" w:space="0" w:color="000000"/>
              <w:left w:val="single" w:sz="4" w:space="0" w:color="000000"/>
              <w:bottom w:val="single" w:sz="4" w:space="0" w:color="000000"/>
              <w:right w:val="single" w:sz="4" w:space="0" w:color="000000"/>
            </w:tcBorders>
          </w:tcPr>
          <w:p w:rsidR="008C2D85" w:rsidRPr="00DD0CEE"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c>
          <w:tcPr>
            <w:tcW w:w="2267" w:type="dxa"/>
            <w:tcBorders>
              <w:top w:val="single" w:sz="4" w:space="0" w:color="000000"/>
              <w:left w:val="single" w:sz="4" w:space="0" w:color="000000"/>
              <w:bottom w:val="single" w:sz="4" w:space="0" w:color="000000"/>
              <w:right w:val="single" w:sz="4" w:space="0" w:color="000000"/>
            </w:tcBorders>
          </w:tcPr>
          <w:p w:rsidR="008C2D85" w:rsidRPr="00DD0CEE"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r>
      <w:tr w:rsidR="007618C4" w:rsidRPr="00DD0CEE" w:rsidTr="000E4224">
        <w:trPr>
          <w:trHeight w:val="510"/>
        </w:trPr>
        <w:tc>
          <w:tcPr>
            <w:tcW w:w="3713" w:type="dxa"/>
            <w:tcBorders>
              <w:top w:val="single" w:sz="4" w:space="0" w:color="000000"/>
              <w:left w:val="single" w:sz="4" w:space="0" w:color="000000"/>
              <w:bottom w:val="single" w:sz="4" w:space="0" w:color="000000"/>
              <w:right w:val="single" w:sz="4" w:space="0" w:color="000000"/>
            </w:tcBorders>
          </w:tcPr>
          <w:p w:rsidR="008C2D85" w:rsidRPr="00DD0CEE" w:rsidRDefault="008C2D85" w:rsidP="008C2D85">
            <w:pPr>
              <w:widowControl w:val="0"/>
              <w:suppressAutoHyphens/>
              <w:spacing w:after="0" w:line="240" w:lineRule="auto"/>
              <w:ind w:left="57" w:right="57"/>
              <w:rPr>
                <w:rFonts w:ascii="Times New Roman" w:eastAsia="Times New Roman" w:hAnsi="Times New Roman" w:cs="Times New Roman"/>
                <w:color w:val="auto"/>
                <w:sz w:val="20"/>
                <w:szCs w:val="20"/>
                <w:lang w:eastAsia="zh-CN"/>
              </w:rPr>
            </w:pPr>
            <w:r w:rsidRPr="00DD0CEE">
              <w:rPr>
                <w:rFonts w:ascii="Times New Roman" w:eastAsia="Times New Roman" w:hAnsi="Times New Roman" w:cs="Times New Roman"/>
                <w:color w:val="auto"/>
                <w:sz w:val="20"/>
                <w:szCs w:val="20"/>
                <w:lang w:eastAsia="zh-CN"/>
              </w:rPr>
              <w:t>Мощность (пропускная способность, грузооборот, интенсивность движения)</w:t>
            </w:r>
          </w:p>
        </w:tc>
        <w:tc>
          <w:tcPr>
            <w:tcW w:w="1702" w:type="dxa"/>
            <w:tcBorders>
              <w:top w:val="single" w:sz="4" w:space="0" w:color="000000"/>
              <w:left w:val="single" w:sz="4" w:space="0" w:color="000000"/>
              <w:bottom w:val="single" w:sz="4" w:space="0" w:color="000000"/>
              <w:right w:val="single" w:sz="4" w:space="0" w:color="000000"/>
            </w:tcBorders>
          </w:tcPr>
          <w:p w:rsidR="008C2D85" w:rsidRPr="00DD0CEE"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c>
          <w:tcPr>
            <w:tcW w:w="2268" w:type="dxa"/>
            <w:tcBorders>
              <w:top w:val="single" w:sz="4" w:space="0" w:color="000000"/>
              <w:left w:val="single" w:sz="4" w:space="0" w:color="000000"/>
              <w:bottom w:val="single" w:sz="4" w:space="0" w:color="000000"/>
              <w:right w:val="single" w:sz="4" w:space="0" w:color="000000"/>
            </w:tcBorders>
          </w:tcPr>
          <w:p w:rsidR="008C2D85" w:rsidRPr="00DD0CEE"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c>
          <w:tcPr>
            <w:tcW w:w="2267" w:type="dxa"/>
            <w:tcBorders>
              <w:top w:val="single" w:sz="4" w:space="0" w:color="000000"/>
              <w:left w:val="single" w:sz="4" w:space="0" w:color="000000"/>
              <w:bottom w:val="single" w:sz="4" w:space="0" w:color="000000"/>
              <w:right w:val="single" w:sz="4" w:space="0" w:color="000000"/>
            </w:tcBorders>
          </w:tcPr>
          <w:p w:rsidR="008C2D85" w:rsidRPr="00DD0CEE"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r>
      <w:tr w:rsidR="007618C4" w:rsidRPr="00DD0CEE" w:rsidTr="000E4224">
        <w:trPr>
          <w:trHeight w:val="510"/>
        </w:trPr>
        <w:tc>
          <w:tcPr>
            <w:tcW w:w="3713" w:type="dxa"/>
            <w:tcBorders>
              <w:top w:val="single" w:sz="4" w:space="0" w:color="000000"/>
              <w:left w:val="single" w:sz="4" w:space="0" w:color="000000"/>
              <w:bottom w:val="single" w:sz="4" w:space="0" w:color="000000"/>
              <w:right w:val="single" w:sz="4" w:space="0" w:color="000000"/>
            </w:tcBorders>
          </w:tcPr>
          <w:p w:rsidR="008C2D85" w:rsidRPr="00DD0CEE" w:rsidRDefault="008C2D85" w:rsidP="008C2D85">
            <w:pPr>
              <w:widowControl w:val="0"/>
              <w:suppressAutoHyphens/>
              <w:spacing w:after="0" w:line="240" w:lineRule="auto"/>
              <w:ind w:left="57" w:right="57"/>
              <w:rPr>
                <w:rFonts w:ascii="Times New Roman" w:eastAsia="Times New Roman" w:hAnsi="Times New Roman" w:cs="Times New Roman"/>
                <w:color w:val="auto"/>
                <w:sz w:val="20"/>
                <w:szCs w:val="20"/>
                <w:lang w:eastAsia="zh-CN"/>
              </w:rPr>
            </w:pPr>
            <w:r w:rsidRPr="00DD0CEE">
              <w:rPr>
                <w:rFonts w:ascii="Times New Roman" w:eastAsia="Times New Roman" w:hAnsi="Times New Roman" w:cs="Times New Roman"/>
                <w:color w:val="auto"/>
                <w:sz w:val="20"/>
                <w:szCs w:val="20"/>
                <w:lang w:eastAsia="zh-CN"/>
              </w:rPr>
              <w:t>Диаметры и количество трубопроводов, характеристики материалов труб</w:t>
            </w:r>
          </w:p>
        </w:tc>
        <w:tc>
          <w:tcPr>
            <w:tcW w:w="1702" w:type="dxa"/>
            <w:tcBorders>
              <w:top w:val="single" w:sz="4" w:space="0" w:color="000000"/>
              <w:left w:val="single" w:sz="4" w:space="0" w:color="000000"/>
              <w:bottom w:val="single" w:sz="4" w:space="0" w:color="000000"/>
              <w:right w:val="single" w:sz="4" w:space="0" w:color="000000"/>
            </w:tcBorders>
          </w:tcPr>
          <w:p w:rsidR="008C2D85" w:rsidRPr="00DD0CEE"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c>
          <w:tcPr>
            <w:tcW w:w="2268" w:type="dxa"/>
            <w:tcBorders>
              <w:top w:val="single" w:sz="4" w:space="0" w:color="000000"/>
              <w:left w:val="single" w:sz="4" w:space="0" w:color="000000"/>
              <w:bottom w:val="single" w:sz="4" w:space="0" w:color="000000"/>
              <w:right w:val="single" w:sz="4" w:space="0" w:color="000000"/>
            </w:tcBorders>
          </w:tcPr>
          <w:p w:rsidR="008C2D85" w:rsidRPr="00DD0CEE"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c>
          <w:tcPr>
            <w:tcW w:w="2267" w:type="dxa"/>
            <w:tcBorders>
              <w:top w:val="single" w:sz="4" w:space="0" w:color="000000"/>
              <w:left w:val="single" w:sz="4" w:space="0" w:color="000000"/>
              <w:bottom w:val="single" w:sz="4" w:space="0" w:color="000000"/>
              <w:right w:val="single" w:sz="4" w:space="0" w:color="000000"/>
            </w:tcBorders>
          </w:tcPr>
          <w:p w:rsidR="008C2D85" w:rsidRPr="00DD0CEE"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r>
      <w:tr w:rsidR="007618C4" w:rsidRPr="00DD0CEE" w:rsidTr="000E4224">
        <w:trPr>
          <w:trHeight w:val="510"/>
        </w:trPr>
        <w:tc>
          <w:tcPr>
            <w:tcW w:w="3713" w:type="dxa"/>
            <w:tcBorders>
              <w:top w:val="single" w:sz="4" w:space="0" w:color="000000"/>
              <w:left w:val="single" w:sz="4" w:space="0" w:color="000000"/>
              <w:bottom w:val="single" w:sz="4" w:space="0" w:color="000000"/>
              <w:right w:val="single" w:sz="4" w:space="0" w:color="000000"/>
            </w:tcBorders>
          </w:tcPr>
          <w:p w:rsidR="008C2D85" w:rsidRPr="00DD0CEE" w:rsidRDefault="008C2D85" w:rsidP="008C2D85">
            <w:pPr>
              <w:widowControl w:val="0"/>
              <w:suppressAutoHyphens/>
              <w:spacing w:after="0" w:line="240" w:lineRule="auto"/>
              <w:ind w:left="57" w:right="57"/>
              <w:rPr>
                <w:rFonts w:ascii="Times New Roman" w:eastAsia="Times New Roman" w:hAnsi="Times New Roman" w:cs="Times New Roman"/>
                <w:color w:val="auto"/>
                <w:sz w:val="20"/>
                <w:szCs w:val="20"/>
                <w:lang w:eastAsia="zh-CN"/>
              </w:rPr>
            </w:pPr>
            <w:r w:rsidRPr="00DD0CEE">
              <w:rPr>
                <w:rFonts w:ascii="Times New Roman" w:eastAsia="Times New Roman" w:hAnsi="Times New Roman" w:cs="Times New Roman"/>
                <w:color w:val="auto"/>
                <w:sz w:val="20"/>
                <w:szCs w:val="20"/>
                <w:lang w:eastAsia="zh-CN"/>
              </w:rPr>
              <w:t xml:space="preserve">Тип (КЛ, </w:t>
            </w:r>
            <w:proofErr w:type="gramStart"/>
            <w:r w:rsidRPr="00DD0CEE">
              <w:rPr>
                <w:rFonts w:ascii="Times New Roman" w:eastAsia="Times New Roman" w:hAnsi="Times New Roman" w:cs="Times New Roman"/>
                <w:color w:val="auto"/>
                <w:sz w:val="20"/>
                <w:szCs w:val="20"/>
                <w:lang w:eastAsia="zh-CN"/>
              </w:rPr>
              <w:t>ВЛ</w:t>
            </w:r>
            <w:proofErr w:type="gramEnd"/>
            <w:r w:rsidRPr="00DD0CEE">
              <w:rPr>
                <w:rFonts w:ascii="Times New Roman" w:eastAsia="Times New Roman" w:hAnsi="Times New Roman" w:cs="Times New Roman"/>
                <w:color w:val="auto"/>
                <w:sz w:val="20"/>
                <w:szCs w:val="20"/>
                <w:lang w:eastAsia="zh-CN"/>
              </w:rPr>
              <w:t>, КВЛ), уровень напряжения линий электропередачи</w:t>
            </w:r>
          </w:p>
        </w:tc>
        <w:tc>
          <w:tcPr>
            <w:tcW w:w="1702" w:type="dxa"/>
            <w:tcBorders>
              <w:top w:val="single" w:sz="4" w:space="0" w:color="000000"/>
              <w:left w:val="single" w:sz="4" w:space="0" w:color="000000"/>
              <w:bottom w:val="single" w:sz="4" w:space="0" w:color="000000"/>
              <w:right w:val="single" w:sz="4" w:space="0" w:color="000000"/>
            </w:tcBorders>
          </w:tcPr>
          <w:p w:rsidR="008C2D85" w:rsidRPr="00DD0CEE"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c>
          <w:tcPr>
            <w:tcW w:w="2268" w:type="dxa"/>
            <w:tcBorders>
              <w:top w:val="single" w:sz="4" w:space="0" w:color="000000"/>
              <w:left w:val="single" w:sz="4" w:space="0" w:color="000000"/>
              <w:bottom w:val="single" w:sz="4" w:space="0" w:color="000000"/>
              <w:right w:val="single" w:sz="4" w:space="0" w:color="000000"/>
            </w:tcBorders>
          </w:tcPr>
          <w:p w:rsidR="008C2D85" w:rsidRPr="00DD0CEE"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c>
          <w:tcPr>
            <w:tcW w:w="2267" w:type="dxa"/>
            <w:tcBorders>
              <w:top w:val="single" w:sz="4" w:space="0" w:color="000000"/>
              <w:left w:val="single" w:sz="4" w:space="0" w:color="000000"/>
              <w:bottom w:val="single" w:sz="4" w:space="0" w:color="000000"/>
              <w:right w:val="single" w:sz="4" w:space="0" w:color="000000"/>
            </w:tcBorders>
          </w:tcPr>
          <w:p w:rsidR="008C2D85" w:rsidRPr="00DD0CEE"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r>
      <w:tr w:rsidR="007618C4" w:rsidRPr="00DD0CEE" w:rsidTr="000E4224">
        <w:trPr>
          <w:trHeight w:val="510"/>
        </w:trPr>
        <w:tc>
          <w:tcPr>
            <w:tcW w:w="3713" w:type="dxa"/>
            <w:tcBorders>
              <w:top w:val="single" w:sz="4" w:space="0" w:color="000000"/>
              <w:left w:val="single" w:sz="4" w:space="0" w:color="000000"/>
              <w:bottom w:val="single" w:sz="4" w:space="0" w:color="000000"/>
              <w:right w:val="single" w:sz="4" w:space="0" w:color="000000"/>
            </w:tcBorders>
          </w:tcPr>
          <w:p w:rsidR="008C2D85" w:rsidRPr="00DD0CEE" w:rsidRDefault="008C2D85" w:rsidP="008C2D85">
            <w:pPr>
              <w:widowControl w:val="0"/>
              <w:suppressAutoHyphens/>
              <w:spacing w:after="0" w:line="240" w:lineRule="auto"/>
              <w:ind w:left="57" w:right="57"/>
              <w:rPr>
                <w:rFonts w:ascii="Times New Roman" w:eastAsia="Times New Roman" w:hAnsi="Times New Roman" w:cs="Times New Roman"/>
                <w:color w:val="auto"/>
                <w:sz w:val="20"/>
                <w:szCs w:val="20"/>
                <w:lang w:eastAsia="zh-CN"/>
              </w:rPr>
            </w:pPr>
            <w:r w:rsidRPr="00DD0CEE">
              <w:rPr>
                <w:rFonts w:ascii="Times New Roman" w:eastAsia="Times New Roman" w:hAnsi="Times New Roman" w:cs="Times New Roman"/>
                <w:color w:val="auto"/>
                <w:sz w:val="20"/>
                <w:szCs w:val="20"/>
                <w:lang w:eastAsia="zh-CN"/>
              </w:rPr>
              <w:t>Перечень конструктивных элементов, оказывающих</w:t>
            </w:r>
            <w:r w:rsidRPr="00DD0CEE">
              <w:rPr>
                <w:rFonts w:ascii="Times New Roman" w:eastAsia="Times New Roman" w:hAnsi="Times New Roman" w:cs="Times New Roman"/>
                <w:color w:val="auto"/>
                <w:sz w:val="20"/>
                <w:szCs w:val="20"/>
                <w:lang w:eastAsia="zh-CN"/>
              </w:rPr>
              <w:br/>
              <w:t>влияние на безопасность</w:t>
            </w:r>
          </w:p>
        </w:tc>
        <w:tc>
          <w:tcPr>
            <w:tcW w:w="1702" w:type="dxa"/>
            <w:tcBorders>
              <w:top w:val="single" w:sz="4" w:space="0" w:color="000000"/>
              <w:left w:val="single" w:sz="4" w:space="0" w:color="000000"/>
              <w:bottom w:val="single" w:sz="4" w:space="0" w:color="000000"/>
              <w:right w:val="single" w:sz="4" w:space="0" w:color="000000"/>
            </w:tcBorders>
          </w:tcPr>
          <w:p w:rsidR="008C2D85" w:rsidRPr="00DD0CEE"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c>
          <w:tcPr>
            <w:tcW w:w="2268" w:type="dxa"/>
            <w:tcBorders>
              <w:top w:val="single" w:sz="4" w:space="0" w:color="000000"/>
              <w:left w:val="single" w:sz="4" w:space="0" w:color="000000"/>
              <w:bottom w:val="single" w:sz="4" w:space="0" w:color="000000"/>
              <w:right w:val="single" w:sz="4" w:space="0" w:color="000000"/>
            </w:tcBorders>
          </w:tcPr>
          <w:p w:rsidR="008C2D85" w:rsidRPr="00DD0CEE"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c>
          <w:tcPr>
            <w:tcW w:w="2267" w:type="dxa"/>
            <w:tcBorders>
              <w:top w:val="single" w:sz="4" w:space="0" w:color="000000"/>
              <w:left w:val="single" w:sz="4" w:space="0" w:color="000000"/>
              <w:bottom w:val="single" w:sz="4" w:space="0" w:color="000000"/>
              <w:right w:val="single" w:sz="4" w:space="0" w:color="000000"/>
            </w:tcBorders>
          </w:tcPr>
          <w:p w:rsidR="008C2D85" w:rsidRPr="00DD0CEE"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r>
      <w:tr w:rsidR="007618C4" w:rsidRPr="00DD0CEE" w:rsidTr="000E4224">
        <w:tc>
          <w:tcPr>
            <w:tcW w:w="3713" w:type="dxa"/>
            <w:tcBorders>
              <w:top w:val="single" w:sz="4" w:space="0" w:color="000000"/>
              <w:left w:val="single" w:sz="4" w:space="0" w:color="000000"/>
              <w:bottom w:val="single" w:sz="4" w:space="0" w:color="000000"/>
              <w:right w:val="single" w:sz="4" w:space="0" w:color="000000"/>
            </w:tcBorders>
          </w:tcPr>
          <w:p w:rsidR="008C2D85" w:rsidRPr="00DD0CEE" w:rsidRDefault="008C2D85" w:rsidP="008C2D85">
            <w:pPr>
              <w:widowControl w:val="0"/>
              <w:suppressAutoHyphens/>
              <w:spacing w:after="0" w:line="240" w:lineRule="auto"/>
              <w:ind w:left="57" w:right="57"/>
              <w:rPr>
                <w:rFonts w:ascii="Times New Roman" w:eastAsia="Times New Roman" w:hAnsi="Times New Roman" w:cs="Times New Roman"/>
                <w:color w:val="auto"/>
                <w:sz w:val="20"/>
                <w:szCs w:val="20"/>
                <w:lang w:eastAsia="zh-CN"/>
              </w:rPr>
            </w:pPr>
            <w:r w:rsidRPr="00DD0CEE">
              <w:rPr>
                <w:rFonts w:ascii="Times New Roman" w:eastAsia="Times New Roman" w:hAnsi="Times New Roman" w:cs="Times New Roman"/>
                <w:color w:val="auto"/>
                <w:sz w:val="20"/>
                <w:szCs w:val="20"/>
                <w:lang w:eastAsia="zh-CN"/>
              </w:rPr>
              <w:t xml:space="preserve">Иные показатели </w:t>
            </w:r>
            <w:r w:rsidRPr="00DD0CEE">
              <w:rPr>
                <w:rFonts w:ascii="Times New Roman" w:eastAsia="Times New Roman" w:hAnsi="Times New Roman" w:cs="Times New Roman"/>
                <w:color w:val="auto"/>
                <w:sz w:val="20"/>
                <w:szCs w:val="20"/>
                <w:vertAlign w:val="superscript"/>
                <w:lang w:eastAsia="zh-CN"/>
              </w:rPr>
              <w:t>12</w:t>
            </w:r>
          </w:p>
        </w:tc>
        <w:tc>
          <w:tcPr>
            <w:tcW w:w="1702" w:type="dxa"/>
            <w:tcBorders>
              <w:top w:val="single" w:sz="4" w:space="0" w:color="000000"/>
              <w:left w:val="single" w:sz="4" w:space="0" w:color="000000"/>
              <w:bottom w:val="single" w:sz="4" w:space="0" w:color="000000"/>
              <w:right w:val="single" w:sz="4" w:space="0" w:color="000000"/>
            </w:tcBorders>
          </w:tcPr>
          <w:p w:rsidR="008C2D85" w:rsidRPr="00DD0CEE"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c>
          <w:tcPr>
            <w:tcW w:w="2268" w:type="dxa"/>
            <w:tcBorders>
              <w:top w:val="single" w:sz="4" w:space="0" w:color="000000"/>
              <w:left w:val="single" w:sz="4" w:space="0" w:color="000000"/>
              <w:bottom w:val="single" w:sz="4" w:space="0" w:color="000000"/>
              <w:right w:val="single" w:sz="4" w:space="0" w:color="000000"/>
            </w:tcBorders>
          </w:tcPr>
          <w:p w:rsidR="008C2D85" w:rsidRPr="00DD0CEE"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c>
          <w:tcPr>
            <w:tcW w:w="2267" w:type="dxa"/>
            <w:tcBorders>
              <w:top w:val="single" w:sz="4" w:space="0" w:color="000000"/>
              <w:left w:val="single" w:sz="4" w:space="0" w:color="000000"/>
              <w:bottom w:val="single" w:sz="4" w:space="0" w:color="000000"/>
              <w:right w:val="single" w:sz="4" w:space="0" w:color="000000"/>
            </w:tcBorders>
          </w:tcPr>
          <w:p w:rsidR="008C2D85" w:rsidRPr="00DD0CEE"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r>
      <w:tr w:rsidR="007618C4" w:rsidRPr="00DD0CEE" w:rsidTr="006F0FFE">
        <w:trPr>
          <w:trHeight w:val="597"/>
        </w:trPr>
        <w:tc>
          <w:tcPr>
            <w:tcW w:w="9950" w:type="dxa"/>
            <w:gridSpan w:val="4"/>
            <w:tcBorders>
              <w:top w:val="single" w:sz="4" w:space="0" w:color="000000"/>
              <w:left w:val="single" w:sz="4" w:space="0" w:color="000000"/>
              <w:bottom w:val="single" w:sz="4" w:space="0" w:color="000000"/>
              <w:right w:val="single" w:sz="4" w:space="0" w:color="000000"/>
            </w:tcBorders>
            <w:vAlign w:val="center"/>
          </w:tcPr>
          <w:p w:rsidR="008C2D85" w:rsidRPr="00DD0CEE" w:rsidRDefault="008C2D85" w:rsidP="008C2D85">
            <w:pPr>
              <w:keepNext/>
              <w:widowControl w:val="0"/>
              <w:suppressAutoHyphens/>
              <w:spacing w:after="0" w:line="240" w:lineRule="auto"/>
              <w:jc w:val="center"/>
              <w:rPr>
                <w:rFonts w:ascii="Times New Roman" w:eastAsia="Times New Roman" w:hAnsi="Times New Roman" w:cs="Times New Roman"/>
                <w:color w:val="auto"/>
                <w:sz w:val="20"/>
                <w:szCs w:val="20"/>
                <w:lang w:eastAsia="zh-CN"/>
              </w:rPr>
            </w:pPr>
            <w:r w:rsidRPr="00DD0CEE">
              <w:rPr>
                <w:rFonts w:ascii="Times New Roman" w:eastAsia="Times New Roman" w:hAnsi="Times New Roman" w:cs="Times New Roman"/>
                <w:color w:val="auto"/>
                <w:sz w:val="20"/>
                <w:szCs w:val="20"/>
                <w:lang w:eastAsia="zh-CN"/>
              </w:rPr>
              <w:t>5. Соответствие требованиям энергетической эффективности и требованиям</w:t>
            </w:r>
            <w:r w:rsidRPr="00DD0CEE">
              <w:rPr>
                <w:rFonts w:ascii="Times New Roman" w:eastAsia="Times New Roman" w:hAnsi="Times New Roman" w:cs="Times New Roman"/>
                <w:color w:val="auto"/>
                <w:sz w:val="20"/>
                <w:szCs w:val="20"/>
                <w:lang w:eastAsia="zh-CN"/>
              </w:rPr>
              <w:br/>
              <w:t xml:space="preserve">оснащенности приборами учета </w:t>
            </w:r>
            <w:proofErr w:type="gramStart"/>
            <w:r w:rsidRPr="00DD0CEE">
              <w:rPr>
                <w:rFonts w:ascii="Times New Roman" w:eastAsia="Times New Roman" w:hAnsi="Times New Roman" w:cs="Times New Roman"/>
                <w:color w:val="auto"/>
                <w:sz w:val="20"/>
                <w:szCs w:val="20"/>
                <w:lang w:eastAsia="zh-CN"/>
              </w:rPr>
              <w:t>используемых</w:t>
            </w:r>
            <w:proofErr w:type="gramEnd"/>
            <w:r w:rsidRPr="00DD0CEE">
              <w:rPr>
                <w:rFonts w:ascii="Times New Roman" w:eastAsia="Times New Roman" w:hAnsi="Times New Roman" w:cs="Times New Roman"/>
                <w:color w:val="auto"/>
                <w:sz w:val="20"/>
                <w:szCs w:val="20"/>
                <w:lang w:eastAsia="zh-CN"/>
              </w:rPr>
              <w:t xml:space="preserve"> энергетических ресурсов</w:t>
            </w:r>
            <w:r w:rsidRPr="00DD0CEE">
              <w:rPr>
                <w:rFonts w:ascii="Times New Roman" w:eastAsia="Times New Roman" w:hAnsi="Times New Roman" w:cs="Times New Roman"/>
                <w:color w:val="auto"/>
                <w:sz w:val="20"/>
                <w:szCs w:val="20"/>
                <w:vertAlign w:val="superscript"/>
                <w:lang w:eastAsia="zh-CN"/>
              </w:rPr>
              <w:endnoteReference w:customMarkFollows="1" w:id="36"/>
              <w:t>13</w:t>
            </w:r>
          </w:p>
        </w:tc>
      </w:tr>
      <w:tr w:rsidR="007618C4" w:rsidRPr="00DD0CEE" w:rsidTr="000E4224">
        <w:trPr>
          <w:trHeight w:val="510"/>
        </w:trPr>
        <w:tc>
          <w:tcPr>
            <w:tcW w:w="3713" w:type="dxa"/>
            <w:tcBorders>
              <w:top w:val="single" w:sz="4" w:space="0" w:color="000000"/>
              <w:left w:val="single" w:sz="4" w:space="0" w:color="000000"/>
              <w:bottom w:val="single" w:sz="4" w:space="0" w:color="000000"/>
              <w:right w:val="single" w:sz="4" w:space="0" w:color="000000"/>
            </w:tcBorders>
          </w:tcPr>
          <w:p w:rsidR="008C2D85" w:rsidRPr="00DD0CEE" w:rsidRDefault="008C2D85" w:rsidP="008C2D85">
            <w:pPr>
              <w:widowControl w:val="0"/>
              <w:suppressAutoHyphens/>
              <w:spacing w:after="0" w:line="240" w:lineRule="auto"/>
              <w:ind w:left="57" w:right="57"/>
              <w:rPr>
                <w:rFonts w:ascii="Times New Roman" w:eastAsia="Times New Roman" w:hAnsi="Times New Roman" w:cs="Times New Roman"/>
                <w:color w:val="auto"/>
                <w:sz w:val="20"/>
                <w:szCs w:val="20"/>
                <w:lang w:eastAsia="zh-CN"/>
              </w:rPr>
            </w:pPr>
            <w:r w:rsidRPr="00DD0CEE">
              <w:rPr>
                <w:rFonts w:ascii="Times New Roman" w:eastAsia="Times New Roman" w:hAnsi="Times New Roman" w:cs="Times New Roman"/>
                <w:color w:val="auto"/>
                <w:sz w:val="20"/>
                <w:szCs w:val="20"/>
                <w:lang w:eastAsia="zh-CN"/>
              </w:rPr>
              <w:t xml:space="preserve">Класс </w:t>
            </w:r>
            <w:proofErr w:type="spellStart"/>
            <w:r w:rsidRPr="00DD0CEE">
              <w:rPr>
                <w:rFonts w:ascii="Times New Roman" w:eastAsia="Times New Roman" w:hAnsi="Times New Roman" w:cs="Times New Roman"/>
                <w:color w:val="auto"/>
                <w:sz w:val="20"/>
                <w:szCs w:val="20"/>
                <w:lang w:eastAsia="zh-CN"/>
              </w:rPr>
              <w:t>энергоэффективности</w:t>
            </w:r>
            <w:proofErr w:type="spellEnd"/>
            <w:r w:rsidRPr="00DD0CEE">
              <w:rPr>
                <w:rFonts w:ascii="Times New Roman" w:eastAsia="Times New Roman" w:hAnsi="Times New Roman" w:cs="Times New Roman"/>
                <w:color w:val="auto"/>
                <w:sz w:val="20"/>
                <w:szCs w:val="20"/>
                <w:lang w:eastAsia="zh-CN"/>
              </w:rPr>
              <w:t xml:space="preserve"> здания</w:t>
            </w:r>
          </w:p>
        </w:tc>
        <w:tc>
          <w:tcPr>
            <w:tcW w:w="1702" w:type="dxa"/>
            <w:tcBorders>
              <w:top w:val="single" w:sz="4" w:space="0" w:color="000000"/>
              <w:left w:val="single" w:sz="4" w:space="0" w:color="000000"/>
              <w:bottom w:val="single" w:sz="4" w:space="0" w:color="000000"/>
              <w:right w:val="single" w:sz="4" w:space="0" w:color="000000"/>
            </w:tcBorders>
          </w:tcPr>
          <w:p w:rsidR="008C2D85" w:rsidRPr="00DD0CEE"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c>
          <w:tcPr>
            <w:tcW w:w="2268" w:type="dxa"/>
            <w:tcBorders>
              <w:top w:val="single" w:sz="4" w:space="0" w:color="000000"/>
              <w:left w:val="single" w:sz="4" w:space="0" w:color="000000"/>
              <w:bottom w:val="single" w:sz="4" w:space="0" w:color="000000"/>
              <w:right w:val="single" w:sz="4" w:space="0" w:color="000000"/>
            </w:tcBorders>
          </w:tcPr>
          <w:p w:rsidR="008C2D85" w:rsidRPr="00DD0CEE"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c>
          <w:tcPr>
            <w:tcW w:w="2267" w:type="dxa"/>
            <w:tcBorders>
              <w:top w:val="single" w:sz="4" w:space="0" w:color="000000"/>
              <w:left w:val="single" w:sz="4" w:space="0" w:color="000000"/>
              <w:bottom w:val="single" w:sz="4" w:space="0" w:color="000000"/>
              <w:right w:val="single" w:sz="4" w:space="0" w:color="000000"/>
            </w:tcBorders>
          </w:tcPr>
          <w:p w:rsidR="008C2D85" w:rsidRPr="00DD0CEE"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r>
      <w:tr w:rsidR="007618C4" w:rsidRPr="00DD0CEE" w:rsidTr="000E4224">
        <w:trPr>
          <w:trHeight w:val="510"/>
        </w:trPr>
        <w:tc>
          <w:tcPr>
            <w:tcW w:w="3713" w:type="dxa"/>
            <w:tcBorders>
              <w:top w:val="single" w:sz="4" w:space="0" w:color="000000"/>
              <w:left w:val="single" w:sz="4" w:space="0" w:color="000000"/>
              <w:bottom w:val="single" w:sz="4" w:space="0" w:color="000000"/>
              <w:right w:val="single" w:sz="4" w:space="0" w:color="000000"/>
            </w:tcBorders>
          </w:tcPr>
          <w:p w:rsidR="008C2D85" w:rsidRPr="00DD0CEE" w:rsidRDefault="008C2D85" w:rsidP="008C2D85">
            <w:pPr>
              <w:widowControl w:val="0"/>
              <w:suppressAutoHyphens/>
              <w:spacing w:after="0" w:line="240" w:lineRule="auto"/>
              <w:ind w:left="57" w:right="57"/>
              <w:rPr>
                <w:rFonts w:ascii="Times New Roman" w:eastAsia="Times New Roman" w:hAnsi="Times New Roman" w:cs="Times New Roman"/>
                <w:color w:val="auto"/>
                <w:sz w:val="20"/>
                <w:szCs w:val="20"/>
                <w:lang w:eastAsia="zh-CN"/>
              </w:rPr>
            </w:pPr>
            <w:r w:rsidRPr="00DD0CEE">
              <w:rPr>
                <w:rFonts w:ascii="Times New Roman" w:eastAsia="Times New Roman" w:hAnsi="Times New Roman" w:cs="Times New Roman"/>
                <w:color w:val="auto"/>
                <w:sz w:val="20"/>
                <w:szCs w:val="20"/>
                <w:lang w:eastAsia="zh-CN"/>
              </w:rPr>
              <w:t>Удельный расход тепловой энергии на 1 кв. м площади</w:t>
            </w:r>
          </w:p>
        </w:tc>
        <w:tc>
          <w:tcPr>
            <w:tcW w:w="1702" w:type="dxa"/>
            <w:tcBorders>
              <w:top w:val="single" w:sz="4" w:space="0" w:color="000000"/>
              <w:left w:val="single" w:sz="4" w:space="0" w:color="000000"/>
              <w:bottom w:val="single" w:sz="4" w:space="0" w:color="000000"/>
              <w:right w:val="single" w:sz="4" w:space="0" w:color="000000"/>
            </w:tcBorders>
          </w:tcPr>
          <w:p w:rsidR="008C2D85" w:rsidRPr="00DD0CEE"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r w:rsidRPr="00DD0CEE">
              <w:rPr>
                <w:rFonts w:ascii="Times New Roman" w:eastAsia="Times New Roman" w:hAnsi="Times New Roman" w:cs="Times New Roman"/>
                <w:color w:val="auto"/>
                <w:sz w:val="20"/>
                <w:szCs w:val="20"/>
                <w:lang w:eastAsia="zh-CN"/>
              </w:rPr>
              <w:t>кВт</w:t>
            </w:r>
            <w:r w:rsidRPr="00DD0CEE">
              <w:rPr>
                <w:rFonts w:ascii="Times New Roman" w:eastAsia="Times New Roman" w:hAnsi="Times New Roman" w:cs="Times New Roman"/>
                <w:color w:val="auto"/>
                <w:sz w:val="20"/>
                <w:szCs w:val="20"/>
                <w:lang w:val="en-US" w:eastAsia="zh-CN"/>
              </w:rPr>
              <w:t>•</w:t>
            </w:r>
            <w:r w:rsidRPr="00DD0CEE">
              <w:rPr>
                <w:rFonts w:ascii="Times New Roman" w:eastAsia="Times New Roman" w:hAnsi="Times New Roman" w:cs="Times New Roman"/>
                <w:color w:val="auto"/>
                <w:sz w:val="20"/>
                <w:szCs w:val="20"/>
                <w:lang w:eastAsia="zh-CN"/>
              </w:rPr>
              <w:t>ч/м</w:t>
            </w:r>
            <w:proofErr w:type="gramStart"/>
            <w:r w:rsidRPr="00DD0CEE">
              <w:rPr>
                <w:rFonts w:ascii="Times New Roman" w:eastAsia="Times New Roman" w:hAnsi="Times New Roman" w:cs="Times New Roman"/>
                <w:color w:val="auto"/>
                <w:sz w:val="20"/>
                <w:szCs w:val="20"/>
                <w:vertAlign w:val="superscript"/>
                <w:lang w:eastAsia="zh-CN"/>
              </w:rPr>
              <w:t>2</w:t>
            </w:r>
            <w:proofErr w:type="gramEnd"/>
          </w:p>
        </w:tc>
        <w:tc>
          <w:tcPr>
            <w:tcW w:w="2268" w:type="dxa"/>
            <w:tcBorders>
              <w:top w:val="single" w:sz="4" w:space="0" w:color="000000"/>
              <w:left w:val="single" w:sz="4" w:space="0" w:color="000000"/>
              <w:bottom w:val="single" w:sz="4" w:space="0" w:color="000000"/>
              <w:right w:val="single" w:sz="4" w:space="0" w:color="000000"/>
            </w:tcBorders>
          </w:tcPr>
          <w:p w:rsidR="008C2D85" w:rsidRPr="00DD0CEE"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c>
          <w:tcPr>
            <w:tcW w:w="2267" w:type="dxa"/>
            <w:tcBorders>
              <w:top w:val="single" w:sz="4" w:space="0" w:color="000000"/>
              <w:left w:val="single" w:sz="4" w:space="0" w:color="000000"/>
              <w:bottom w:val="single" w:sz="4" w:space="0" w:color="000000"/>
              <w:right w:val="single" w:sz="4" w:space="0" w:color="000000"/>
            </w:tcBorders>
          </w:tcPr>
          <w:p w:rsidR="008C2D85" w:rsidRPr="00DD0CEE"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r>
      <w:tr w:rsidR="007618C4" w:rsidRPr="00DD0CEE" w:rsidTr="000E4224">
        <w:trPr>
          <w:trHeight w:val="500"/>
        </w:trPr>
        <w:tc>
          <w:tcPr>
            <w:tcW w:w="3713" w:type="dxa"/>
            <w:tcBorders>
              <w:top w:val="single" w:sz="4" w:space="0" w:color="000000"/>
              <w:left w:val="single" w:sz="4" w:space="0" w:color="000000"/>
              <w:bottom w:val="single" w:sz="4" w:space="0" w:color="000000"/>
              <w:right w:val="single" w:sz="4" w:space="0" w:color="000000"/>
            </w:tcBorders>
          </w:tcPr>
          <w:p w:rsidR="008C2D85" w:rsidRPr="00DD0CEE" w:rsidRDefault="008C2D85" w:rsidP="008C2D85">
            <w:pPr>
              <w:widowControl w:val="0"/>
              <w:suppressAutoHyphens/>
              <w:spacing w:after="0" w:line="240" w:lineRule="auto"/>
              <w:ind w:left="57" w:right="57"/>
              <w:rPr>
                <w:rFonts w:ascii="Times New Roman" w:eastAsia="Times New Roman" w:hAnsi="Times New Roman" w:cs="Times New Roman"/>
                <w:color w:val="auto"/>
                <w:sz w:val="20"/>
                <w:szCs w:val="20"/>
                <w:lang w:eastAsia="zh-CN"/>
              </w:rPr>
            </w:pPr>
            <w:r w:rsidRPr="00DD0CEE">
              <w:rPr>
                <w:rFonts w:ascii="Times New Roman" w:eastAsia="Times New Roman" w:hAnsi="Times New Roman" w:cs="Times New Roman"/>
                <w:color w:val="auto"/>
                <w:sz w:val="20"/>
                <w:szCs w:val="20"/>
                <w:lang w:eastAsia="zh-CN"/>
              </w:rPr>
              <w:t>Материалы утепления наружных ограждающих конструкций</w:t>
            </w:r>
          </w:p>
        </w:tc>
        <w:tc>
          <w:tcPr>
            <w:tcW w:w="1702" w:type="dxa"/>
            <w:tcBorders>
              <w:top w:val="single" w:sz="4" w:space="0" w:color="000000"/>
              <w:left w:val="single" w:sz="4" w:space="0" w:color="000000"/>
              <w:bottom w:val="single" w:sz="4" w:space="0" w:color="000000"/>
              <w:right w:val="single" w:sz="4" w:space="0" w:color="000000"/>
            </w:tcBorders>
          </w:tcPr>
          <w:p w:rsidR="008C2D85" w:rsidRPr="00DD0CEE"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c>
          <w:tcPr>
            <w:tcW w:w="2268" w:type="dxa"/>
            <w:tcBorders>
              <w:top w:val="single" w:sz="4" w:space="0" w:color="000000"/>
              <w:left w:val="single" w:sz="4" w:space="0" w:color="000000"/>
              <w:bottom w:val="single" w:sz="4" w:space="0" w:color="000000"/>
              <w:right w:val="single" w:sz="4" w:space="0" w:color="000000"/>
            </w:tcBorders>
          </w:tcPr>
          <w:p w:rsidR="008C2D85" w:rsidRPr="00DD0CEE"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c>
          <w:tcPr>
            <w:tcW w:w="2267" w:type="dxa"/>
            <w:tcBorders>
              <w:top w:val="single" w:sz="4" w:space="0" w:color="000000"/>
              <w:left w:val="single" w:sz="4" w:space="0" w:color="000000"/>
              <w:bottom w:val="single" w:sz="4" w:space="0" w:color="000000"/>
              <w:right w:val="single" w:sz="4" w:space="0" w:color="000000"/>
            </w:tcBorders>
          </w:tcPr>
          <w:p w:rsidR="008C2D85" w:rsidRPr="00DD0CEE"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r>
      <w:tr w:rsidR="008C2D85" w:rsidRPr="00DD0CEE" w:rsidTr="000E4224">
        <w:tc>
          <w:tcPr>
            <w:tcW w:w="3713" w:type="dxa"/>
            <w:tcBorders>
              <w:top w:val="single" w:sz="4" w:space="0" w:color="000000"/>
              <w:left w:val="single" w:sz="4" w:space="0" w:color="000000"/>
              <w:bottom w:val="single" w:sz="4" w:space="0" w:color="000000"/>
              <w:right w:val="single" w:sz="4" w:space="0" w:color="000000"/>
            </w:tcBorders>
          </w:tcPr>
          <w:p w:rsidR="008C2D85" w:rsidRPr="00DD0CEE" w:rsidRDefault="008C2D85" w:rsidP="008C2D85">
            <w:pPr>
              <w:widowControl w:val="0"/>
              <w:suppressAutoHyphens/>
              <w:spacing w:after="0" w:line="240" w:lineRule="auto"/>
              <w:ind w:left="57" w:right="57"/>
              <w:rPr>
                <w:rFonts w:ascii="Times New Roman" w:eastAsia="Times New Roman" w:hAnsi="Times New Roman" w:cs="Times New Roman"/>
                <w:color w:val="auto"/>
                <w:sz w:val="20"/>
                <w:szCs w:val="20"/>
                <w:lang w:eastAsia="zh-CN"/>
              </w:rPr>
            </w:pPr>
            <w:r w:rsidRPr="00DD0CEE">
              <w:rPr>
                <w:rFonts w:ascii="Times New Roman" w:eastAsia="Times New Roman" w:hAnsi="Times New Roman" w:cs="Times New Roman"/>
                <w:color w:val="auto"/>
                <w:sz w:val="20"/>
                <w:szCs w:val="20"/>
                <w:lang w:eastAsia="zh-CN"/>
              </w:rPr>
              <w:t>Заполнение световых проемов</w:t>
            </w:r>
          </w:p>
        </w:tc>
        <w:tc>
          <w:tcPr>
            <w:tcW w:w="1702" w:type="dxa"/>
            <w:tcBorders>
              <w:top w:val="single" w:sz="4" w:space="0" w:color="000000"/>
              <w:left w:val="single" w:sz="4" w:space="0" w:color="000000"/>
              <w:bottom w:val="single" w:sz="4" w:space="0" w:color="000000"/>
              <w:right w:val="single" w:sz="4" w:space="0" w:color="000000"/>
            </w:tcBorders>
          </w:tcPr>
          <w:p w:rsidR="008C2D85" w:rsidRPr="00DD0CEE"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c>
          <w:tcPr>
            <w:tcW w:w="2268" w:type="dxa"/>
            <w:tcBorders>
              <w:top w:val="single" w:sz="4" w:space="0" w:color="000000"/>
              <w:left w:val="single" w:sz="4" w:space="0" w:color="000000"/>
              <w:bottom w:val="single" w:sz="4" w:space="0" w:color="000000"/>
              <w:right w:val="single" w:sz="4" w:space="0" w:color="000000"/>
            </w:tcBorders>
          </w:tcPr>
          <w:p w:rsidR="008C2D85" w:rsidRPr="00DD0CEE"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c>
          <w:tcPr>
            <w:tcW w:w="2267" w:type="dxa"/>
            <w:tcBorders>
              <w:top w:val="single" w:sz="4" w:space="0" w:color="000000"/>
              <w:left w:val="single" w:sz="4" w:space="0" w:color="000000"/>
              <w:bottom w:val="single" w:sz="4" w:space="0" w:color="000000"/>
              <w:right w:val="single" w:sz="4" w:space="0" w:color="000000"/>
            </w:tcBorders>
          </w:tcPr>
          <w:p w:rsidR="008C2D85" w:rsidRPr="00DD0CEE" w:rsidRDefault="008C2D85" w:rsidP="008C2D85">
            <w:pPr>
              <w:widowControl w:val="0"/>
              <w:suppressAutoHyphens/>
              <w:spacing w:after="0" w:line="240" w:lineRule="auto"/>
              <w:jc w:val="center"/>
              <w:rPr>
                <w:rFonts w:ascii="Times New Roman" w:eastAsia="Times New Roman" w:hAnsi="Times New Roman" w:cs="Times New Roman"/>
                <w:color w:val="auto"/>
                <w:sz w:val="20"/>
                <w:szCs w:val="20"/>
                <w:lang w:eastAsia="zh-CN"/>
              </w:rPr>
            </w:pPr>
          </w:p>
        </w:tc>
      </w:tr>
    </w:tbl>
    <w:p w:rsidR="008C2D85" w:rsidRPr="00DD0CEE" w:rsidRDefault="008C2D85" w:rsidP="008C2D85">
      <w:pPr>
        <w:shd w:val="clear" w:color="auto" w:fill="FFFFFF"/>
        <w:tabs>
          <w:tab w:val="center" w:pos="-2410"/>
        </w:tabs>
        <w:suppressAutoHyphens/>
        <w:spacing w:after="0" w:line="240" w:lineRule="auto"/>
        <w:ind w:firstLine="567"/>
        <w:rPr>
          <w:rFonts w:ascii="Times New Roman" w:eastAsia="Times New Roman" w:hAnsi="Times New Roman" w:cs="Times New Roman"/>
          <w:color w:val="auto"/>
          <w:sz w:val="24"/>
          <w:szCs w:val="24"/>
          <w:lang w:eastAsia="zh-CN"/>
        </w:rPr>
      </w:pPr>
    </w:p>
    <w:p w:rsidR="008C2D85" w:rsidRPr="00DD0CEE" w:rsidRDefault="008C2D85" w:rsidP="008C2D85">
      <w:pPr>
        <w:shd w:val="clear" w:color="auto" w:fill="FFFFFF"/>
        <w:tabs>
          <w:tab w:val="center" w:pos="-2410"/>
          <w:tab w:val="center" w:pos="5102"/>
        </w:tabs>
        <w:suppressAutoHyphens/>
        <w:spacing w:after="0" w:line="240" w:lineRule="auto"/>
        <w:ind w:firstLine="567"/>
        <w:rPr>
          <w:rFonts w:ascii="Times New Roman" w:eastAsia="Times New Roman" w:hAnsi="Times New Roman" w:cs="Times New Roman"/>
          <w:color w:val="auto"/>
          <w:sz w:val="20"/>
          <w:szCs w:val="20"/>
          <w:lang w:eastAsia="zh-CN"/>
        </w:rPr>
      </w:pPr>
      <w:r w:rsidRPr="00DD0CEE">
        <w:rPr>
          <w:rFonts w:ascii="Times New Roman" w:eastAsia="Times New Roman" w:hAnsi="Times New Roman" w:cs="Times New Roman"/>
          <w:color w:val="auto"/>
          <w:sz w:val="20"/>
          <w:szCs w:val="20"/>
          <w:lang w:eastAsia="zh-CN"/>
        </w:rPr>
        <w:t>Сведения о техническом плане (планах):</w:t>
      </w:r>
    </w:p>
    <w:p w:rsidR="008C2D85" w:rsidRPr="00DD0CEE" w:rsidRDefault="008C2D85" w:rsidP="008C2D85">
      <w:pPr>
        <w:suppressAutoHyphens/>
        <w:spacing w:after="0" w:line="240" w:lineRule="auto"/>
        <w:jc w:val="both"/>
        <w:rPr>
          <w:rFonts w:ascii="Times New Roman" w:eastAsia="Times New Roman" w:hAnsi="Times New Roman" w:cs="Times New Roman"/>
          <w:color w:val="auto"/>
          <w:sz w:val="24"/>
          <w:szCs w:val="24"/>
          <w:lang w:eastAsia="zh-CN"/>
        </w:rPr>
      </w:pPr>
    </w:p>
    <w:p w:rsidR="008C2D85" w:rsidRPr="00DD0CEE" w:rsidRDefault="008C2D85" w:rsidP="008C2D85">
      <w:pPr>
        <w:pBdr>
          <w:top w:val="single" w:sz="4" w:space="1" w:color="000000"/>
        </w:pBdr>
        <w:suppressAutoHyphens/>
        <w:spacing w:after="60" w:line="240" w:lineRule="auto"/>
        <w:jc w:val="center"/>
        <w:rPr>
          <w:rFonts w:ascii="Times New Roman" w:eastAsia="Times New Roman" w:hAnsi="Times New Roman" w:cs="Times New Roman"/>
          <w:color w:val="auto"/>
          <w:sz w:val="16"/>
          <w:szCs w:val="16"/>
          <w:lang w:eastAsia="zh-CN"/>
        </w:rPr>
      </w:pPr>
      <w:proofErr w:type="gramStart"/>
      <w:r w:rsidRPr="00DD0CEE">
        <w:rPr>
          <w:rFonts w:ascii="Times New Roman" w:eastAsia="Times New Roman" w:hAnsi="Times New Roman" w:cs="Times New Roman"/>
          <w:color w:val="auto"/>
          <w:sz w:val="16"/>
          <w:szCs w:val="16"/>
          <w:lang w:eastAsia="zh-CN"/>
        </w:rPr>
        <w:t>(номер и дата подготовки   технического плана; фамилия, имя, отчество (при наличии) кадастрового</w:t>
      </w:r>
      <w:proofErr w:type="gramEnd"/>
    </w:p>
    <w:p w:rsidR="008C2D85" w:rsidRPr="00DD0CEE" w:rsidRDefault="008C2D85" w:rsidP="008C2D85">
      <w:pPr>
        <w:suppressAutoHyphens/>
        <w:spacing w:after="0" w:line="240" w:lineRule="auto"/>
        <w:jc w:val="both"/>
        <w:rPr>
          <w:rFonts w:ascii="Times New Roman" w:eastAsia="Times New Roman" w:hAnsi="Times New Roman" w:cs="Times New Roman"/>
          <w:color w:val="auto"/>
          <w:sz w:val="24"/>
          <w:szCs w:val="24"/>
          <w:lang w:eastAsia="zh-CN"/>
        </w:rPr>
      </w:pPr>
    </w:p>
    <w:p w:rsidR="008C2D85" w:rsidRPr="00DD0CEE" w:rsidRDefault="008C2D85" w:rsidP="008C2D85">
      <w:pPr>
        <w:pBdr>
          <w:top w:val="single" w:sz="4" w:space="1" w:color="000000"/>
        </w:pBdr>
        <w:suppressAutoHyphens/>
        <w:spacing w:after="60" w:line="240" w:lineRule="auto"/>
        <w:jc w:val="center"/>
        <w:rPr>
          <w:rFonts w:ascii="Times New Roman" w:eastAsia="Times New Roman" w:hAnsi="Times New Roman" w:cs="Times New Roman"/>
          <w:color w:val="auto"/>
          <w:sz w:val="16"/>
          <w:szCs w:val="16"/>
          <w:lang w:eastAsia="zh-CN"/>
        </w:rPr>
      </w:pPr>
      <w:r w:rsidRPr="00DD0CEE">
        <w:rPr>
          <w:rFonts w:ascii="Times New Roman" w:eastAsia="Times New Roman" w:hAnsi="Times New Roman" w:cs="Times New Roman"/>
          <w:color w:val="auto"/>
          <w:sz w:val="16"/>
          <w:szCs w:val="16"/>
          <w:lang w:eastAsia="zh-CN"/>
        </w:rPr>
        <w:t>инженера; номер, дата и кем выдан квалификационный аттестат)</w:t>
      </w:r>
    </w:p>
    <w:p w:rsidR="008C2D85" w:rsidRPr="00DD0CEE" w:rsidRDefault="008C2D85" w:rsidP="008C2D85">
      <w:pPr>
        <w:shd w:val="clear" w:color="auto" w:fill="FFFFFF"/>
        <w:tabs>
          <w:tab w:val="center" w:pos="-2410"/>
        </w:tabs>
        <w:suppressAutoHyphens/>
        <w:spacing w:after="0" w:line="240" w:lineRule="auto"/>
        <w:ind w:firstLine="567"/>
        <w:rPr>
          <w:sz w:val="6"/>
          <w:szCs w:val="6"/>
        </w:rPr>
      </w:pPr>
    </w:p>
    <w:p w:rsidR="001B39A0" w:rsidRPr="00DD0CEE" w:rsidRDefault="001376F4">
      <w:pPr>
        <w:spacing w:after="0" w:line="240" w:lineRule="auto"/>
        <w:ind w:firstLine="284"/>
        <w:rPr>
          <w:rFonts w:ascii="Times New Roman" w:hAnsi="Times New Roman" w:cs="Times New Roman"/>
          <w:color w:val="auto"/>
          <w:sz w:val="24"/>
          <w:szCs w:val="24"/>
        </w:rPr>
      </w:pPr>
      <w:r w:rsidRPr="00DD0CEE">
        <w:rPr>
          <w:rFonts w:ascii="Times New Roman" w:hAnsi="Times New Roman" w:cs="Times New Roman"/>
          <w:color w:val="auto"/>
          <w:sz w:val="24"/>
          <w:szCs w:val="24"/>
        </w:rPr>
        <w:t>Результат предоставления муниципальной услуги прошу выдать:</w:t>
      </w:r>
    </w:p>
    <w:tbl>
      <w:tblPr>
        <w:tblW w:w="9923" w:type="dxa"/>
        <w:tblInd w:w="-175" w:type="dxa"/>
        <w:tblBorders>
          <w:bottom w:val="single" w:sz="4" w:space="0" w:color="00000A"/>
          <w:insideH w:val="single" w:sz="4" w:space="0" w:color="00000A"/>
        </w:tblBorders>
        <w:tblLook w:val="0000" w:firstRow="0" w:lastRow="0" w:firstColumn="0" w:lastColumn="0" w:noHBand="0" w:noVBand="0"/>
      </w:tblPr>
      <w:tblGrid>
        <w:gridCol w:w="222"/>
        <w:gridCol w:w="222"/>
        <w:gridCol w:w="1972"/>
        <w:gridCol w:w="4411"/>
        <w:gridCol w:w="408"/>
        <w:gridCol w:w="314"/>
        <w:gridCol w:w="1777"/>
        <w:gridCol w:w="375"/>
        <w:gridCol w:w="222"/>
      </w:tblGrid>
      <w:tr w:rsidR="007618C4" w:rsidRPr="00DD0CEE">
        <w:trPr>
          <w:cantSplit/>
        </w:trPr>
        <w:tc>
          <w:tcPr>
            <w:tcW w:w="9921" w:type="dxa"/>
            <w:gridSpan w:val="9"/>
            <w:tcBorders>
              <w:bottom w:val="single" w:sz="4" w:space="0" w:color="00000A"/>
            </w:tcBorders>
            <w:shd w:val="clear" w:color="auto" w:fill="auto"/>
          </w:tcPr>
          <w:p w:rsidR="001B39A0" w:rsidRPr="00DD0CEE" w:rsidRDefault="001B39A0">
            <w:pPr>
              <w:widowControl w:val="0"/>
              <w:spacing w:after="0" w:line="240" w:lineRule="auto"/>
              <w:jc w:val="both"/>
              <w:outlineLvl w:val="0"/>
              <w:rPr>
                <w:rFonts w:ascii="Times New Roman" w:hAnsi="Times New Roman" w:cs="Times New Roman"/>
                <w:color w:val="auto"/>
                <w:sz w:val="24"/>
                <w:szCs w:val="24"/>
              </w:rPr>
            </w:pPr>
          </w:p>
        </w:tc>
      </w:tr>
      <w:tr w:rsidR="007618C4" w:rsidRPr="00DD0CEE">
        <w:trPr>
          <w:cantSplit/>
        </w:trPr>
        <w:tc>
          <w:tcPr>
            <w:tcW w:w="175" w:type="dxa"/>
            <w:tcBorders>
              <w:top w:val="single" w:sz="4" w:space="0" w:color="00000A"/>
              <w:bottom w:val="single" w:sz="4" w:space="0" w:color="00000A"/>
            </w:tcBorders>
            <w:shd w:val="clear" w:color="auto" w:fill="auto"/>
          </w:tcPr>
          <w:p w:rsidR="001B39A0" w:rsidRPr="00DD0CEE" w:rsidRDefault="001B39A0">
            <w:pPr>
              <w:rPr>
                <w:color w:val="auto"/>
              </w:rPr>
            </w:pPr>
          </w:p>
        </w:tc>
        <w:tc>
          <w:tcPr>
            <w:tcW w:w="9746" w:type="dxa"/>
            <w:gridSpan w:val="8"/>
            <w:tcBorders>
              <w:top w:val="single" w:sz="4" w:space="0" w:color="00000A"/>
              <w:bottom w:val="single" w:sz="4" w:space="0" w:color="00000A"/>
            </w:tcBorders>
            <w:shd w:val="clear" w:color="auto" w:fill="auto"/>
          </w:tcPr>
          <w:p w:rsidR="001B39A0" w:rsidRPr="00DD0CEE" w:rsidRDefault="001376F4">
            <w:pPr>
              <w:widowControl w:val="0"/>
              <w:spacing w:after="0" w:line="240" w:lineRule="auto"/>
              <w:ind w:firstLine="720"/>
              <w:jc w:val="center"/>
              <w:outlineLvl w:val="0"/>
              <w:rPr>
                <w:rFonts w:ascii="Times New Roman" w:hAnsi="Times New Roman" w:cs="Times New Roman"/>
                <w:color w:val="auto"/>
                <w:sz w:val="18"/>
                <w:szCs w:val="18"/>
              </w:rPr>
            </w:pPr>
            <w:r w:rsidRPr="00DD0CEE">
              <w:rPr>
                <w:rFonts w:ascii="Times New Roman" w:hAnsi="Times New Roman" w:cs="Times New Roman"/>
                <w:color w:val="auto"/>
                <w:sz w:val="18"/>
                <w:szCs w:val="18"/>
              </w:rPr>
              <w:t>(выдать лично в ОМСУ, в МФЦ; отправить по почте, по электронной почте)</w:t>
            </w:r>
          </w:p>
        </w:tc>
      </w:tr>
      <w:tr w:rsidR="007618C4" w:rsidRPr="00DD0CEE">
        <w:trPr>
          <w:trHeight w:val="240"/>
        </w:trPr>
        <w:tc>
          <w:tcPr>
            <w:tcW w:w="175" w:type="dxa"/>
            <w:tcBorders>
              <w:top w:val="single" w:sz="4" w:space="0" w:color="00000A"/>
              <w:bottom w:val="single" w:sz="4" w:space="0" w:color="00000A"/>
            </w:tcBorders>
            <w:shd w:val="clear" w:color="auto" w:fill="auto"/>
          </w:tcPr>
          <w:p w:rsidR="001B39A0" w:rsidRPr="00DD0CEE" w:rsidRDefault="001B39A0">
            <w:pPr>
              <w:rPr>
                <w:color w:val="auto"/>
              </w:rPr>
            </w:pPr>
          </w:p>
        </w:tc>
        <w:tc>
          <w:tcPr>
            <w:tcW w:w="82" w:type="dxa"/>
            <w:tcBorders>
              <w:top w:val="single" w:sz="4" w:space="0" w:color="00000A"/>
              <w:bottom w:val="single" w:sz="4" w:space="0" w:color="00000A"/>
            </w:tcBorders>
            <w:shd w:val="clear" w:color="auto" w:fill="auto"/>
          </w:tcPr>
          <w:p w:rsidR="001B39A0" w:rsidRPr="00DD0CEE" w:rsidRDefault="001B39A0">
            <w:pPr>
              <w:rPr>
                <w:color w:val="auto"/>
              </w:rPr>
            </w:pPr>
          </w:p>
        </w:tc>
        <w:tc>
          <w:tcPr>
            <w:tcW w:w="2013" w:type="dxa"/>
            <w:tcBorders>
              <w:top w:val="single" w:sz="4" w:space="0" w:color="00000A"/>
              <w:bottom w:val="single" w:sz="4" w:space="0" w:color="00000A"/>
            </w:tcBorders>
            <w:shd w:val="clear" w:color="auto" w:fill="auto"/>
            <w:vAlign w:val="bottom"/>
          </w:tcPr>
          <w:p w:rsidR="001B39A0" w:rsidRPr="00DD0CEE" w:rsidRDefault="001B39A0">
            <w:pPr>
              <w:spacing w:after="0" w:line="240" w:lineRule="auto"/>
              <w:jc w:val="both"/>
              <w:rPr>
                <w:rFonts w:ascii="Times New Roman" w:hAnsi="Times New Roman" w:cs="Times New Roman"/>
                <w:color w:val="auto"/>
                <w:sz w:val="24"/>
                <w:szCs w:val="24"/>
              </w:rPr>
            </w:pPr>
          </w:p>
          <w:p w:rsidR="001B39A0" w:rsidRPr="00DD0CEE" w:rsidRDefault="001B39A0">
            <w:pPr>
              <w:spacing w:after="0" w:line="240" w:lineRule="auto"/>
              <w:jc w:val="both"/>
              <w:rPr>
                <w:rFonts w:ascii="Times New Roman" w:hAnsi="Times New Roman" w:cs="Times New Roman"/>
                <w:color w:val="auto"/>
                <w:sz w:val="24"/>
                <w:szCs w:val="24"/>
              </w:rPr>
            </w:pPr>
          </w:p>
          <w:p w:rsidR="001B39A0" w:rsidRPr="00DD0CEE" w:rsidRDefault="001376F4" w:rsidP="008951DE">
            <w:pPr>
              <w:spacing w:after="0" w:line="240" w:lineRule="auto"/>
              <w:ind w:firstLine="298"/>
              <w:jc w:val="both"/>
              <w:rPr>
                <w:rFonts w:ascii="Times New Roman" w:hAnsi="Times New Roman" w:cs="Times New Roman"/>
                <w:color w:val="auto"/>
                <w:sz w:val="24"/>
                <w:szCs w:val="24"/>
              </w:rPr>
            </w:pPr>
            <w:r w:rsidRPr="00DD0CEE">
              <w:rPr>
                <w:rFonts w:ascii="Times New Roman" w:hAnsi="Times New Roman" w:cs="Times New Roman"/>
                <w:color w:val="auto"/>
                <w:sz w:val="24"/>
                <w:szCs w:val="24"/>
              </w:rPr>
              <w:t>Застройщи</w:t>
            </w:r>
            <w:r w:rsidR="008951DE" w:rsidRPr="00DD0CEE">
              <w:rPr>
                <w:rFonts w:ascii="Times New Roman" w:hAnsi="Times New Roman" w:cs="Times New Roman"/>
                <w:color w:val="auto"/>
                <w:sz w:val="24"/>
                <w:szCs w:val="24"/>
              </w:rPr>
              <w:t>к</w:t>
            </w:r>
          </w:p>
        </w:tc>
        <w:tc>
          <w:tcPr>
            <w:tcW w:w="4679" w:type="dxa"/>
            <w:tcBorders>
              <w:top w:val="single" w:sz="4" w:space="0" w:color="00000A"/>
              <w:bottom w:val="single" w:sz="4" w:space="0" w:color="00000A"/>
            </w:tcBorders>
            <w:shd w:val="clear" w:color="auto" w:fill="auto"/>
            <w:vAlign w:val="bottom"/>
          </w:tcPr>
          <w:p w:rsidR="001B39A0" w:rsidRPr="00DD0CEE" w:rsidRDefault="001B39A0">
            <w:pPr>
              <w:spacing w:after="0" w:line="240" w:lineRule="auto"/>
              <w:rPr>
                <w:rFonts w:ascii="Times New Roman" w:hAnsi="Times New Roman" w:cs="Times New Roman"/>
                <w:color w:val="auto"/>
                <w:sz w:val="24"/>
                <w:szCs w:val="24"/>
              </w:rPr>
            </w:pPr>
          </w:p>
        </w:tc>
        <w:tc>
          <w:tcPr>
            <w:tcW w:w="708" w:type="dxa"/>
            <w:gridSpan w:val="2"/>
            <w:tcBorders>
              <w:top w:val="single" w:sz="4" w:space="0" w:color="00000A"/>
              <w:bottom w:val="single" w:sz="4" w:space="0" w:color="00000A"/>
            </w:tcBorders>
            <w:shd w:val="clear" w:color="auto" w:fill="auto"/>
            <w:vAlign w:val="bottom"/>
          </w:tcPr>
          <w:p w:rsidR="001B39A0" w:rsidRPr="00DD0CEE" w:rsidRDefault="001B39A0">
            <w:pPr>
              <w:spacing w:after="0" w:line="240" w:lineRule="auto"/>
              <w:jc w:val="both"/>
              <w:rPr>
                <w:rFonts w:ascii="Times New Roman" w:hAnsi="Times New Roman" w:cs="Times New Roman"/>
                <w:color w:val="auto"/>
                <w:sz w:val="24"/>
                <w:szCs w:val="24"/>
              </w:rPr>
            </w:pPr>
          </w:p>
        </w:tc>
        <w:tc>
          <w:tcPr>
            <w:tcW w:w="2133" w:type="dxa"/>
            <w:gridSpan w:val="2"/>
            <w:tcBorders>
              <w:top w:val="single" w:sz="4" w:space="0" w:color="00000A"/>
              <w:bottom w:val="single" w:sz="4" w:space="0" w:color="00000A"/>
            </w:tcBorders>
            <w:shd w:val="clear" w:color="auto" w:fill="auto"/>
            <w:vAlign w:val="bottom"/>
          </w:tcPr>
          <w:p w:rsidR="001B39A0" w:rsidRPr="00DD0CEE" w:rsidRDefault="001376F4">
            <w:pPr>
              <w:spacing w:after="0" w:line="240" w:lineRule="auto"/>
              <w:jc w:val="center"/>
              <w:rPr>
                <w:rFonts w:ascii="Times New Roman" w:hAnsi="Times New Roman" w:cs="Times New Roman"/>
                <w:color w:val="auto"/>
                <w:sz w:val="20"/>
                <w:szCs w:val="20"/>
              </w:rPr>
            </w:pPr>
            <w:r w:rsidRPr="00DD0CEE">
              <w:rPr>
                <w:rFonts w:ascii="Times New Roman" w:hAnsi="Times New Roman" w:cs="Times New Roman"/>
                <w:color w:val="auto"/>
                <w:sz w:val="20"/>
                <w:szCs w:val="20"/>
              </w:rPr>
              <w:t>сведения об электронной подписи</w:t>
            </w:r>
          </w:p>
        </w:tc>
        <w:tc>
          <w:tcPr>
            <w:tcW w:w="131" w:type="dxa"/>
            <w:tcBorders>
              <w:top w:val="single" w:sz="4" w:space="0" w:color="00000A"/>
              <w:bottom w:val="single" w:sz="4" w:space="0" w:color="00000A"/>
            </w:tcBorders>
            <w:shd w:val="clear" w:color="auto" w:fill="auto"/>
          </w:tcPr>
          <w:p w:rsidR="001B39A0" w:rsidRPr="00DD0CEE" w:rsidRDefault="001B39A0">
            <w:pPr>
              <w:rPr>
                <w:color w:val="auto"/>
              </w:rPr>
            </w:pPr>
          </w:p>
        </w:tc>
      </w:tr>
      <w:tr w:rsidR="007618C4" w:rsidRPr="00DD0CEE">
        <w:trPr>
          <w:trHeight w:val="233"/>
        </w:trPr>
        <w:tc>
          <w:tcPr>
            <w:tcW w:w="175" w:type="dxa"/>
            <w:tcBorders>
              <w:top w:val="single" w:sz="4" w:space="0" w:color="00000A"/>
              <w:bottom w:val="single" w:sz="4" w:space="0" w:color="00000A"/>
            </w:tcBorders>
            <w:shd w:val="clear" w:color="auto" w:fill="auto"/>
          </w:tcPr>
          <w:p w:rsidR="001B39A0" w:rsidRPr="00DD0CEE" w:rsidRDefault="001B39A0">
            <w:pPr>
              <w:rPr>
                <w:color w:val="auto"/>
              </w:rPr>
            </w:pPr>
          </w:p>
        </w:tc>
        <w:tc>
          <w:tcPr>
            <w:tcW w:w="82" w:type="dxa"/>
            <w:tcBorders>
              <w:top w:val="single" w:sz="4" w:space="0" w:color="00000A"/>
              <w:bottom w:val="single" w:sz="4" w:space="0" w:color="00000A"/>
            </w:tcBorders>
            <w:shd w:val="clear" w:color="auto" w:fill="auto"/>
          </w:tcPr>
          <w:p w:rsidR="001B39A0" w:rsidRPr="00DD0CEE" w:rsidRDefault="001B39A0">
            <w:pPr>
              <w:rPr>
                <w:color w:val="auto"/>
              </w:rPr>
            </w:pPr>
          </w:p>
        </w:tc>
        <w:tc>
          <w:tcPr>
            <w:tcW w:w="2013" w:type="dxa"/>
            <w:tcBorders>
              <w:top w:val="single" w:sz="4" w:space="0" w:color="00000A"/>
              <w:bottom w:val="single" w:sz="4" w:space="0" w:color="00000A"/>
            </w:tcBorders>
            <w:shd w:val="clear" w:color="auto" w:fill="auto"/>
            <w:vAlign w:val="bottom"/>
          </w:tcPr>
          <w:p w:rsidR="001B39A0" w:rsidRPr="00DD0CEE" w:rsidRDefault="001B39A0">
            <w:pPr>
              <w:spacing w:after="0" w:line="240" w:lineRule="auto"/>
              <w:jc w:val="both"/>
              <w:rPr>
                <w:rFonts w:ascii="Times New Roman" w:hAnsi="Times New Roman" w:cs="Times New Roman"/>
                <w:color w:val="auto"/>
                <w:sz w:val="24"/>
                <w:szCs w:val="24"/>
              </w:rPr>
            </w:pPr>
          </w:p>
        </w:tc>
        <w:tc>
          <w:tcPr>
            <w:tcW w:w="4679" w:type="dxa"/>
            <w:tcBorders>
              <w:top w:val="single" w:sz="4" w:space="0" w:color="00000A"/>
              <w:bottom w:val="single" w:sz="4" w:space="0" w:color="00000A"/>
            </w:tcBorders>
            <w:shd w:val="clear" w:color="auto" w:fill="auto"/>
          </w:tcPr>
          <w:p w:rsidR="001B39A0" w:rsidRPr="00DD0CEE" w:rsidRDefault="001376F4">
            <w:pPr>
              <w:spacing w:after="0" w:line="240" w:lineRule="auto"/>
              <w:jc w:val="center"/>
              <w:rPr>
                <w:rFonts w:ascii="Times New Roman" w:hAnsi="Times New Roman" w:cs="Times New Roman"/>
                <w:color w:val="auto"/>
                <w:sz w:val="18"/>
                <w:szCs w:val="18"/>
              </w:rPr>
            </w:pPr>
            <w:r w:rsidRPr="00DD0CEE">
              <w:rPr>
                <w:rFonts w:ascii="Times New Roman" w:hAnsi="Times New Roman" w:cs="Times New Roman"/>
                <w:color w:val="auto"/>
                <w:sz w:val="18"/>
                <w:szCs w:val="18"/>
              </w:rPr>
              <w:t xml:space="preserve">(фамилия, имя, отчество (для граждан), ДД ММ ГГГГ; </w:t>
            </w:r>
          </w:p>
        </w:tc>
        <w:tc>
          <w:tcPr>
            <w:tcW w:w="708" w:type="dxa"/>
            <w:gridSpan w:val="2"/>
            <w:tcBorders>
              <w:top w:val="single" w:sz="4" w:space="0" w:color="00000A"/>
              <w:bottom w:val="single" w:sz="4" w:space="0" w:color="00000A"/>
            </w:tcBorders>
            <w:shd w:val="clear" w:color="auto" w:fill="auto"/>
            <w:vAlign w:val="bottom"/>
          </w:tcPr>
          <w:p w:rsidR="001B39A0" w:rsidRPr="00DD0CEE" w:rsidRDefault="001B39A0">
            <w:pPr>
              <w:spacing w:after="0" w:line="240" w:lineRule="auto"/>
              <w:jc w:val="both"/>
              <w:rPr>
                <w:rFonts w:ascii="Times New Roman" w:hAnsi="Times New Roman" w:cs="Times New Roman"/>
                <w:color w:val="auto"/>
                <w:sz w:val="24"/>
                <w:szCs w:val="24"/>
              </w:rPr>
            </w:pPr>
          </w:p>
        </w:tc>
        <w:tc>
          <w:tcPr>
            <w:tcW w:w="2133" w:type="dxa"/>
            <w:gridSpan w:val="2"/>
            <w:tcBorders>
              <w:top w:val="single" w:sz="4" w:space="0" w:color="00000A"/>
              <w:bottom w:val="single" w:sz="4" w:space="0" w:color="00000A"/>
            </w:tcBorders>
            <w:shd w:val="clear" w:color="auto" w:fill="auto"/>
          </w:tcPr>
          <w:p w:rsidR="001B39A0" w:rsidRPr="00DD0CEE" w:rsidRDefault="001376F4">
            <w:pPr>
              <w:spacing w:after="0" w:line="240" w:lineRule="auto"/>
              <w:jc w:val="center"/>
              <w:rPr>
                <w:rFonts w:ascii="Times New Roman" w:hAnsi="Times New Roman" w:cs="Times New Roman"/>
                <w:color w:val="auto"/>
                <w:sz w:val="18"/>
                <w:szCs w:val="18"/>
              </w:rPr>
            </w:pPr>
            <w:r w:rsidRPr="00DD0CEE">
              <w:rPr>
                <w:rFonts w:ascii="Times New Roman" w:hAnsi="Times New Roman" w:cs="Times New Roman"/>
                <w:color w:val="auto"/>
                <w:sz w:val="18"/>
                <w:szCs w:val="18"/>
              </w:rPr>
              <w:t>(подпись)</w:t>
            </w:r>
          </w:p>
        </w:tc>
        <w:tc>
          <w:tcPr>
            <w:tcW w:w="131" w:type="dxa"/>
            <w:tcBorders>
              <w:top w:val="single" w:sz="4" w:space="0" w:color="00000A"/>
              <w:bottom w:val="single" w:sz="4" w:space="0" w:color="00000A"/>
            </w:tcBorders>
            <w:shd w:val="clear" w:color="auto" w:fill="auto"/>
          </w:tcPr>
          <w:p w:rsidR="001B39A0" w:rsidRPr="00DD0CEE" w:rsidRDefault="001B39A0">
            <w:pPr>
              <w:rPr>
                <w:color w:val="auto"/>
              </w:rPr>
            </w:pPr>
          </w:p>
        </w:tc>
      </w:tr>
      <w:tr w:rsidR="007618C4" w:rsidRPr="00DD0CEE">
        <w:trPr>
          <w:cantSplit/>
          <w:trHeight w:val="233"/>
        </w:trPr>
        <w:tc>
          <w:tcPr>
            <w:tcW w:w="175" w:type="dxa"/>
            <w:tcBorders>
              <w:top w:val="single" w:sz="4" w:space="0" w:color="00000A"/>
              <w:bottom w:val="single" w:sz="4" w:space="0" w:color="00000A"/>
            </w:tcBorders>
            <w:shd w:val="clear" w:color="auto" w:fill="auto"/>
          </w:tcPr>
          <w:p w:rsidR="001B39A0" w:rsidRPr="00DD0CEE" w:rsidRDefault="001B39A0">
            <w:pPr>
              <w:rPr>
                <w:color w:val="auto"/>
              </w:rPr>
            </w:pPr>
          </w:p>
        </w:tc>
        <w:tc>
          <w:tcPr>
            <w:tcW w:w="82" w:type="dxa"/>
            <w:tcBorders>
              <w:top w:val="single" w:sz="4" w:space="0" w:color="00000A"/>
              <w:bottom w:val="single" w:sz="4" w:space="0" w:color="00000A"/>
            </w:tcBorders>
            <w:shd w:val="clear" w:color="auto" w:fill="auto"/>
          </w:tcPr>
          <w:p w:rsidR="001B39A0" w:rsidRPr="00DD0CEE" w:rsidRDefault="001B39A0">
            <w:pPr>
              <w:rPr>
                <w:color w:val="auto"/>
              </w:rPr>
            </w:pPr>
          </w:p>
        </w:tc>
        <w:tc>
          <w:tcPr>
            <w:tcW w:w="9532" w:type="dxa"/>
            <w:gridSpan w:val="6"/>
            <w:tcBorders>
              <w:top w:val="single" w:sz="4" w:space="0" w:color="00000A"/>
              <w:bottom w:val="single" w:sz="4" w:space="0" w:color="00000A"/>
            </w:tcBorders>
            <w:shd w:val="clear" w:color="auto" w:fill="auto"/>
            <w:vAlign w:val="bottom"/>
          </w:tcPr>
          <w:p w:rsidR="001B39A0" w:rsidRPr="00DD0CEE" w:rsidRDefault="001B39A0">
            <w:pPr>
              <w:spacing w:after="0" w:line="240" w:lineRule="auto"/>
              <w:rPr>
                <w:rFonts w:ascii="Times New Roman" w:hAnsi="Times New Roman" w:cs="Times New Roman"/>
                <w:color w:val="auto"/>
                <w:sz w:val="24"/>
                <w:szCs w:val="24"/>
              </w:rPr>
            </w:pPr>
          </w:p>
        </w:tc>
        <w:tc>
          <w:tcPr>
            <w:tcW w:w="132" w:type="dxa"/>
            <w:tcBorders>
              <w:top w:val="single" w:sz="4" w:space="0" w:color="00000A"/>
              <w:bottom w:val="single" w:sz="4" w:space="0" w:color="00000A"/>
            </w:tcBorders>
            <w:shd w:val="clear" w:color="auto" w:fill="auto"/>
          </w:tcPr>
          <w:p w:rsidR="001B39A0" w:rsidRPr="00DD0CEE" w:rsidRDefault="001B39A0">
            <w:pPr>
              <w:rPr>
                <w:color w:val="auto"/>
              </w:rPr>
            </w:pPr>
          </w:p>
        </w:tc>
      </w:tr>
      <w:tr w:rsidR="007618C4" w:rsidRPr="00DD0CEE">
        <w:trPr>
          <w:cantSplit/>
          <w:trHeight w:val="233"/>
        </w:trPr>
        <w:tc>
          <w:tcPr>
            <w:tcW w:w="175" w:type="dxa"/>
            <w:tcBorders>
              <w:top w:val="single" w:sz="4" w:space="0" w:color="00000A"/>
              <w:bottom w:val="single" w:sz="4" w:space="0" w:color="00000A"/>
            </w:tcBorders>
            <w:shd w:val="clear" w:color="auto" w:fill="auto"/>
          </w:tcPr>
          <w:p w:rsidR="001B39A0" w:rsidRPr="00DD0CEE" w:rsidRDefault="001B39A0">
            <w:pPr>
              <w:rPr>
                <w:color w:val="auto"/>
              </w:rPr>
            </w:pPr>
          </w:p>
        </w:tc>
        <w:tc>
          <w:tcPr>
            <w:tcW w:w="82" w:type="dxa"/>
            <w:tcBorders>
              <w:top w:val="single" w:sz="4" w:space="0" w:color="00000A"/>
              <w:bottom w:val="single" w:sz="4" w:space="0" w:color="00000A"/>
            </w:tcBorders>
            <w:shd w:val="clear" w:color="auto" w:fill="auto"/>
          </w:tcPr>
          <w:p w:rsidR="001B39A0" w:rsidRPr="00DD0CEE" w:rsidRDefault="001B39A0">
            <w:pPr>
              <w:rPr>
                <w:color w:val="auto"/>
              </w:rPr>
            </w:pPr>
          </w:p>
        </w:tc>
        <w:tc>
          <w:tcPr>
            <w:tcW w:w="9532" w:type="dxa"/>
            <w:gridSpan w:val="6"/>
            <w:tcBorders>
              <w:top w:val="single" w:sz="4" w:space="0" w:color="00000A"/>
              <w:bottom w:val="single" w:sz="4" w:space="0" w:color="00000A"/>
            </w:tcBorders>
            <w:shd w:val="clear" w:color="auto" w:fill="auto"/>
            <w:vAlign w:val="bottom"/>
          </w:tcPr>
          <w:p w:rsidR="001B39A0" w:rsidRPr="00DD0CEE" w:rsidRDefault="001376F4">
            <w:pPr>
              <w:spacing w:after="0" w:line="240" w:lineRule="auto"/>
              <w:jc w:val="center"/>
              <w:rPr>
                <w:rFonts w:ascii="Times New Roman" w:hAnsi="Times New Roman" w:cs="Times New Roman"/>
                <w:color w:val="auto"/>
                <w:sz w:val="18"/>
                <w:szCs w:val="18"/>
              </w:rPr>
            </w:pPr>
            <w:r w:rsidRPr="00DD0CEE">
              <w:rPr>
                <w:rFonts w:ascii="Times New Roman" w:hAnsi="Times New Roman" w:cs="Times New Roman"/>
                <w:color w:val="auto"/>
                <w:sz w:val="18"/>
                <w:szCs w:val="18"/>
              </w:rPr>
              <w:t>наименование, фамилия, имя, отчество, должность руководителя, печать (для юридических лиц)</w:t>
            </w:r>
          </w:p>
        </w:tc>
        <w:tc>
          <w:tcPr>
            <w:tcW w:w="132" w:type="dxa"/>
            <w:tcBorders>
              <w:top w:val="single" w:sz="4" w:space="0" w:color="00000A"/>
              <w:bottom w:val="single" w:sz="4" w:space="0" w:color="00000A"/>
            </w:tcBorders>
            <w:shd w:val="clear" w:color="auto" w:fill="auto"/>
          </w:tcPr>
          <w:p w:rsidR="001B39A0" w:rsidRPr="00DD0CEE" w:rsidRDefault="001B39A0">
            <w:pPr>
              <w:rPr>
                <w:color w:val="auto"/>
              </w:rPr>
            </w:pPr>
          </w:p>
        </w:tc>
      </w:tr>
      <w:tr w:rsidR="007618C4" w:rsidRPr="00DD0CEE">
        <w:trPr>
          <w:cantSplit/>
          <w:trHeight w:val="240"/>
        </w:trPr>
        <w:tc>
          <w:tcPr>
            <w:tcW w:w="175" w:type="dxa"/>
            <w:tcBorders>
              <w:top w:val="single" w:sz="4" w:space="0" w:color="00000A"/>
              <w:bottom w:val="single" w:sz="4" w:space="0" w:color="00000A"/>
            </w:tcBorders>
            <w:shd w:val="clear" w:color="auto" w:fill="auto"/>
          </w:tcPr>
          <w:p w:rsidR="001B39A0" w:rsidRPr="00DD0CEE" w:rsidRDefault="001B39A0">
            <w:pPr>
              <w:rPr>
                <w:color w:val="auto"/>
              </w:rPr>
            </w:pPr>
          </w:p>
        </w:tc>
        <w:tc>
          <w:tcPr>
            <w:tcW w:w="82" w:type="dxa"/>
            <w:tcBorders>
              <w:top w:val="single" w:sz="4" w:space="0" w:color="00000A"/>
              <w:bottom w:val="single" w:sz="4" w:space="0" w:color="00000A"/>
            </w:tcBorders>
            <w:shd w:val="clear" w:color="auto" w:fill="auto"/>
          </w:tcPr>
          <w:p w:rsidR="001B39A0" w:rsidRPr="00DD0CEE" w:rsidRDefault="001B39A0">
            <w:pPr>
              <w:rPr>
                <w:color w:val="auto"/>
              </w:rPr>
            </w:pPr>
          </w:p>
        </w:tc>
        <w:tc>
          <w:tcPr>
            <w:tcW w:w="6692" w:type="dxa"/>
            <w:gridSpan w:val="2"/>
            <w:tcBorders>
              <w:top w:val="single" w:sz="4" w:space="0" w:color="00000A"/>
              <w:bottom w:val="single" w:sz="4" w:space="0" w:color="00000A"/>
            </w:tcBorders>
            <w:shd w:val="clear" w:color="auto" w:fill="auto"/>
            <w:vAlign w:val="bottom"/>
          </w:tcPr>
          <w:p w:rsidR="001B39A0" w:rsidRPr="00DD0CEE" w:rsidRDefault="001376F4">
            <w:pPr>
              <w:spacing w:after="0" w:line="240" w:lineRule="auto"/>
              <w:jc w:val="right"/>
              <w:rPr>
                <w:rFonts w:ascii="Times New Roman" w:hAnsi="Times New Roman" w:cs="Times New Roman"/>
                <w:color w:val="auto"/>
                <w:sz w:val="24"/>
                <w:szCs w:val="24"/>
              </w:rPr>
            </w:pPr>
            <w:r w:rsidRPr="00DD0CEE">
              <w:rPr>
                <w:rFonts w:ascii="Times New Roman" w:hAnsi="Times New Roman" w:cs="Times New Roman"/>
                <w:color w:val="auto"/>
                <w:sz w:val="24"/>
                <w:szCs w:val="24"/>
              </w:rPr>
              <w:t>"</w:t>
            </w:r>
          </w:p>
        </w:tc>
        <w:tc>
          <w:tcPr>
            <w:tcW w:w="423" w:type="dxa"/>
            <w:tcBorders>
              <w:top w:val="single" w:sz="4" w:space="0" w:color="00000A"/>
              <w:bottom w:val="single" w:sz="4" w:space="0" w:color="00000A"/>
            </w:tcBorders>
            <w:shd w:val="clear" w:color="auto" w:fill="auto"/>
            <w:vAlign w:val="bottom"/>
          </w:tcPr>
          <w:p w:rsidR="001B39A0" w:rsidRPr="00DD0CEE" w:rsidRDefault="001B39A0">
            <w:pPr>
              <w:spacing w:after="0" w:line="240" w:lineRule="auto"/>
              <w:jc w:val="center"/>
              <w:rPr>
                <w:rFonts w:ascii="Times New Roman" w:hAnsi="Times New Roman" w:cs="Times New Roman"/>
                <w:color w:val="auto"/>
                <w:sz w:val="24"/>
                <w:szCs w:val="24"/>
              </w:rPr>
            </w:pPr>
          </w:p>
        </w:tc>
        <w:tc>
          <w:tcPr>
            <w:tcW w:w="283" w:type="dxa"/>
            <w:tcBorders>
              <w:top w:val="single" w:sz="4" w:space="0" w:color="00000A"/>
              <w:bottom w:val="single" w:sz="4" w:space="0" w:color="00000A"/>
            </w:tcBorders>
            <w:shd w:val="clear" w:color="auto" w:fill="auto"/>
            <w:vAlign w:val="bottom"/>
          </w:tcPr>
          <w:p w:rsidR="001B39A0" w:rsidRPr="00DD0CEE" w:rsidRDefault="001376F4">
            <w:pPr>
              <w:spacing w:after="0" w:line="240" w:lineRule="auto"/>
              <w:rPr>
                <w:rFonts w:ascii="Times New Roman" w:hAnsi="Times New Roman" w:cs="Times New Roman"/>
                <w:color w:val="auto"/>
                <w:sz w:val="24"/>
                <w:szCs w:val="24"/>
              </w:rPr>
            </w:pPr>
            <w:r w:rsidRPr="00DD0CEE">
              <w:rPr>
                <w:rFonts w:ascii="Times New Roman" w:hAnsi="Times New Roman" w:cs="Times New Roman"/>
                <w:color w:val="auto"/>
                <w:sz w:val="24"/>
                <w:szCs w:val="24"/>
              </w:rPr>
              <w:t>"</w:t>
            </w:r>
          </w:p>
        </w:tc>
        <w:tc>
          <w:tcPr>
            <w:tcW w:w="1844" w:type="dxa"/>
            <w:tcBorders>
              <w:top w:val="single" w:sz="4" w:space="0" w:color="00000A"/>
              <w:bottom w:val="single" w:sz="4" w:space="0" w:color="00000A"/>
            </w:tcBorders>
            <w:shd w:val="clear" w:color="auto" w:fill="auto"/>
            <w:vAlign w:val="bottom"/>
          </w:tcPr>
          <w:p w:rsidR="001B39A0" w:rsidRPr="00DD0CEE" w:rsidRDefault="001B39A0">
            <w:pPr>
              <w:spacing w:after="0" w:line="240" w:lineRule="auto"/>
              <w:jc w:val="center"/>
              <w:rPr>
                <w:rFonts w:ascii="Times New Roman" w:hAnsi="Times New Roman" w:cs="Times New Roman"/>
                <w:color w:val="auto"/>
                <w:sz w:val="24"/>
                <w:szCs w:val="24"/>
              </w:rPr>
            </w:pPr>
          </w:p>
        </w:tc>
        <w:tc>
          <w:tcPr>
            <w:tcW w:w="288" w:type="dxa"/>
            <w:tcBorders>
              <w:top w:val="single" w:sz="4" w:space="0" w:color="00000A"/>
              <w:bottom w:val="single" w:sz="4" w:space="0" w:color="00000A"/>
            </w:tcBorders>
            <w:shd w:val="clear" w:color="auto" w:fill="auto"/>
            <w:vAlign w:val="bottom"/>
          </w:tcPr>
          <w:p w:rsidR="001B39A0" w:rsidRPr="00DD0CEE" w:rsidRDefault="001376F4">
            <w:pPr>
              <w:spacing w:after="0" w:line="240" w:lineRule="auto"/>
              <w:rPr>
                <w:rFonts w:ascii="Times New Roman" w:hAnsi="Times New Roman" w:cs="Times New Roman"/>
                <w:color w:val="auto"/>
                <w:sz w:val="24"/>
                <w:szCs w:val="24"/>
              </w:rPr>
            </w:pPr>
            <w:proofErr w:type="gramStart"/>
            <w:r w:rsidRPr="00DD0CEE">
              <w:rPr>
                <w:rFonts w:ascii="Times New Roman" w:hAnsi="Times New Roman" w:cs="Times New Roman"/>
                <w:color w:val="auto"/>
                <w:sz w:val="24"/>
                <w:szCs w:val="24"/>
              </w:rPr>
              <w:t>г</w:t>
            </w:r>
            <w:proofErr w:type="gramEnd"/>
            <w:r w:rsidRPr="00DD0CEE">
              <w:rPr>
                <w:rFonts w:ascii="Times New Roman" w:hAnsi="Times New Roman" w:cs="Times New Roman"/>
                <w:color w:val="auto"/>
                <w:sz w:val="24"/>
                <w:szCs w:val="24"/>
              </w:rPr>
              <w:t>.</w:t>
            </w:r>
          </w:p>
        </w:tc>
        <w:tc>
          <w:tcPr>
            <w:tcW w:w="134" w:type="dxa"/>
            <w:tcBorders>
              <w:top w:val="single" w:sz="4" w:space="0" w:color="00000A"/>
              <w:bottom w:val="single" w:sz="4" w:space="0" w:color="00000A"/>
            </w:tcBorders>
            <w:shd w:val="clear" w:color="auto" w:fill="auto"/>
          </w:tcPr>
          <w:p w:rsidR="001B39A0" w:rsidRPr="00DD0CEE" w:rsidRDefault="001B39A0">
            <w:pPr>
              <w:rPr>
                <w:color w:val="auto"/>
              </w:rPr>
            </w:pPr>
          </w:p>
        </w:tc>
      </w:tr>
      <w:tr w:rsidR="007618C4" w:rsidRPr="00DD0CEE">
        <w:trPr>
          <w:cantSplit/>
          <w:trHeight w:val="240"/>
        </w:trPr>
        <w:tc>
          <w:tcPr>
            <w:tcW w:w="175" w:type="dxa"/>
            <w:tcBorders>
              <w:top w:val="single" w:sz="4" w:space="0" w:color="00000A"/>
              <w:bottom w:val="single" w:sz="4" w:space="0" w:color="00000A"/>
            </w:tcBorders>
            <w:shd w:val="clear" w:color="auto" w:fill="auto"/>
          </w:tcPr>
          <w:p w:rsidR="001B39A0" w:rsidRPr="00DD0CEE" w:rsidRDefault="001B39A0">
            <w:pPr>
              <w:rPr>
                <w:color w:val="auto"/>
              </w:rPr>
            </w:pPr>
          </w:p>
        </w:tc>
        <w:tc>
          <w:tcPr>
            <w:tcW w:w="82" w:type="dxa"/>
            <w:tcBorders>
              <w:top w:val="single" w:sz="4" w:space="0" w:color="00000A"/>
              <w:bottom w:val="single" w:sz="4" w:space="0" w:color="00000A"/>
            </w:tcBorders>
            <w:shd w:val="clear" w:color="auto" w:fill="auto"/>
          </w:tcPr>
          <w:p w:rsidR="001B39A0" w:rsidRPr="00DD0CEE" w:rsidRDefault="001B39A0">
            <w:pPr>
              <w:rPr>
                <w:color w:val="auto"/>
              </w:rPr>
            </w:pPr>
          </w:p>
        </w:tc>
        <w:tc>
          <w:tcPr>
            <w:tcW w:w="9532" w:type="dxa"/>
            <w:gridSpan w:val="6"/>
            <w:tcBorders>
              <w:top w:val="single" w:sz="4" w:space="0" w:color="00000A"/>
              <w:bottom w:val="single" w:sz="4" w:space="0" w:color="00000A"/>
            </w:tcBorders>
            <w:shd w:val="clear" w:color="auto" w:fill="auto"/>
            <w:vAlign w:val="bottom"/>
          </w:tcPr>
          <w:p w:rsidR="001B39A0" w:rsidRPr="00DD0CEE" w:rsidRDefault="001B39A0">
            <w:pPr>
              <w:spacing w:after="0" w:line="240" w:lineRule="auto"/>
              <w:rPr>
                <w:rFonts w:ascii="Times New Roman" w:hAnsi="Times New Roman" w:cs="Times New Roman"/>
                <w:color w:val="auto"/>
                <w:sz w:val="24"/>
                <w:szCs w:val="24"/>
              </w:rPr>
            </w:pPr>
          </w:p>
        </w:tc>
        <w:tc>
          <w:tcPr>
            <w:tcW w:w="132" w:type="dxa"/>
            <w:tcBorders>
              <w:top w:val="single" w:sz="4" w:space="0" w:color="00000A"/>
              <w:bottom w:val="single" w:sz="4" w:space="0" w:color="00000A"/>
            </w:tcBorders>
            <w:shd w:val="clear" w:color="auto" w:fill="auto"/>
          </w:tcPr>
          <w:p w:rsidR="001B39A0" w:rsidRPr="00DD0CEE" w:rsidRDefault="001B39A0">
            <w:pPr>
              <w:rPr>
                <w:color w:val="auto"/>
              </w:rPr>
            </w:pPr>
          </w:p>
        </w:tc>
      </w:tr>
    </w:tbl>
    <w:p w:rsidR="001B39A0" w:rsidRPr="00DD0CEE" w:rsidRDefault="001B39A0">
      <w:pPr>
        <w:spacing w:after="0" w:line="240" w:lineRule="auto"/>
        <w:jc w:val="center"/>
        <w:rPr>
          <w:rFonts w:ascii="Times New Roman" w:hAnsi="Times New Roman" w:cs="Times New Roman"/>
          <w:b/>
          <w:bCs/>
          <w:sz w:val="20"/>
          <w:szCs w:val="20"/>
        </w:rPr>
      </w:pPr>
    </w:p>
    <w:p w:rsidR="006F0FFE" w:rsidRPr="00DD0CEE" w:rsidRDefault="006F0FFE">
      <w:pPr>
        <w:spacing w:after="0" w:line="240" w:lineRule="auto"/>
        <w:jc w:val="center"/>
        <w:rPr>
          <w:rFonts w:ascii="Times New Roman" w:hAnsi="Times New Roman" w:cs="Times New Roman"/>
          <w:b/>
          <w:bCs/>
          <w:sz w:val="20"/>
          <w:szCs w:val="20"/>
        </w:rPr>
      </w:pPr>
    </w:p>
    <w:tbl>
      <w:tblPr>
        <w:tblW w:w="10871" w:type="dxa"/>
        <w:tblCellSpacing w:w="0" w:type="dxa"/>
        <w:tblCellMar>
          <w:top w:w="60" w:type="dxa"/>
          <w:left w:w="60" w:type="dxa"/>
          <w:bottom w:w="60" w:type="dxa"/>
          <w:right w:w="60" w:type="dxa"/>
        </w:tblCellMar>
        <w:tblLook w:val="04A0" w:firstRow="1" w:lastRow="0" w:firstColumn="1" w:lastColumn="0" w:noHBand="0" w:noVBand="1"/>
      </w:tblPr>
      <w:tblGrid>
        <w:gridCol w:w="5872"/>
        <w:gridCol w:w="1002"/>
        <w:gridCol w:w="3466"/>
        <w:gridCol w:w="236"/>
        <w:gridCol w:w="295"/>
      </w:tblGrid>
      <w:tr w:rsidR="00536B7E" w:rsidRPr="00DD0CEE" w:rsidTr="00DB239F">
        <w:trPr>
          <w:gridAfter w:val="2"/>
          <w:wAfter w:w="531" w:type="dxa"/>
          <w:tblCellSpacing w:w="0" w:type="dxa"/>
        </w:trPr>
        <w:tc>
          <w:tcPr>
            <w:tcW w:w="10340" w:type="dxa"/>
            <w:gridSpan w:val="3"/>
            <w:hideMark/>
          </w:tcPr>
          <w:p w:rsidR="00536B7E" w:rsidRPr="00DD0CEE" w:rsidRDefault="00536B7E" w:rsidP="00DB239F">
            <w:pPr>
              <w:pStyle w:val="afa"/>
              <w:ind w:right="297"/>
              <w:rPr>
                <w:sz w:val="24"/>
                <w:szCs w:val="24"/>
              </w:rPr>
            </w:pPr>
            <w:r w:rsidRPr="00DD0CEE">
              <w:rPr>
                <w:sz w:val="24"/>
                <w:szCs w:val="24"/>
              </w:rPr>
              <w:t>Выражаю согласие на осуществление государственной регистрации права собственности на построенный, реконструируемый объект и (или) на все расположенные в таком объекте помещения, машино-места.*</w:t>
            </w:r>
          </w:p>
        </w:tc>
      </w:tr>
      <w:tr w:rsidR="00536B7E" w:rsidRPr="00DD0CEE" w:rsidTr="00536B7E">
        <w:trPr>
          <w:tblCellSpacing w:w="0" w:type="dxa"/>
        </w:trPr>
        <w:tc>
          <w:tcPr>
            <w:tcW w:w="10871" w:type="dxa"/>
            <w:gridSpan w:val="5"/>
            <w:hideMark/>
          </w:tcPr>
          <w:p w:rsidR="00536B7E" w:rsidRPr="00DD0CEE" w:rsidRDefault="00536B7E" w:rsidP="00DB239F">
            <w:pPr>
              <w:pStyle w:val="afa"/>
              <w:rPr>
                <w:sz w:val="20"/>
                <w:szCs w:val="20"/>
              </w:rPr>
            </w:pPr>
            <w:r w:rsidRPr="00DD0CEE">
              <w:rPr>
                <w:sz w:val="20"/>
                <w:szCs w:val="20"/>
              </w:rPr>
              <w:t xml:space="preserve">           _________________________                                ___________________</w:t>
            </w:r>
          </w:p>
          <w:p w:rsidR="00536B7E" w:rsidRPr="00DD0CEE" w:rsidRDefault="00536B7E" w:rsidP="00DB239F">
            <w:pPr>
              <w:pStyle w:val="afa"/>
              <w:rPr>
                <w:sz w:val="20"/>
                <w:szCs w:val="20"/>
              </w:rPr>
            </w:pPr>
            <w:r w:rsidRPr="00DD0CEE">
              <w:rPr>
                <w:sz w:val="20"/>
                <w:szCs w:val="20"/>
              </w:rPr>
              <w:t xml:space="preserve">                        (застройщик)                                                       (подпись)</w:t>
            </w:r>
          </w:p>
        </w:tc>
      </w:tr>
      <w:tr w:rsidR="00536B7E" w:rsidRPr="00DD0CEE" w:rsidTr="00DB239F">
        <w:trPr>
          <w:gridAfter w:val="2"/>
          <w:wAfter w:w="531" w:type="dxa"/>
          <w:tblCellSpacing w:w="0" w:type="dxa"/>
        </w:trPr>
        <w:tc>
          <w:tcPr>
            <w:tcW w:w="10340" w:type="dxa"/>
            <w:gridSpan w:val="3"/>
            <w:hideMark/>
          </w:tcPr>
          <w:p w:rsidR="00536B7E" w:rsidRPr="00DD0CEE" w:rsidRDefault="00536B7E" w:rsidP="00DB239F">
            <w:pPr>
              <w:pStyle w:val="afa"/>
              <w:ind w:right="297"/>
              <w:rPr>
                <w:sz w:val="24"/>
                <w:szCs w:val="24"/>
              </w:rPr>
            </w:pPr>
            <w:r w:rsidRPr="00DD0CEE">
              <w:rPr>
                <w:sz w:val="24"/>
                <w:szCs w:val="24"/>
              </w:rPr>
              <w:t xml:space="preserve">Выражаю согласие на осуществление государственной регистрации права собственности на построенный, реконструируемый объект и (или) на все расположенные в таком объекте помещения, </w:t>
            </w:r>
            <w:proofErr w:type="spellStart"/>
            <w:r w:rsidRPr="00DD0CEE">
              <w:rPr>
                <w:sz w:val="24"/>
                <w:szCs w:val="24"/>
              </w:rPr>
              <w:t>машино</w:t>
            </w:r>
            <w:proofErr w:type="spellEnd"/>
            <w:r w:rsidRPr="00DD0CEE">
              <w:rPr>
                <w:sz w:val="24"/>
                <w:szCs w:val="24"/>
              </w:rPr>
              <w:t>-места, а также прилагаю согласие лица (лиц), средства которых привлекались для строительства (реконструкции) вышеуказанного объекта:**</w:t>
            </w:r>
          </w:p>
        </w:tc>
      </w:tr>
      <w:tr w:rsidR="00536B7E" w:rsidRPr="00DD0CEE" w:rsidTr="00DB239F">
        <w:trPr>
          <w:gridAfter w:val="1"/>
          <w:wAfter w:w="295" w:type="dxa"/>
          <w:tblCellSpacing w:w="0" w:type="dxa"/>
        </w:trPr>
        <w:tc>
          <w:tcPr>
            <w:tcW w:w="6874" w:type="dxa"/>
            <w:gridSpan w:val="2"/>
            <w:hideMark/>
          </w:tcPr>
          <w:p w:rsidR="00536B7E" w:rsidRPr="00DD0CEE" w:rsidRDefault="00536B7E" w:rsidP="00DB239F">
            <w:pPr>
              <w:pStyle w:val="afa"/>
              <w:rPr>
                <w:sz w:val="24"/>
                <w:szCs w:val="24"/>
              </w:rPr>
            </w:pPr>
          </w:p>
        </w:tc>
        <w:tc>
          <w:tcPr>
            <w:tcW w:w="3702" w:type="dxa"/>
            <w:gridSpan w:val="2"/>
            <w:hideMark/>
          </w:tcPr>
          <w:p w:rsidR="00536B7E" w:rsidRPr="00DD0CEE" w:rsidRDefault="00536B7E" w:rsidP="00DB239F">
            <w:pPr>
              <w:pStyle w:val="afa"/>
              <w:rPr>
                <w:sz w:val="24"/>
                <w:szCs w:val="24"/>
              </w:rPr>
            </w:pPr>
          </w:p>
        </w:tc>
      </w:tr>
      <w:tr w:rsidR="00F978ED" w:rsidRPr="00DD0CEE" w:rsidTr="00536B7E">
        <w:trPr>
          <w:gridAfter w:val="1"/>
          <w:wAfter w:w="295" w:type="dxa"/>
          <w:tblCellSpacing w:w="0" w:type="dxa"/>
        </w:trPr>
        <w:tc>
          <w:tcPr>
            <w:tcW w:w="5872" w:type="dxa"/>
            <w:hideMark/>
          </w:tcPr>
          <w:p w:rsidR="00F978ED" w:rsidRPr="00DD0CEE" w:rsidRDefault="00F978ED" w:rsidP="009119E7">
            <w:pPr>
              <w:tabs>
                <w:tab w:val="right" w:pos="5752"/>
              </w:tabs>
              <w:spacing w:after="0" w:line="240" w:lineRule="auto"/>
              <w:ind w:firstLine="851"/>
              <w:jc w:val="both"/>
              <w:rPr>
                <w:rFonts w:ascii="Times New Roman" w:eastAsia="Times New Roman" w:hAnsi="Times New Roman" w:cs="Times New Roman"/>
                <w:sz w:val="20"/>
                <w:szCs w:val="20"/>
                <w:lang w:eastAsia="ru-RU"/>
              </w:rPr>
            </w:pPr>
            <w:r w:rsidRPr="00DD0CEE">
              <w:rPr>
                <w:rFonts w:ascii="Times New Roman" w:eastAsia="Times New Roman" w:hAnsi="Times New Roman" w:cs="Times New Roman"/>
                <w:sz w:val="20"/>
                <w:szCs w:val="20"/>
                <w:lang w:eastAsia="ru-RU"/>
              </w:rPr>
              <w:t xml:space="preserve">         ___________________________ </w:t>
            </w:r>
            <w:r w:rsidRPr="00DD0CEE">
              <w:rPr>
                <w:rFonts w:ascii="Times New Roman" w:eastAsia="Times New Roman" w:hAnsi="Times New Roman" w:cs="Times New Roman"/>
                <w:sz w:val="20"/>
                <w:szCs w:val="20"/>
                <w:lang w:eastAsia="ru-RU"/>
              </w:rPr>
              <w:tab/>
            </w:r>
          </w:p>
          <w:p w:rsidR="00F978ED" w:rsidRPr="00DD0CEE" w:rsidRDefault="00F978ED" w:rsidP="009119E7">
            <w:pPr>
              <w:spacing w:after="0" w:line="240" w:lineRule="auto"/>
              <w:ind w:firstLine="851"/>
              <w:jc w:val="both"/>
              <w:rPr>
                <w:rFonts w:ascii="Times New Roman" w:eastAsia="Times New Roman" w:hAnsi="Times New Roman" w:cs="Times New Roman"/>
                <w:sz w:val="20"/>
                <w:szCs w:val="20"/>
                <w:lang w:eastAsia="ru-RU"/>
              </w:rPr>
            </w:pPr>
            <w:r w:rsidRPr="00DD0CEE">
              <w:rPr>
                <w:rFonts w:ascii="Times New Roman" w:eastAsia="Times New Roman" w:hAnsi="Times New Roman" w:cs="Times New Roman"/>
                <w:sz w:val="20"/>
                <w:szCs w:val="20"/>
                <w:lang w:eastAsia="ru-RU"/>
              </w:rPr>
              <w:t xml:space="preserve">                         (застройщик)                                            </w:t>
            </w:r>
          </w:p>
        </w:tc>
        <w:tc>
          <w:tcPr>
            <w:tcW w:w="4704" w:type="dxa"/>
            <w:gridSpan w:val="3"/>
            <w:hideMark/>
          </w:tcPr>
          <w:p w:rsidR="00F978ED" w:rsidRPr="00DD0CEE" w:rsidRDefault="00F978ED" w:rsidP="009119E7">
            <w:pPr>
              <w:spacing w:after="0" w:line="240" w:lineRule="auto"/>
              <w:ind w:firstLine="224"/>
              <w:jc w:val="both"/>
              <w:rPr>
                <w:rFonts w:ascii="Times New Roman" w:eastAsia="Times New Roman" w:hAnsi="Times New Roman" w:cs="Times New Roman"/>
                <w:sz w:val="20"/>
                <w:szCs w:val="20"/>
                <w:lang w:eastAsia="ru-RU"/>
              </w:rPr>
            </w:pPr>
            <w:r w:rsidRPr="00DD0CEE">
              <w:rPr>
                <w:rFonts w:ascii="Times New Roman" w:eastAsia="Times New Roman" w:hAnsi="Times New Roman" w:cs="Times New Roman"/>
                <w:sz w:val="20"/>
                <w:szCs w:val="20"/>
                <w:lang w:eastAsia="ru-RU"/>
              </w:rPr>
              <w:t>___________________</w:t>
            </w:r>
          </w:p>
          <w:p w:rsidR="00F978ED" w:rsidRPr="00DD0CEE" w:rsidRDefault="00F978ED" w:rsidP="009119E7">
            <w:pPr>
              <w:spacing w:after="0" w:line="240" w:lineRule="auto"/>
              <w:ind w:firstLine="851"/>
              <w:jc w:val="both"/>
              <w:rPr>
                <w:rFonts w:ascii="Times New Roman" w:eastAsia="Times New Roman" w:hAnsi="Times New Roman" w:cs="Times New Roman"/>
                <w:sz w:val="20"/>
                <w:szCs w:val="20"/>
                <w:lang w:eastAsia="ru-RU"/>
              </w:rPr>
            </w:pPr>
            <w:r w:rsidRPr="00DD0CEE">
              <w:rPr>
                <w:rFonts w:ascii="Times New Roman" w:eastAsia="Times New Roman" w:hAnsi="Times New Roman" w:cs="Times New Roman"/>
                <w:sz w:val="20"/>
                <w:szCs w:val="20"/>
                <w:lang w:eastAsia="ru-RU"/>
              </w:rPr>
              <w:t xml:space="preserve"> (подпись)                 </w:t>
            </w:r>
          </w:p>
        </w:tc>
      </w:tr>
      <w:tr w:rsidR="00536B7E" w:rsidRPr="00DD0CEE" w:rsidTr="00DB239F">
        <w:trPr>
          <w:gridAfter w:val="2"/>
          <w:wAfter w:w="531" w:type="dxa"/>
          <w:trHeight w:val="5357"/>
          <w:tblCellSpacing w:w="0" w:type="dxa"/>
        </w:trPr>
        <w:tc>
          <w:tcPr>
            <w:tcW w:w="10340" w:type="dxa"/>
            <w:gridSpan w:val="3"/>
            <w:hideMark/>
          </w:tcPr>
          <w:p w:rsidR="00536B7E" w:rsidRPr="00DD0CEE" w:rsidRDefault="00536B7E" w:rsidP="00DB239F">
            <w:pPr>
              <w:pStyle w:val="afa"/>
              <w:rPr>
                <w:sz w:val="24"/>
                <w:szCs w:val="24"/>
              </w:rPr>
            </w:pPr>
            <w:r w:rsidRPr="00DD0CEE">
              <w:rPr>
                <w:sz w:val="24"/>
                <w:szCs w:val="24"/>
              </w:rPr>
              <w:t>Перечень лиц, средства которых привлекались для строительства, реконструкции объекта:</w:t>
            </w:r>
          </w:p>
          <w:p w:rsidR="00536B7E" w:rsidRPr="00DD0CEE" w:rsidRDefault="00536B7E" w:rsidP="00DB239F">
            <w:pPr>
              <w:pStyle w:val="afa"/>
              <w:rPr>
                <w:sz w:val="24"/>
                <w:szCs w:val="24"/>
              </w:rPr>
            </w:pPr>
          </w:p>
          <w:tbl>
            <w:tblPr>
              <w:tblStyle w:val="aff4"/>
              <w:tblW w:w="0" w:type="auto"/>
              <w:tblLook w:val="04A0" w:firstRow="1" w:lastRow="0" w:firstColumn="1" w:lastColumn="0" w:noHBand="0" w:noVBand="1"/>
            </w:tblPr>
            <w:tblGrid>
              <w:gridCol w:w="1129"/>
              <w:gridCol w:w="3675"/>
              <w:gridCol w:w="2402"/>
              <w:gridCol w:w="2403"/>
            </w:tblGrid>
            <w:tr w:rsidR="00536B7E" w:rsidRPr="00DD0CEE" w:rsidTr="00DB239F">
              <w:tc>
                <w:tcPr>
                  <w:tcW w:w="1129" w:type="dxa"/>
                </w:tcPr>
                <w:p w:rsidR="00536B7E" w:rsidRPr="00DD0CEE" w:rsidRDefault="00536B7E" w:rsidP="00DB239F">
                  <w:pPr>
                    <w:pStyle w:val="afa"/>
                    <w:rPr>
                      <w:sz w:val="20"/>
                      <w:szCs w:val="20"/>
                    </w:rPr>
                  </w:pPr>
                  <w:r w:rsidRPr="00DD0CEE">
                    <w:rPr>
                      <w:sz w:val="20"/>
                      <w:szCs w:val="20"/>
                    </w:rPr>
                    <w:t xml:space="preserve">№ </w:t>
                  </w:r>
                  <w:proofErr w:type="gramStart"/>
                  <w:r w:rsidRPr="00DD0CEE">
                    <w:rPr>
                      <w:sz w:val="20"/>
                      <w:szCs w:val="20"/>
                    </w:rPr>
                    <w:t>п</w:t>
                  </w:r>
                  <w:proofErr w:type="gramEnd"/>
                  <w:r w:rsidRPr="00DD0CEE">
                    <w:rPr>
                      <w:sz w:val="20"/>
                      <w:szCs w:val="20"/>
                    </w:rPr>
                    <w:t>/п</w:t>
                  </w:r>
                </w:p>
              </w:tc>
              <w:tc>
                <w:tcPr>
                  <w:tcW w:w="3675" w:type="dxa"/>
                </w:tcPr>
                <w:p w:rsidR="00536B7E" w:rsidRPr="00DD0CEE" w:rsidRDefault="00536B7E" w:rsidP="00DB239F">
                  <w:pPr>
                    <w:pStyle w:val="afa"/>
                    <w:rPr>
                      <w:sz w:val="20"/>
                      <w:szCs w:val="20"/>
                    </w:rPr>
                  </w:pPr>
                  <w:r w:rsidRPr="00DD0CEE">
                    <w:rPr>
                      <w:sz w:val="20"/>
                      <w:szCs w:val="20"/>
                    </w:rPr>
                    <w:t>(наименование юридического лица или Ф.И.О.)</w:t>
                  </w:r>
                </w:p>
              </w:tc>
              <w:tc>
                <w:tcPr>
                  <w:tcW w:w="2402" w:type="dxa"/>
                </w:tcPr>
                <w:p w:rsidR="00536B7E" w:rsidRPr="00DD0CEE" w:rsidRDefault="00536B7E" w:rsidP="00DB239F">
                  <w:pPr>
                    <w:pStyle w:val="afa"/>
                    <w:rPr>
                      <w:sz w:val="20"/>
                      <w:szCs w:val="20"/>
                    </w:rPr>
                  </w:pPr>
                  <w:r w:rsidRPr="00DD0CEE">
                    <w:rPr>
                      <w:sz w:val="20"/>
                      <w:szCs w:val="20"/>
                    </w:rPr>
                    <w:t>(e-</w:t>
                  </w:r>
                  <w:proofErr w:type="spellStart"/>
                  <w:r w:rsidRPr="00DD0CEE">
                    <w:rPr>
                      <w:sz w:val="20"/>
                      <w:szCs w:val="20"/>
                    </w:rPr>
                    <w:t>mail</w:t>
                  </w:r>
                  <w:proofErr w:type="spellEnd"/>
                  <w:r w:rsidRPr="00DD0CEE">
                    <w:rPr>
                      <w:sz w:val="20"/>
                      <w:szCs w:val="20"/>
                    </w:rPr>
                    <w:t>)</w:t>
                  </w:r>
                </w:p>
              </w:tc>
              <w:tc>
                <w:tcPr>
                  <w:tcW w:w="2403" w:type="dxa"/>
                </w:tcPr>
                <w:p w:rsidR="00536B7E" w:rsidRPr="00DD0CEE" w:rsidRDefault="00536B7E" w:rsidP="00DB239F">
                  <w:pPr>
                    <w:pStyle w:val="afa"/>
                    <w:rPr>
                      <w:sz w:val="20"/>
                      <w:szCs w:val="20"/>
                    </w:rPr>
                  </w:pPr>
                  <w:r w:rsidRPr="00DD0CEE">
                    <w:rPr>
                      <w:sz w:val="20"/>
                      <w:szCs w:val="20"/>
                    </w:rPr>
                    <w:t>подпись</w:t>
                  </w:r>
                </w:p>
              </w:tc>
            </w:tr>
            <w:tr w:rsidR="00536B7E" w:rsidRPr="00DD0CEE" w:rsidTr="00DB239F">
              <w:tc>
                <w:tcPr>
                  <w:tcW w:w="1129" w:type="dxa"/>
                </w:tcPr>
                <w:p w:rsidR="00536B7E" w:rsidRPr="00DD0CEE" w:rsidRDefault="00536B7E" w:rsidP="00DB239F">
                  <w:pPr>
                    <w:pStyle w:val="afa"/>
                    <w:rPr>
                      <w:sz w:val="20"/>
                      <w:szCs w:val="20"/>
                    </w:rPr>
                  </w:pPr>
                  <w:r w:rsidRPr="00DD0CEE">
                    <w:rPr>
                      <w:sz w:val="20"/>
                      <w:szCs w:val="20"/>
                    </w:rPr>
                    <w:t>21</w:t>
                  </w:r>
                </w:p>
              </w:tc>
              <w:tc>
                <w:tcPr>
                  <w:tcW w:w="3675" w:type="dxa"/>
                </w:tcPr>
                <w:p w:rsidR="00536B7E" w:rsidRPr="00DD0CEE" w:rsidRDefault="00536B7E" w:rsidP="00DB239F">
                  <w:pPr>
                    <w:pStyle w:val="afa"/>
                    <w:rPr>
                      <w:sz w:val="20"/>
                      <w:szCs w:val="20"/>
                    </w:rPr>
                  </w:pPr>
                </w:p>
              </w:tc>
              <w:tc>
                <w:tcPr>
                  <w:tcW w:w="2402" w:type="dxa"/>
                </w:tcPr>
                <w:p w:rsidR="00536B7E" w:rsidRPr="00DD0CEE" w:rsidRDefault="00536B7E" w:rsidP="00DB239F">
                  <w:pPr>
                    <w:pStyle w:val="afa"/>
                    <w:rPr>
                      <w:sz w:val="20"/>
                      <w:szCs w:val="20"/>
                    </w:rPr>
                  </w:pPr>
                </w:p>
              </w:tc>
              <w:tc>
                <w:tcPr>
                  <w:tcW w:w="2403" w:type="dxa"/>
                </w:tcPr>
                <w:p w:rsidR="00536B7E" w:rsidRPr="00DD0CEE" w:rsidRDefault="00536B7E" w:rsidP="00DB239F">
                  <w:pPr>
                    <w:pStyle w:val="afa"/>
                    <w:rPr>
                      <w:sz w:val="20"/>
                      <w:szCs w:val="20"/>
                    </w:rPr>
                  </w:pPr>
                </w:p>
              </w:tc>
            </w:tr>
            <w:tr w:rsidR="00536B7E" w:rsidRPr="00DD0CEE" w:rsidTr="00DB239F">
              <w:tc>
                <w:tcPr>
                  <w:tcW w:w="1129" w:type="dxa"/>
                </w:tcPr>
                <w:p w:rsidR="00536B7E" w:rsidRPr="00DD0CEE" w:rsidRDefault="00536B7E" w:rsidP="00DB239F">
                  <w:pPr>
                    <w:pStyle w:val="afa"/>
                    <w:rPr>
                      <w:sz w:val="20"/>
                      <w:szCs w:val="20"/>
                    </w:rPr>
                  </w:pPr>
                  <w:r w:rsidRPr="00DD0CEE">
                    <w:rPr>
                      <w:sz w:val="20"/>
                      <w:szCs w:val="20"/>
                    </w:rPr>
                    <w:t>2</w:t>
                  </w:r>
                </w:p>
              </w:tc>
              <w:tc>
                <w:tcPr>
                  <w:tcW w:w="3675" w:type="dxa"/>
                </w:tcPr>
                <w:p w:rsidR="00536B7E" w:rsidRPr="00DD0CEE" w:rsidRDefault="00536B7E" w:rsidP="00DB239F">
                  <w:pPr>
                    <w:pStyle w:val="afa"/>
                    <w:rPr>
                      <w:sz w:val="20"/>
                      <w:szCs w:val="20"/>
                    </w:rPr>
                  </w:pPr>
                </w:p>
              </w:tc>
              <w:tc>
                <w:tcPr>
                  <w:tcW w:w="2402" w:type="dxa"/>
                </w:tcPr>
                <w:p w:rsidR="00536B7E" w:rsidRPr="00DD0CEE" w:rsidRDefault="00536B7E" w:rsidP="00DB239F">
                  <w:pPr>
                    <w:pStyle w:val="afa"/>
                    <w:rPr>
                      <w:sz w:val="20"/>
                      <w:szCs w:val="20"/>
                    </w:rPr>
                  </w:pPr>
                </w:p>
              </w:tc>
              <w:tc>
                <w:tcPr>
                  <w:tcW w:w="2403" w:type="dxa"/>
                </w:tcPr>
                <w:p w:rsidR="00536B7E" w:rsidRPr="00DD0CEE" w:rsidRDefault="00536B7E" w:rsidP="00DB239F">
                  <w:pPr>
                    <w:pStyle w:val="afa"/>
                    <w:rPr>
                      <w:sz w:val="20"/>
                      <w:szCs w:val="20"/>
                    </w:rPr>
                  </w:pPr>
                </w:p>
              </w:tc>
            </w:tr>
            <w:tr w:rsidR="00536B7E" w:rsidRPr="00DD0CEE" w:rsidTr="00DB239F">
              <w:tc>
                <w:tcPr>
                  <w:tcW w:w="1129" w:type="dxa"/>
                </w:tcPr>
                <w:p w:rsidR="00536B7E" w:rsidRPr="00DD0CEE" w:rsidRDefault="00536B7E" w:rsidP="00DB239F">
                  <w:pPr>
                    <w:pStyle w:val="afa"/>
                    <w:rPr>
                      <w:sz w:val="20"/>
                      <w:szCs w:val="20"/>
                    </w:rPr>
                  </w:pPr>
                  <w:r w:rsidRPr="00DD0CEE">
                    <w:rPr>
                      <w:sz w:val="20"/>
                      <w:szCs w:val="20"/>
                    </w:rPr>
                    <w:t>3</w:t>
                  </w:r>
                </w:p>
              </w:tc>
              <w:tc>
                <w:tcPr>
                  <w:tcW w:w="3675" w:type="dxa"/>
                </w:tcPr>
                <w:p w:rsidR="00536B7E" w:rsidRPr="00DD0CEE" w:rsidRDefault="00536B7E" w:rsidP="00DB239F">
                  <w:pPr>
                    <w:pStyle w:val="afa"/>
                    <w:rPr>
                      <w:sz w:val="20"/>
                      <w:szCs w:val="20"/>
                    </w:rPr>
                  </w:pPr>
                </w:p>
              </w:tc>
              <w:tc>
                <w:tcPr>
                  <w:tcW w:w="2402" w:type="dxa"/>
                </w:tcPr>
                <w:p w:rsidR="00536B7E" w:rsidRPr="00DD0CEE" w:rsidRDefault="00536B7E" w:rsidP="00DB239F">
                  <w:pPr>
                    <w:pStyle w:val="afa"/>
                    <w:rPr>
                      <w:sz w:val="20"/>
                      <w:szCs w:val="20"/>
                    </w:rPr>
                  </w:pPr>
                </w:p>
              </w:tc>
              <w:tc>
                <w:tcPr>
                  <w:tcW w:w="2403" w:type="dxa"/>
                </w:tcPr>
                <w:p w:rsidR="00536B7E" w:rsidRPr="00DD0CEE" w:rsidRDefault="00536B7E" w:rsidP="00DB239F">
                  <w:pPr>
                    <w:pStyle w:val="afa"/>
                    <w:rPr>
                      <w:sz w:val="20"/>
                      <w:szCs w:val="20"/>
                    </w:rPr>
                  </w:pPr>
                </w:p>
              </w:tc>
            </w:tr>
            <w:tr w:rsidR="00536B7E" w:rsidRPr="00DD0CEE" w:rsidTr="00DB239F">
              <w:tc>
                <w:tcPr>
                  <w:tcW w:w="1129" w:type="dxa"/>
                </w:tcPr>
                <w:p w:rsidR="00536B7E" w:rsidRPr="00DD0CEE" w:rsidRDefault="00536B7E" w:rsidP="00DB239F">
                  <w:pPr>
                    <w:pStyle w:val="afa"/>
                    <w:rPr>
                      <w:sz w:val="20"/>
                      <w:szCs w:val="20"/>
                    </w:rPr>
                  </w:pPr>
                  <w:r w:rsidRPr="00DD0CEE">
                    <w:rPr>
                      <w:sz w:val="20"/>
                      <w:szCs w:val="20"/>
                    </w:rPr>
                    <w:t>4</w:t>
                  </w:r>
                </w:p>
              </w:tc>
              <w:tc>
                <w:tcPr>
                  <w:tcW w:w="3675" w:type="dxa"/>
                </w:tcPr>
                <w:p w:rsidR="00536B7E" w:rsidRPr="00DD0CEE" w:rsidRDefault="00536B7E" w:rsidP="00DB239F">
                  <w:pPr>
                    <w:pStyle w:val="afa"/>
                    <w:rPr>
                      <w:sz w:val="20"/>
                      <w:szCs w:val="20"/>
                    </w:rPr>
                  </w:pPr>
                </w:p>
              </w:tc>
              <w:tc>
                <w:tcPr>
                  <w:tcW w:w="2402" w:type="dxa"/>
                </w:tcPr>
                <w:p w:rsidR="00536B7E" w:rsidRPr="00DD0CEE" w:rsidRDefault="00536B7E" w:rsidP="00DB239F">
                  <w:pPr>
                    <w:pStyle w:val="afa"/>
                    <w:rPr>
                      <w:sz w:val="20"/>
                      <w:szCs w:val="20"/>
                    </w:rPr>
                  </w:pPr>
                </w:p>
              </w:tc>
              <w:tc>
                <w:tcPr>
                  <w:tcW w:w="2403" w:type="dxa"/>
                </w:tcPr>
                <w:p w:rsidR="00536B7E" w:rsidRPr="00DD0CEE" w:rsidRDefault="00536B7E" w:rsidP="00DB239F">
                  <w:pPr>
                    <w:pStyle w:val="afa"/>
                    <w:rPr>
                      <w:sz w:val="20"/>
                      <w:szCs w:val="20"/>
                    </w:rPr>
                  </w:pPr>
                </w:p>
              </w:tc>
            </w:tr>
            <w:tr w:rsidR="00536B7E" w:rsidRPr="00DD0CEE" w:rsidTr="00DB239F">
              <w:tc>
                <w:tcPr>
                  <w:tcW w:w="1129" w:type="dxa"/>
                </w:tcPr>
                <w:p w:rsidR="00536B7E" w:rsidRPr="00DD0CEE" w:rsidRDefault="00536B7E" w:rsidP="00DB239F">
                  <w:pPr>
                    <w:pStyle w:val="afa"/>
                    <w:rPr>
                      <w:sz w:val="20"/>
                      <w:szCs w:val="20"/>
                    </w:rPr>
                  </w:pPr>
                  <w:r w:rsidRPr="00DD0CEE">
                    <w:rPr>
                      <w:sz w:val="20"/>
                      <w:szCs w:val="20"/>
                    </w:rPr>
                    <w:t>5</w:t>
                  </w:r>
                </w:p>
              </w:tc>
              <w:tc>
                <w:tcPr>
                  <w:tcW w:w="3675" w:type="dxa"/>
                </w:tcPr>
                <w:p w:rsidR="00536B7E" w:rsidRPr="00DD0CEE" w:rsidRDefault="00536B7E" w:rsidP="00DB239F">
                  <w:pPr>
                    <w:pStyle w:val="afa"/>
                    <w:rPr>
                      <w:sz w:val="20"/>
                      <w:szCs w:val="20"/>
                    </w:rPr>
                  </w:pPr>
                </w:p>
              </w:tc>
              <w:tc>
                <w:tcPr>
                  <w:tcW w:w="2402" w:type="dxa"/>
                </w:tcPr>
                <w:p w:rsidR="00536B7E" w:rsidRPr="00DD0CEE" w:rsidRDefault="00536B7E" w:rsidP="00DB239F">
                  <w:pPr>
                    <w:pStyle w:val="afa"/>
                    <w:rPr>
                      <w:sz w:val="20"/>
                      <w:szCs w:val="20"/>
                    </w:rPr>
                  </w:pPr>
                </w:p>
              </w:tc>
              <w:tc>
                <w:tcPr>
                  <w:tcW w:w="2403" w:type="dxa"/>
                </w:tcPr>
                <w:p w:rsidR="00536B7E" w:rsidRPr="00DD0CEE" w:rsidRDefault="00536B7E" w:rsidP="00DB239F">
                  <w:pPr>
                    <w:pStyle w:val="afa"/>
                    <w:rPr>
                      <w:sz w:val="20"/>
                      <w:szCs w:val="20"/>
                    </w:rPr>
                  </w:pPr>
                </w:p>
              </w:tc>
            </w:tr>
          </w:tbl>
          <w:tbl>
            <w:tblPr>
              <w:tblW w:w="10125" w:type="dxa"/>
              <w:tblCellSpacing w:w="0" w:type="dxa"/>
              <w:tblCellMar>
                <w:top w:w="60" w:type="dxa"/>
                <w:left w:w="60" w:type="dxa"/>
                <w:bottom w:w="60" w:type="dxa"/>
                <w:right w:w="60" w:type="dxa"/>
              </w:tblCellMar>
              <w:tblLook w:val="04A0" w:firstRow="1" w:lastRow="0" w:firstColumn="1" w:lastColumn="0" w:noHBand="0" w:noVBand="1"/>
            </w:tblPr>
            <w:tblGrid>
              <w:gridCol w:w="9274"/>
              <w:gridCol w:w="851"/>
            </w:tblGrid>
            <w:tr w:rsidR="00536B7E" w:rsidRPr="00DD0CEE" w:rsidTr="00DB239F">
              <w:trPr>
                <w:tblCellSpacing w:w="0" w:type="dxa"/>
              </w:trPr>
              <w:tc>
                <w:tcPr>
                  <w:tcW w:w="10125" w:type="dxa"/>
                  <w:gridSpan w:val="2"/>
                  <w:hideMark/>
                </w:tcPr>
                <w:p w:rsidR="00536B7E" w:rsidRPr="00DD0CEE" w:rsidRDefault="00536B7E" w:rsidP="00DB239F">
                  <w:pPr>
                    <w:pStyle w:val="afa"/>
                    <w:rPr>
                      <w:sz w:val="24"/>
                      <w:szCs w:val="24"/>
                    </w:rPr>
                  </w:pPr>
                </w:p>
              </w:tc>
            </w:tr>
            <w:tr w:rsidR="00536B7E" w:rsidRPr="00DD0CEE" w:rsidTr="00DB239F">
              <w:trPr>
                <w:tblCellSpacing w:w="0" w:type="dxa"/>
              </w:trPr>
              <w:tc>
                <w:tcPr>
                  <w:tcW w:w="10125" w:type="dxa"/>
                  <w:gridSpan w:val="2"/>
                  <w:hideMark/>
                </w:tcPr>
                <w:p w:rsidR="00536B7E" w:rsidRPr="00DD0CEE" w:rsidRDefault="00536B7E" w:rsidP="00DB239F">
                  <w:pPr>
                    <w:pStyle w:val="afa"/>
                    <w:rPr>
                      <w:sz w:val="24"/>
                      <w:szCs w:val="24"/>
                    </w:rPr>
                  </w:pPr>
                  <w:r w:rsidRPr="00DD0CEE">
                    <w:rPr>
                      <w:sz w:val="24"/>
                      <w:szCs w:val="24"/>
                    </w:rPr>
                    <w:t>Сведения об уплате государственной пошлины за осуществление</w:t>
                  </w:r>
                </w:p>
              </w:tc>
            </w:tr>
            <w:tr w:rsidR="00536B7E" w:rsidRPr="00DD0CEE" w:rsidTr="00DB239F">
              <w:trPr>
                <w:tblCellSpacing w:w="0" w:type="dxa"/>
              </w:trPr>
              <w:tc>
                <w:tcPr>
                  <w:tcW w:w="9274" w:type="dxa"/>
                  <w:hideMark/>
                </w:tcPr>
                <w:p w:rsidR="00536B7E" w:rsidRPr="00DD0CEE" w:rsidRDefault="00536B7E" w:rsidP="00DB239F">
                  <w:pPr>
                    <w:pStyle w:val="afa"/>
                    <w:ind w:firstLine="82"/>
                    <w:rPr>
                      <w:sz w:val="24"/>
                      <w:szCs w:val="24"/>
                    </w:rPr>
                  </w:pPr>
                  <w:r w:rsidRPr="00DD0CEE">
                    <w:rPr>
                      <w:sz w:val="24"/>
                      <w:szCs w:val="24"/>
                    </w:rPr>
                    <w:t>государственной регистрации прав</w:t>
                  </w:r>
                </w:p>
              </w:tc>
              <w:tc>
                <w:tcPr>
                  <w:tcW w:w="851" w:type="dxa"/>
                  <w:hideMark/>
                </w:tcPr>
                <w:p w:rsidR="00536B7E" w:rsidRPr="00DD0CEE" w:rsidRDefault="00536B7E" w:rsidP="00DB239F">
                  <w:pPr>
                    <w:pStyle w:val="afa"/>
                    <w:rPr>
                      <w:sz w:val="24"/>
                      <w:szCs w:val="24"/>
                    </w:rPr>
                  </w:pPr>
                </w:p>
              </w:tc>
            </w:tr>
            <w:tr w:rsidR="00536B7E" w:rsidRPr="00DD0CEE" w:rsidTr="00DB239F">
              <w:trPr>
                <w:tblCellSpacing w:w="0" w:type="dxa"/>
              </w:trPr>
              <w:tc>
                <w:tcPr>
                  <w:tcW w:w="9274" w:type="dxa"/>
                  <w:hideMark/>
                </w:tcPr>
                <w:p w:rsidR="00536B7E" w:rsidRPr="00DD0CEE" w:rsidRDefault="00536B7E" w:rsidP="00DB239F">
                  <w:pPr>
                    <w:pStyle w:val="afa"/>
                    <w:pBdr>
                      <w:bottom w:val="single" w:sz="12" w:space="1" w:color="auto"/>
                    </w:pBdr>
                    <w:rPr>
                      <w:sz w:val="24"/>
                      <w:szCs w:val="24"/>
                    </w:rPr>
                  </w:pPr>
                </w:p>
                <w:p w:rsidR="00536B7E" w:rsidRPr="00DD0CEE" w:rsidRDefault="00536B7E" w:rsidP="00A7397B">
                  <w:pPr>
                    <w:pStyle w:val="afa"/>
                    <w:rPr>
                      <w:sz w:val="20"/>
                      <w:szCs w:val="20"/>
                    </w:rPr>
                  </w:pPr>
                  <w:r w:rsidRPr="00DD0CEE">
                    <w:rPr>
                      <w:sz w:val="20"/>
                      <w:szCs w:val="20"/>
                    </w:rPr>
                    <w:t xml:space="preserve">                 </w:t>
                  </w:r>
                  <w:r w:rsidR="00A7397B" w:rsidRPr="00DD0CEE">
                    <w:rPr>
                      <w:sz w:val="20"/>
                      <w:szCs w:val="20"/>
                    </w:rPr>
                    <w:t>(</w:t>
                  </w:r>
                  <w:r w:rsidRPr="00DD0CEE">
                    <w:rPr>
                      <w:sz w:val="20"/>
                      <w:szCs w:val="20"/>
                    </w:rPr>
                    <w:t>дата, № квитанции об оплате</w:t>
                  </w:r>
                  <w:r w:rsidR="00A7397B" w:rsidRPr="00DD0CEE">
                    <w:rPr>
                      <w:sz w:val="20"/>
                      <w:szCs w:val="20"/>
                    </w:rPr>
                    <w:t>, наименование финансового учреждения)</w:t>
                  </w:r>
                </w:p>
              </w:tc>
              <w:tc>
                <w:tcPr>
                  <w:tcW w:w="851" w:type="dxa"/>
                  <w:hideMark/>
                </w:tcPr>
                <w:p w:rsidR="00536B7E" w:rsidRPr="00DD0CEE" w:rsidRDefault="00536B7E" w:rsidP="00DB239F">
                  <w:pPr>
                    <w:pStyle w:val="afa"/>
                    <w:rPr>
                      <w:sz w:val="24"/>
                      <w:szCs w:val="24"/>
                    </w:rPr>
                  </w:pPr>
                </w:p>
              </w:tc>
            </w:tr>
          </w:tbl>
          <w:p w:rsidR="00536B7E" w:rsidRPr="00DD0CEE" w:rsidRDefault="00536B7E" w:rsidP="00DB239F">
            <w:pPr>
              <w:pStyle w:val="afa"/>
            </w:pPr>
          </w:p>
        </w:tc>
      </w:tr>
    </w:tbl>
    <w:p w:rsidR="006F0FFE" w:rsidRPr="00DD0CEE" w:rsidRDefault="00536B7E" w:rsidP="00536B7E">
      <w:pPr>
        <w:spacing w:after="0" w:line="240" w:lineRule="auto"/>
        <w:jc w:val="both"/>
        <w:rPr>
          <w:rFonts w:ascii="Times New Roman" w:hAnsi="Times New Roman" w:cs="Times New Roman"/>
          <w:b/>
          <w:bCs/>
          <w:sz w:val="20"/>
          <w:szCs w:val="20"/>
        </w:rPr>
      </w:pPr>
      <w:r w:rsidRPr="00DD0CEE">
        <w:rPr>
          <w:rFonts w:ascii="Times New Roman" w:hAnsi="Times New Roman" w:cs="Times New Roman"/>
          <w:sz w:val="24"/>
          <w:szCs w:val="24"/>
        </w:rPr>
        <w:t xml:space="preserve">**  </w:t>
      </w:r>
      <w:r w:rsidR="00F93762" w:rsidRPr="00DD0CEE">
        <w:rPr>
          <w:rFonts w:ascii="Times New Roman" w:hAnsi="Times New Roman" w:cs="Times New Roman"/>
          <w:sz w:val="24"/>
          <w:szCs w:val="24"/>
        </w:rPr>
        <w:t>заполняется в случае, если строительство, реконструкция</w:t>
      </w:r>
      <w:r w:rsidRPr="00DD0CEE">
        <w:rPr>
          <w:rFonts w:ascii="Times New Roman" w:hAnsi="Times New Roman" w:cs="Times New Roman"/>
          <w:sz w:val="24"/>
          <w:szCs w:val="24"/>
        </w:rPr>
        <w:t xml:space="preserve"> объекта осуществлялась без привлечения средств иных лиц.</w:t>
      </w:r>
    </w:p>
    <w:p w:rsidR="006F0FFE" w:rsidRPr="00DD0CEE" w:rsidRDefault="006F0FFE" w:rsidP="00536B7E">
      <w:pPr>
        <w:spacing w:after="0" w:line="240" w:lineRule="auto"/>
        <w:jc w:val="both"/>
        <w:rPr>
          <w:rFonts w:ascii="Times New Roman" w:hAnsi="Times New Roman" w:cs="Times New Roman"/>
          <w:b/>
          <w:bCs/>
          <w:sz w:val="20"/>
          <w:szCs w:val="20"/>
        </w:rPr>
      </w:pPr>
    </w:p>
    <w:p w:rsidR="006F0FFE" w:rsidRPr="00536B7E" w:rsidRDefault="00536B7E" w:rsidP="00536B7E">
      <w:pPr>
        <w:spacing w:after="0" w:line="240" w:lineRule="auto"/>
        <w:jc w:val="both"/>
        <w:rPr>
          <w:rFonts w:ascii="Times New Roman" w:hAnsi="Times New Roman" w:cs="Times New Roman"/>
          <w:b/>
          <w:bCs/>
          <w:sz w:val="20"/>
          <w:szCs w:val="20"/>
        </w:rPr>
      </w:pPr>
      <w:r w:rsidRPr="00DD0CEE">
        <w:rPr>
          <w:rFonts w:ascii="Times New Roman" w:hAnsi="Times New Roman" w:cs="Times New Roman"/>
          <w:sz w:val="24"/>
          <w:szCs w:val="24"/>
        </w:rPr>
        <w:t>**- заполняется в случае, если строительство, реконструкция объекта осуществлялось с привлечением средств иных лиц.</w:t>
      </w:r>
    </w:p>
    <w:p w:rsidR="006F0FFE" w:rsidRPr="00536B7E" w:rsidRDefault="006F0FFE" w:rsidP="00536B7E">
      <w:pPr>
        <w:spacing w:after="0" w:line="240" w:lineRule="auto"/>
        <w:jc w:val="both"/>
        <w:rPr>
          <w:rFonts w:ascii="Times New Roman" w:hAnsi="Times New Roman" w:cs="Times New Roman"/>
          <w:b/>
          <w:bCs/>
          <w:sz w:val="20"/>
          <w:szCs w:val="20"/>
        </w:rPr>
      </w:pPr>
    </w:p>
    <w:p w:rsidR="006F0FFE" w:rsidRPr="00536B7E" w:rsidRDefault="006F0FFE" w:rsidP="00536B7E">
      <w:pPr>
        <w:spacing w:after="0" w:line="240" w:lineRule="auto"/>
        <w:jc w:val="both"/>
        <w:rPr>
          <w:rFonts w:ascii="Times New Roman" w:hAnsi="Times New Roman" w:cs="Times New Roman"/>
          <w:b/>
          <w:bCs/>
          <w:sz w:val="20"/>
          <w:szCs w:val="20"/>
        </w:rPr>
      </w:pPr>
    </w:p>
    <w:p w:rsidR="006F0FFE" w:rsidRDefault="006F0FFE">
      <w:pPr>
        <w:spacing w:after="0" w:line="240" w:lineRule="auto"/>
        <w:jc w:val="center"/>
        <w:rPr>
          <w:rFonts w:ascii="Times New Roman" w:hAnsi="Times New Roman" w:cs="Times New Roman"/>
          <w:b/>
          <w:bCs/>
          <w:sz w:val="20"/>
          <w:szCs w:val="20"/>
        </w:rPr>
      </w:pPr>
    </w:p>
    <w:p w:rsidR="006F0FFE" w:rsidRDefault="006F0FFE">
      <w:pPr>
        <w:spacing w:after="0" w:line="240" w:lineRule="auto"/>
        <w:jc w:val="center"/>
        <w:rPr>
          <w:rFonts w:ascii="Times New Roman" w:hAnsi="Times New Roman" w:cs="Times New Roman"/>
          <w:b/>
          <w:bCs/>
          <w:sz w:val="20"/>
          <w:szCs w:val="20"/>
        </w:rPr>
      </w:pPr>
    </w:p>
    <w:p w:rsidR="006F0FFE" w:rsidRDefault="006F0FFE">
      <w:pPr>
        <w:spacing w:after="0" w:line="240" w:lineRule="auto"/>
        <w:jc w:val="center"/>
        <w:rPr>
          <w:rFonts w:ascii="Times New Roman" w:hAnsi="Times New Roman" w:cs="Times New Roman"/>
          <w:b/>
          <w:bCs/>
          <w:sz w:val="20"/>
          <w:szCs w:val="20"/>
        </w:rPr>
      </w:pPr>
    </w:p>
    <w:p w:rsidR="006F0FFE" w:rsidRDefault="006F0FFE">
      <w:pPr>
        <w:spacing w:after="0" w:line="240" w:lineRule="auto"/>
        <w:jc w:val="center"/>
        <w:rPr>
          <w:rFonts w:ascii="Times New Roman" w:hAnsi="Times New Roman" w:cs="Times New Roman"/>
          <w:b/>
          <w:bCs/>
          <w:sz w:val="20"/>
          <w:szCs w:val="20"/>
        </w:rPr>
      </w:pPr>
    </w:p>
    <w:sectPr w:rsidR="006F0FFE" w:rsidSect="003E7E89">
      <w:headerReference w:type="first" r:id="rId50"/>
      <w:pgSz w:w="11906" w:h="16838"/>
      <w:pgMar w:top="284" w:right="851" w:bottom="284" w:left="1531" w:header="709" w:footer="0" w:gutter="0"/>
      <w:pgNumType w:start="1"/>
      <w:cols w:space="720"/>
      <w:formProt w:val="0"/>
      <w:titlePg/>
      <w:docGrid w:linePitch="381"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3D30" w:rsidRDefault="00AC3D30">
      <w:r>
        <w:separator/>
      </w:r>
    </w:p>
  </w:endnote>
  <w:endnote w:type="continuationSeparator" w:id="0">
    <w:p w:rsidR="00AC3D30" w:rsidRDefault="00AC3D30">
      <w:r>
        <w:continuationSeparator/>
      </w:r>
    </w:p>
  </w:endnote>
  <w:endnote w:id="1">
    <w:p w:rsidR="00390E34" w:rsidRDefault="00390E34" w:rsidP="00966DF2">
      <w:pPr>
        <w:pStyle w:val="af1"/>
        <w:ind w:firstLine="567"/>
        <w:jc w:val="both"/>
      </w:pPr>
      <w:r w:rsidRPr="00EB1DEA">
        <w:rPr>
          <w:rStyle w:val="af0"/>
          <w:sz w:val="19"/>
          <w:szCs w:val="19"/>
        </w:rPr>
        <w:t>1</w:t>
      </w:r>
      <w:r w:rsidRPr="00EB1DEA">
        <w:rPr>
          <w:sz w:val="19"/>
          <w:szCs w:val="19"/>
        </w:rPr>
        <w:t> </w:t>
      </w:r>
      <w:r w:rsidRPr="00B91196">
        <w:rPr>
          <w:sz w:val="19"/>
          <w:szCs w:val="19"/>
        </w:rPr>
        <w:t xml:space="preserve">Полностью незаполненные (пустые) разделы формы разрешения на ввод объекта в эксплуатацию </w:t>
      </w:r>
      <w:r>
        <w:rPr>
          <w:sz w:val="19"/>
          <w:szCs w:val="19"/>
        </w:rPr>
        <w:br/>
      </w:r>
      <w:r w:rsidRPr="00B91196">
        <w:rPr>
          <w:sz w:val="19"/>
          <w:szCs w:val="19"/>
        </w:rPr>
        <w:t>не включаются в состав выдаваемого заявителю разрешения на ввод объекта в эксплуатацию. После заполнения формы разрешения на ввод объекта в эксплуатацию и его комплектования в правом верхнем углу каждой страницы разрешения на ввод объекта в эксплуатацию проставляется поле "стр. ___", в котором указывается соответствующий порядковый номер страницы, начиная с 1.</w:t>
      </w:r>
    </w:p>
  </w:endnote>
  <w:endnote w:id="2">
    <w:p w:rsidR="00390E34" w:rsidRDefault="00390E34" w:rsidP="00966DF2">
      <w:pPr>
        <w:pStyle w:val="af1"/>
        <w:ind w:firstLine="567"/>
        <w:jc w:val="both"/>
      </w:pPr>
      <w:r w:rsidRPr="00EB1DEA">
        <w:rPr>
          <w:rStyle w:val="af0"/>
          <w:sz w:val="19"/>
          <w:szCs w:val="19"/>
        </w:rPr>
        <w:t>2</w:t>
      </w:r>
      <w:r w:rsidRPr="00EB1DEA">
        <w:rPr>
          <w:sz w:val="19"/>
          <w:szCs w:val="19"/>
        </w:rPr>
        <w:t> </w:t>
      </w:r>
      <w:r w:rsidRPr="00B91196">
        <w:rPr>
          <w:sz w:val="19"/>
          <w:szCs w:val="19"/>
        </w:rPr>
        <w:t>Указывается дата выдачи разрешения на ввод объекта в эксплуатацию.</w:t>
      </w:r>
      <w:r w:rsidRPr="00EB1DEA">
        <w:rPr>
          <w:sz w:val="19"/>
          <w:szCs w:val="19"/>
        </w:rPr>
        <w:t xml:space="preserve"> Дата указывается арабскими цифрами </w:t>
      </w:r>
      <w:r>
        <w:rPr>
          <w:sz w:val="19"/>
          <w:szCs w:val="19"/>
        </w:rPr>
        <w:br/>
      </w:r>
      <w:r w:rsidRPr="00EB1DEA">
        <w:rPr>
          <w:sz w:val="19"/>
          <w:szCs w:val="19"/>
        </w:rPr>
        <w:t>в формате ДД.ММ</w:t>
      </w:r>
      <w:proofErr w:type="gramStart"/>
      <w:r w:rsidRPr="00EB1DEA">
        <w:rPr>
          <w:sz w:val="19"/>
          <w:szCs w:val="19"/>
        </w:rPr>
        <w:t>.Г</w:t>
      </w:r>
      <w:proofErr w:type="gramEnd"/>
      <w:r w:rsidRPr="00EB1DEA">
        <w:rPr>
          <w:sz w:val="19"/>
          <w:szCs w:val="19"/>
        </w:rPr>
        <w:t xml:space="preserve">ГГГ, в котором буквы обозначают следующее: ДД - число, </w:t>
      </w:r>
      <w:proofErr w:type="gramStart"/>
      <w:r w:rsidRPr="00EB1DEA">
        <w:rPr>
          <w:sz w:val="19"/>
          <w:szCs w:val="19"/>
        </w:rPr>
        <w:t>ММ</w:t>
      </w:r>
      <w:proofErr w:type="gramEnd"/>
      <w:r w:rsidRPr="00EB1DEA">
        <w:rPr>
          <w:sz w:val="19"/>
          <w:szCs w:val="19"/>
        </w:rPr>
        <w:t xml:space="preserve"> - месяц, ГГГГ - год. При этом день </w:t>
      </w:r>
      <w:r>
        <w:rPr>
          <w:sz w:val="19"/>
          <w:szCs w:val="19"/>
        </w:rPr>
        <w:br/>
      </w:r>
      <w:r w:rsidRPr="00EB1DEA">
        <w:rPr>
          <w:sz w:val="19"/>
          <w:szCs w:val="19"/>
        </w:rPr>
        <w:t>и (или) месяц с первого по девятый указываются двумя цифрами.</w:t>
      </w:r>
    </w:p>
  </w:endnote>
  <w:endnote w:id="3">
    <w:p w:rsidR="00390E34" w:rsidRPr="00B91196" w:rsidRDefault="00390E34" w:rsidP="00966DF2">
      <w:pPr>
        <w:ind w:firstLine="567"/>
        <w:jc w:val="both"/>
        <w:rPr>
          <w:sz w:val="19"/>
          <w:szCs w:val="19"/>
        </w:rPr>
      </w:pPr>
      <w:r w:rsidRPr="00EB1DEA">
        <w:rPr>
          <w:rStyle w:val="af0"/>
          <w:sz w:val="19"/>
          <w:szCs w:val="19"/>
        </w:rPr>
        <w:t>3</w:t>
      </w:r>
      <w:r w:rsidRPr="00EB1DEA">
        <w:rPr>
          <w:sz w:val="19"/>
          <w:szCs w:val="19"/>
        </w:rPr>
        <w:t> </w:t>
      </w:r>
      <w:r w:rsidRPr="00B91196">
        <w:rPr>
          <w:sz w:val="19"/>
          <w:szCs w:val="19"/>
        </w:rPr>
        <w:t>Указывается номер разрешения на ввод объекта в эксплуатацию, присвоенный органом (организацией), осуществляющим выдачу разрешения на ввод объекта в эксплуатацию, который имеет структуру А-Б-В-Г, где:</w:t>
      </w:r>
    </w:p>
    <w:p w:rsidR="00390E34" w:rsidRPr="00B91196" w:rsidRDefault="00390E34" w:rsidP="00966DF2">
      <w:pPr>
        <w:ind w:firstLine="567"/>
        <w:jc w:val="both"/>
        <w:rPr>
          <w:sz w:val="19"/>
          <w:szCs w:val="19"/>
        </w:rPr>
      </w:pPr>
      <w:r w:rsidRPr="00B91196">
        <w:rPr>
          <w:sz w:val="19"/>
          <w:szCs w:val="19"/>
        </w:rPr>
        <w:t xml:space="preserve">А </w:t>
      </w:r>
      <w:r>
        <w:rPr>
          <w:sz w:val="19"/>
          <w:szCs w:val="19"/>
        </w:rPr>
        <w:t>–</w:t>
      </w:r>
      <w:r w:rsidRPr="00B91196">
        <w:rPr>
          <w:sz w:val="19"/>
          <w:szCs w:val="19"/>
        </w:rPr>
        <w:t xml:space="preserve"> номер кадастрового округа, на территории которого расположен построенный (реконструированный) объект капитального строительства (двухзначный). В случае</w:t>
      </w:r>
      <w:proofErr w:type="gramStart"/>
      <w:r w:rsidRPr="00B91196">
        <w:rPr>
          <w:sz w:val="19"/>
          <w:szCs w:val="19"/>
        </w:rPr>
        <w:t>,</w:t>
      </w:r>
      <w:proofErr w:type="gramEnd"/>
      <w:r w:rsidRPr="00B91196">
        <w:rPr>
          <w:sz w:val="19"/>
          <w:szCs w:val="19"/>
        </w:rPr>
        <w:t xml:space="preserve"> если объект расположен на территории двух и более кадастровых округов, указывается номер "0";</w:t>
      </w:r>
    </w:p>
    <w:p w:rsidR="00390E34" w:rsidRPr="00B91196" w:rsidRDefault="00390E34" w:rsidP="00966DF2">
      <w:pPr>
        <w:ind w:firstLine="567"/>
        <w:jc w:val="both"/>
        <w:rPr>
          <w:sz w:val="19"/>
          <w:szCs w:val="19"/>
        </w:rPr>
      </w:pPr>
      <w:proofErr w:type="gramStart"/>
      <w:r w:rsidRPr="00B91196">
        <w:rPr>
          <w:sz w:val="19"/>
          <w:szCs w:val="19"/>
        </w:rPr>
        <w:t>Б</w:t>
      </w:r>
      <w:proofErr w:type="gramEnd"/>
      <w:r w:rsidRPr="00B91196">
        <w:rPr>
          <w:sz w:val="19"/>
          <w:szCs w:val="19"/>
        </w:rPr>
        <w:t xml:space="preserve"> </w:t>
      </w:r>
      <w:r>
        <w:rPr>
          <w:sz w:val="19"/>
          <w:szCs w:val="19"/>
        </w:rPr>
        <w:t>–</w:t>
      </w:r>
      <w:r w:rsidRPr="00B91196">
        <w:rPr>
          <w:sz w:val="19"/>
          <w:szCs w:val="19"/>
        </w:rPr>
        <w:t xml:space="preserve"> номер кадастрового района, на территории которого расположен построенный (реконструированный) объект капитального строительства. В случае</w:t>
      </w:r>
      <w:proofErr w:type="gramStart"/>
      <w:r w:rsidRPr="00B91196">
        <w:rPr>
          <w:sz w:val="19"/>
          <w:szCs w:val="19"/>
        </w:rPr>
        <w:t>,</w:t>
      </w:r>
      <w:proofErr w:type="gramEnd"/>
      <w:r w:rsidRPr="00B91196">
        <w:rPr>
          <w:sz w:val="19"/>
          <w:szCs w:val="19"/>
        </w:rPr>
        <w:t xml:space="preserve"> если объект расположен на территории двух и более кадастровых районов, указывается номер "0";</w:t>
      </w:r>
    </w:p>
    <w:p w:rsidR="00390E34" w:rsidRPr="00B91196" w:rsidRDefault="00390E34" w:rsidP="00966DF2">
      <w:pPr>
        <w:ind w:firstLine="567"/>
        <w:jc w:val="both"/>
        <w:rPr>
          <w:sz w:val="19"/>
          <w:szCs w:val="19"/>
        </w:rPr>
      </w:pPr>
      <w:r w:rsidRPr="00B91196">
        <w:rPr>
          <w:sz w:val="19"/>
          <w:szCs w:val="19"/>
        </w:rPr>
        <w:t xml:space="preserve">В </w:t>
      </w:r>
      <w:r>
        <w:rPr>
          <w:sz w:val="19"/>
          <w:szCs w:val="19"/>
        </w:rPr>
        <w:t>–</w:t>
      </w:r>
      <w:r w:rsidRPr="00B91196">
        <w:rPr>
          <w:sz w:val="19"/>
          <w:szCs w:val="19"/>
        </w:rPr>
        <w:t xml:space="preserve"> порядковый номер разрешения на ввод объекта в эксплуатацию, присвоенный органом (организацией), осуществляющим выдачу разрешения на ввод объекта в эксплуатацию;</w:t>
      </w:r>
    </w:p>
    <w:p w:rsidR="00390E34" w:rsidRPr="00B91196" w:rsidRDefault="00390E34" w:rsidP="00966DF2">
      <w:pPr>
        <w:ind w:firstLine="567"/>
        <w:jc w:val="both"/>
        <w:rPr>
          <w:sz w:val="19"/>
          <w:szCs w:val="19"/>
        </w:rPr>
      </w:pPr>
      <w:r w:rsidRPr="00B91196">
        <w:rPr>
          <w:sz w:val="19"/>
          <w:szCs w:val="19"/>
        </w:rPr>
        <w:t xml:space="preserve">Г </w:t>
      </w:r>
      <w:r>
        <w:rPr>
          <w:sz w:val="19"/>
          <w:szCs w:val="19"/>
        </w:rPr>
        <w:t>–</w:t>
      </w:r>
      <w:r w:rsidRPr="00B91196">
        <w:rPr>
          <w:sz w:val="19"/>
          <w:szCs w:val="19"/>
        </w:rPr>
        <w:t xml:space="preserve"> год выдачи разрешения на ввод объекта в эксплуатацию (полностью).</w:t>
      </w:r>
    </w:p>
    <w:p w:rsidR="00390E34" w:rsidRPr="00B91196" w:rsidRDefault="00390E34" w:rsidP="00966DF2">
      <w:pPr>
        <w:ind w:firstLine="567"/>
        <w:jc w:val="both"/>
        <w:rPr>
          <w:sz w:val="19"/>
          <w:szCs w:val="19"/>
        </w:rPr>
      </w:pPr>
      <w:r w:rsidRPr="00B91196">
        <w:rPr>
          <w:sz w:val="19"/>
          <w:szCs w:val="19"/>
        </w:rPr>
        <w:t>Составные части номера отделяются друг от друга знаком "</w:t>
      </w:r>
      <w:proofErr w:type="gramStart"/>
      <w:r w:rsidRPr="00B91196">
        <w:rPr>
          <w:sz w:val="19"/>
          <w:szCs w:val="19"/>
        </w:rPr>
        <w:t>-"</w:t>
      </w:r>
      <w:proofErr w:type="gramEnd"/>
      <w:r w:rsidRPr="00B91196">
        <w:rPr>
          <w:sz w:val="19"/>
          <w:szCs w:val="19"/>
        </w:rPr>
        <w:t>. Цифровые индексы обозначаются арабскими цифрами.</w:t>
      </w:r>
    </w:p>
    <w:p w:rsidR="00390E34" w:rsidRDefault="00390E34" w:rsidP="00966DF2">
      <w:pPr>
        <w:pStyle w:val="af1"/>
        <w:ind w:firstLine="567"/>
        <w:jc w:val="both"/>
      </w:pPr>
      <w:r w:rsidRPr="00B91196">
        <w:rPr>
          <w:sz w:val="19"/>
          <w:szCs w:val="19"/>
        </w:rPr>
        <w:t>Для федеральных органов исполнительной власти, Государственной корпорации по атомной энергии "</w:t>
      </w:r>
      <w:proofErr w:type="spellStart"/>
      <w:r w:rsidRPr="00B91196">
        <w:rPr>
          <w:sz w:val="19"/>
          <w:szCs w:val="19"/>
        </w:rPr>
        <w:t>Росатом</w:t>
      </w:r>
      <w:proofErr w:type="spellEnd"/>
      <w:r w:rsidRPr="00B91196">
        <w:rPr>
          <w:sz w:val="19"/>
          <w:szCs w:val="19"/>
        </w:rPr>
        <w:t>", Государственной корпорации по космической деятельности "</w:t>
      </w:r>
      <w:proofErr w:type="spellStart"/>
      <w:r w:rsidRPr="00B91196">
        <w:rPr>
          <w:sz w:val="19"/>
          <w:szCs w:val="19"/>
        </w:rPr>
        <w:t>Роскосмос</w:t>
      </w:r>
      <w:proofErr w:type="spellEnd"/>
      <w:r w:rsidRPr="00B91196">
        <w:rPr>
          <w:sz w:val="19"/>
          <w:szCs w:val="19"/>
        </w:rPr>
        <w:t>" в конце номера указывается условное обозначение такого органа, организации, определяемое ими самостоятельно (при наличии).</w:t>
      </w:r>
    </w:p>
  </w:endnote>
  <w:endnote w:id="4">
    <w:p w:rsidR="00390E34" w:rsidRDefault="00390E34" w:rsidP="00966DF2">
      <w:pPr>
        <w:pStyle w:val="af1"/>
        <w:ind w:firstLine="567"/>
        <w:jc w:val="both"/>
      </w:pPr>
      <w:r w:rsidRPr="00EB1DEA">
        <w:rPr>
          <w:rStyle w:val="af0"/>
          <w:sz w:val="19"/>
          <w:szCs w:val="19"/>
        </w:rPr>
        <w:t>4</w:t>
      </w:r>
      <w:r w:rsidRPr="00EB1DEA">
        <w:rPr>
          <w:sz w:val="19"/>
          <w:szCs w:val="19"/>
        </w:rPr>
        <w:t> </w:t>
      </w:r>
      <w:r w:rsidRPr="00B91196">
        <w:rPr>
          <w:sz w:val="19"/>
          <w:szCs w:val="19"/>
        </w:rPr>
        <w:t>Указывается соответственно наименование осуществляющего выдачу разрешения на ввод объекта в эксплуатацию федерального органа исполнительной власти или органа исполнительной власти субъекта Российской Федерации, или органа местного самоуправления, или наименование осуществляющей выдачу разрешения на ввод объекта в эксплуатацию организации: Государственная корпорация по атомной энергии "</w:t>
      </w:r>
      <w:proofErr w:type="spellStart"/>
      <w:r w:rsidRPr="00B91196">
        <w:rPr>
          <w:sz w:val="19"/>
          <w:szCs w:val="19"/>
        </w:rPr>
        <w:t>Росатом</w:t>
      </w:r>
      <w:proofErr w:type="spellEnd"/>
      <w:r w:rsidRPr="00B91196">
        <w:rPr>
          <w:sz w:val="19"/>
          <w:szCs w:val="19"/>
        </w:rPr>
        <w:t>" или Государственная корпорация по космической деятельности "</w:t>
      </w:r>
      <w:proofErr w:type="spellStart"/>
      <w:r w:rsidRPr="00B91196">
        <w:rPr>
          <w:sz w:val="19"/>
          <w:szCs w:val="19"/>
        </w:rPr>
        <w:t>Роскосмос</w:t>
      </w:r>
      <w:proofErr w:type="spellEnd"/>
      <w:r w:rsidRPr="00B91196">
        <w:rPr>
          <w:sz w:val="19"/>
          <w:szCs w:val="19"/>
        </w:rPr>
        <w:t>".</w:t>
      </w:r>
    </w:p>
  </w:endnote>
  <w:endnote w:id="5">
    <w:p w:rsidR="00390E34" w:rsidRDefault="00390E34" w:rsidP="00966DF2">
      <w:pPr>
        <w:pStyle w:val="af1"/>
        <w:ind w:firstLine="567"/>
        <w:jc w:val="both"/>
      </w:pPr>
      <w:r w:rsidRPr="00EB1DEA">
        <w:rPr>
          <w:rStyle w:val="af0"/>
          <w:sz w:val="19"/>
          <w:szCs w:val="19"/>
        </w:rPr>
        <w:t>5</w:t>
      </w:r>
      <w:r>
        <w:rPr>
          <w:sz w:val="19"/>
          <w:szCs w:val="19"/>
        </w:rPr>
        <w:t> </w:t>
      </w:r>
      <w:proofErr w:type="gramStart"/>
      <w:r w:rsidRPr="00B91196">
        <w:rPr>
          <w:sz w:val="19"/>
          <w:szCs w:val="19"/>
        </w:rPr>
        <w:t>Указывается дата последнего принятия уполномоченным органом (организацией) решения о внесении изменений в разрешение на ввод объекта в эксплуатацию или исправлений в разрешение на ввод объекта в эксплуатацию в случае внесения изменений в разрешение на ввод объекта в эксплуатацию, исправления допущенных опечаток и (или) ошибок в разрешении на ввод объекта в эксплуатацию.</w:t>
      </w:r>
      <w:proofErr w:type="gramEnd"/>
      <w:r w:rsidRPr="00B91196">
        <w:rPr>
          <w:sz w:val="19"/>
          <w:szCs w:val="19"/>
        </w:rPr>
        <w:t xml:space="preserve"> Дата разрешения на ввод объекта капитального строительства не изменяется.</w:t>
      </w:r>
    </w:p>
  </w:endnote>
  <w:endnote w:id="6">
    <w:p w:rsidR="00390E34" w:rsidRDefault="00390E34" w:rsidP="00966DF2">
      <w:pPr>
        <w:pStyle w:val="af1"/>
        <w:ind w:firstLine="567"/>
        <w:jc w:val="both"/>
      </w:pPr>
      <w:r w:rsidRPr="00EB1DEA">
        <w:rPr>
          <w:rStyle w:val="af0"/>
          <w:sz w:val="19"/>
          <w:szCs w:val="19"/>
        </w:rPr>
        <w:t>6</w:t>
      </w:r>
      <w:r w:rsidRPr="00EB1DEA">
        <w:rPr>
          <w:sz w:val="19"/>
          <w:szCs w:val="19"/>
        </w:rPr>
        <w:t> Отчество указывается при наличии.</w:t>
      </w:r>
    </w:p>
  </w:endnote>
  <w:endnote w:id="7">
    <w:p w:rsidR="00390E34" w:rsidRDefault="00390E34" w:rsidP="00966DF2">
      <w:pPr>
        <w:pStyle w:val="af1"/>
        <w:ind w:firstLine="567"/>
        <w:jc w:val="both"/>
      </w:pPr>
      <w:r w:rsidRPr="00EB1DEA">
        <w:rPr>
          <w:rStyle w:val="af0"/>
          <w:sz w:val="19"/>
          <w:szCs w:val="19"/>
        </w:rPr>
        <w:t>7</w:t>
      </w:r>
      <w:r w:rsidRPr="00EB1DEA">
        <w:rPr>
          <w:sz w:val="19"/>
          <w:szCs w:val="19"/>
        </w:rPr>
        <w:t> Заполняется в случае, если застройщик является индивидуальным предпринимателем.</w:t>
      </w:r>
    </w:p>
  </w:endnote>
  <w:endnote w:id="8">
    <w:p w:rsidR="00390E34" w:rsidRDefault="00390E34" w:rsidP="00966DF2">
      <w:pPr>
        <w:pStyle w:val="af1"/>
        <w:ind w:firstLine="567"/>
        <w:jc w:val="both"/>
      </w:pPr>
      <w:r w:rsidRPr="00EB1DEA">
        <w:rPr>
          <w:rStyle w:val="af0"/>
          <w:sz w:val="19"/>
          <w:szCs w:val="19"/>
        </w:rPr>
        <w:t>8</w:t>
      </w:r>
      <w:r w:rsidRPr="00EB1DEA">
        <w:rPr>
          <w:sz w:val="19"/>
          <w:szCs w:val="19"/>
        </w:rPr>
        <w:t> Указывается полное наименование организации в соответствии со статьей 54 Гражданского кодекса Российской Федерации (Собрание законодательства Российской Федерации, 1994, № 32, ст. 3301; 2015, № 27, ст. 4000), в случае если застройщиком является юридическое лицо.</w:t>
      </w:r>
    </w:p>
  </w:endnote>
  <w:endnote w:id="9">
    <w:p w:rsidR="00390E34" w:rsidRDefault="00390E34" w:rsidP="00966DF2">
      <w:pPr>
        <w:pStyle w:val="af1"/>
        <w:ind w:firstLine="567"/>
        <w:jc w:val="both"/>
      </w:pPr>
      <w:r w:rsidRPr="00EB1DEA">
        <w:rPr>
          <w:rStyle w:val="af0"/>
          <w:sz w:val="19"/>
          <w:szCs w:val="19"/>
        </w:rPr>
        <w:t>9</w:t>
      </w:r>
      <w:r>
        <w:rPr>
          <w:sz w:val="19"/>
          <w:szCs w:val="19"/>
        </w:rPr>
        <w:t> </w:t>
      </w:r>
      <w:r w:rsidRPr="00B91196">
        <w:rPr>
          <w:sz w:val="19"/>
          <w:szCs w:val="19"/>
        </w:rPr>
        <w:t>Указывается в соответствии с разрешением на строительство, на основании которого осуществлялось строительство (реконструкция) объекта капитального строительства.</w:t>
      </w:r>
    </w:p>
  </w:endnote>
  <w:endnote w:id="10">
    <w:p w:rsidR="00390E34" w:rsidRPr="00EB1DEA" w:rsidRDefault="00390E34" w:rsidP="00966DF2">
      <w:pPr>
        <w:ind w:firstLine="567"/>
        <w:jc w:val="both"/>
        <w:rPr>
          <w:sz w:val="19"/>
          <w:szCs w:val="19"/>
        </w:rPr>
      </w:pPr>
      <w:r w:rsidRPr="00EB1DEA">
        <w:rPr>
          <w:rStyle w:val="af0"/>
          <w:sz w:val="19"/>
          <w:szCs w:val="19"/>
        </w:rPr>
        <w:t>10</w:t>
      </w:r>
      <w:r w:rsidRPr="00EB1DEA">
        <w:rPr>
          <w:sz w:val="19"/>
          <w:szCs w:val="19"/>
        </w:rPr>
        <w:t> </w:t>
      </w:r>
      <w:r w:rsidRPr="00B91196">
        <w:rPr>
          <w:sz w:val="19"/>
          <w:szCs w:val="19"/>
        </w:rPr>
        <w:t xml:space="preserve">В строках 3.3.1 </w:t>
      </w:r>
      <w:r>
        <w:rPr>
          <w:sz w:val="19"/>
          <w:szCs w:val="19"/>
        </w:rPr>
        <w:t>–</w:t>
      </w:r>
      <w:r w:rsidRPr="00B91196">
        <w:rPr>
          <w:sz w:val="19"/>
          <w:szCs w:val="19"/>
        </w:rPr>
        <w:t xml:space="preserve"> 3.3.7 указывается адрес объекта капитального строительства, а при отсутствии - указывается местоположение объекта капитального строительства посредством заполнения соответствующих строк; для линейных объектов указывается местоположение в виде наименовани</w:t>
      </w:r>
      <w:proofErr w:type="gramStart"/>
      <w:r w:rsidRPr="00B91196">
        <w:rPr>
          <w:sz w:val="19"/>
          <w:szCs w:val="19"/>
        </w:rPr>
        <w:t>я(</w:t>
      </w:r>
      <w:proofErr w:type="gramEnd"/>
      <w:r w:rsidRPr="00B91196">
        <w:rPr>
          <w:sz w:val="19"/>
          <w:szCs w:val="19"/>
        </w:rPr>
        <w:t>-</w:t>
      </w:r>
      <w:proofErr w:type="spellStart"/>
      <w:r w:rsidRPr="00B91196">
        <w:rPr>
          <w:sz w:val="19"/>
          <w:szCs w:val="19"/>
        </w:rPr>
        <w:t>ий</w:t>
      </w:r>
      <w:proofErr w:type="spellEnd"/>
      <w:r w:rsidRPr="00B91196">
        <w:rPr>
          <w:sz w:val="19"/>
          <w:szCs w:val="19"/>
        </w:rPr>
        <w:t>) субъекта(-</w:t>
      </w:r>
      <w:proofErr w:type="spellStart"/>
      <w:r w:rsidRPr="00B91196">
        <w:rPr>
          <w:sz w:val="19"/>
          <w:szCs w:val="19"/>
        </w:rPr>
        <w:t>ов</w:t>
      </w:r>
      <w:proofErr w:type="spellEnd"/>
      <w:r w:rsidRPr="00B91196">
        <w:rPr>
          <w:sz w:val="19"/>
          <w:szCs w:val="19"/>
        </w:rPr>
        <w:t>) Российской Федерации и муниципального(-ых) образования(-</w:t>
      </w:r>
      <w:proofErr w:type="spellStart"/>
      <w:r w:rsidRPr="00B91196">
        <w:rPr>
          <w:sz w:val="19"/>
          <w:szCs w:val="19"/>
        </w:rPr>
        <w:t>ий</w:t>
      </w:r>
      <w:proofErr w:type="spellEnd"/>
      <w:r w:rsidRPr="00B91196">
        <w:rPr>
          <w:sz w:val="19"/>
          <w:szCs w:val="19"/>
        </w:rPr>
        <w:t>), на территории которого(-ых) осуществлялось строительство такого линейного объекта. В случае реконструкции линейных объектов указывается местоположение в виде наименовани</w:t>
      </w:r>
      <w:proofErr w:type="gramStart"/>
      <w:r w:rsidRPr="00B91196">
        <w:rPr>
          <w:sz w:val="19"/>
          <w:szCs w:val="19"/>
        </w:rPr>
        <w:t>я(</w:t>
      </w:r>
      <w:proofErr w:type="gramEnd"/>
      <w:r w:rsidRPr="00B91196">
        <w:rPr>
          <w:sz w:val="19"/>
          <w:szCs w:val="19"/>
        </w:rPr>
        <w:t>-</w:t>
      </w:r>
      <w:proofErr w:type="spellStart"/>
      <w:r w:rsidRPr="00B91196">
        <w:rPr>
          <w:sz w:val="19"/>
          <w:szCs w:val="19"/>
        </w:rPr>
        <w:t>ий</w:t>
      </w:r>
      <w:proofErr w:type="spellEnd"/>
      <w:r w:rsidRPr="00B91196">
        <w:rPr>
          <w:sz w:val="19"/>
          <w:szCs w:val="19"/>
        </w:rPr>
        <w:t>) субъекта(-</w:t>
      </w:r>
      <w:proofErr w:type="spellStart"/>
      <w:r w:rsidRPr="00B91196">
        <w:rPr>
          <w:sz w:val="19"/>
          <w:szCs w:val="19"/>
        </w:rPr>
        <w:t>ов</w:t>
      </w:r>
      <w:proofErr w:type="spellEnd"/>
      <w:r w:rsidRPr="00B91196">
        <w:rPr>
          <w:sz w:val="19"/>
          <w:szCs w:val="19"/>
        </w:rPr>
        <w:t>) Российской Федерации и муниципального(-ых) образования(-</w:t>
      </w:r>
      <w:proofErr w:type="spellStart"/>
      <w:r w:rsidRPr="00B91196">
        <w:rPr>
          <w:sz w:val="19"/>
          <w:szCs w:val="19"/>
        </w:rPr>
        <w:t>ий</w:t>
      </w:r>
      <w:proofErr w:type="spellEnd"/>
      <w:r w:rsidRPr="00B91196">
        <w:rPr>
          <w:sz w:val="19"/>
          <w:szCs w:val="19"/>
        </w:rPr>
        <w:t>), на территории которого(-ых) осуществлялась реконструкция такого линейного объекта.</w:t>
      </w:r>
    </w:p>
    <w:p w:rsidR="00390E34" w:rsidRDefault="00390E34" w:rsidP="00966DF2">
      <w:pPr>
        <w:pStyle w:val="af1"/>
        <w:ind w:firstLine="567"/>
        <w:jc w:val="both"/>
      </w:pPr>
      <w:proofErr w:type="gramStart"/>
      <w:r w:rsidRPr="00EB1DEA">
        <w:rPr>
          <w:sz w:val="19"/>
          <w:szCs w:val="19"/>
        </w:rPr>
        <w:t xml:space="preserve">Сведения об адресе либо местоположении объекта капитального строительства заполняются в соответствии с Перечнем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Правилами сокращенного наименования </w:t>
      </w:r>
      <w:proofErr w:type="spellStart"/>
      <w:r w:rsidRPr="00EB1DEA">
        <w:rPr>
          <w:sz w:val="19"/>
          <w:szCs w:val="19"/>
        </w:rPr>
        <w:t>адресообразующих</w:t>
      </w:r>
      <w:proofErr w:type="spellEnd"/>
      <w:r w:rsidRPr="00EB1DEA">
        <w:rPr>
          <w:sz w:val="19"/>
          <w:szCs w:val="19"/>
        </w:rPr>
        <w:t xml:space="preserve"> элементов, утвержденными приказом Министерства финансов Российской Федерации от 5 ноября 2015 г. </w:t>
      </w:r>
      <w:r>
        <w:rPr>
          <w:sz w:val="19"/>
          <w:szCs w:val="19"/>
        </w:rPr>
        <w:t>№</w:t>
      </w:r>
      <w:r w:rsidRPr="00EB1DEA">
        <w:rPr>
          <w:sz w:val="19"/>
          <w:szCs w:val="19"/>
        </w:rPr>
        <w:t xml:space="preserve"> 171н (зарегистрирован Министерством юстиции Российской Федерации 10 декабря 2015 г., регистрационный </w:t>
      </w:r>
      <w:r>
        <w:rPr>
          <w:sz w:val="19"/>
          <w:szCs w:val="19"/>
        </w:rPr>
        <w:t>№</w:t>
      </w:r>
      <w:r w:rsidRPr="00EB1DEA">
        <w:rPr>
          <w:sz w:val="19"/>
          <w:szCs w:val="19"/>
        </w:rPr>
        <w:t xml:space="preserve"> 40069</w:t>
      </w:r>
      <w:proofErr w:type="gramEnd"/>
      <w:r w:rsidRPr="00EB1DEA">
        <w:rPr>
          <w:sz w:val="19"/>
          <w:szCs w:val="19"/>
        </w:rPr>
        <w:t xml:space="preserve">), </w:t>
      </w:r>
      <w:proofErr w:type="gramStart"/>
      <w:r w:rsidRPr="00EB1DEA">
        <w:rPr>
          <w:sz w:val="19"/>
          <w:szCs w:val="19"/>
        </w:rPr>
        <w:t xml:space="preserve">с изменениями, внесенными приказами Министерства финансов Российской Федерации от 16 октября 2018 г. </w:t>
      </w:r>
      <w:r>
        <w:rPr>
          <w:sz w:val="19"/>
          <w:szCs w:val="19"/>
        </w:rPr>
        <w:t>№</w:t>
      </w:r>
      <w:r w:rsidRPr="00EB1DEA">
        <w:rPr>
          <w:sz w:val="19"/>
          <w:szCs w:val="19"/>
        </w:rPr>
        <w:t xml:space="preserve"> 207н (зарегистрирован Министерством юстиции Российской Федерации 8 ноября 2018 г., регистрационный </w:t>
      </w:r>
      <w:r>
        <w:rPr>
          <w:sz w:val="19"/>
          <w:szCs w:val="19"/>
        </w:rPr>
        <w:t>№</w:t>
      </w:r>
      <w:r w:rsidRPr="00EB1DEA">
        <w:rPr>
          <w:sz w:val="19"/>
          <w:szCs w:val="19"/>
        </w:rPr>
        <w:t xml:space="preserve"> 52649), от 17 июня 2019 г. </w:t>
      </w:r>
      <w:r>
        <w:rPr>
          <w:sz w:val="19"/>
          <w:szCs w:val="19"/>
        </w:rPr>
        <w:t>№</w:t>
      </w:r>
      <w:r w:rsidRPr="00EB1DEA">
        <w:rPr>
          <w:sz w:val="19"/>
          <w:szCs w:val="19"/>
        </w:rPr>
        <w:t xml:space="preserve"> 97н (зарегистрирован Министерством юстиции Российской Федерации 10 июля 2019 г., регистрационный </w:t>
      </w:r>
      <w:r>
        <w:rPr>
          <w:sz w:val="19"/>
          <w:szCs w:val="19"/>
        </w:rPr>
        <w:t>№</w:t>
      </w:r>
      <w:r w:rsidRPr="00EB1DEA">
        <w:rPr>
          <w:sz w:val="19"/>
          <w:szCs w:val="19"/>
        </w:rPr>
        <w:t xml:space="preserve"> 55197), от 10 марта 2020 г. </w:t>
      </w:r>
      <w:r>
        <w:rPr>
          <w:sz w:val="19"/>
          <w:szCs w:val="19"/>
        </w:rPr>
        <w:t>№</w:t>
      </w:r>
      <w:r w:rsidRPr="00EB1DEA">
        <w:rPr>
          <w:sz w:val="19"/>
          <w:szCs w:val="19"/>
        </w:rPr>
        <w:t xml:space="preserve"> 38н (зарегистрирован Министерством юстиции Российской Федерации 16 апреля 2020 г., регистрационный </w:t>
      </w:r>
      <w:r>
        <w:rPr>
          <w:sz w:val="19"/>
          <w:szCs w:val="19"/>
        </w:rPr>
        <w:t>№</w:t>
      </w:r>
      <w:r w:rsidRPr="00EB1DEA">
        <w:rPr>
          <w:sz w:val="19"/>
          <w:szCs w:val="19"/>
        </w:rPr>
        <w:t xml:space="preserve"> 58121), от</w:t>
      </w:r>
      <w:proofErr w:type="gramEnd"/>
      <w:r w:rsidRPr="00EB1DEA">
        <w:rPr>
          <w:sz w:val="19"/>
          <w:szCs w:val="19"/>
        </w:rPr>
        <w:t xml:space="preserve"> 23 декабря 2021 г. № 220н (зарегистрирован Министерством юстиции Российской Федерации 3 февраля 2022 г., регистрационный </w:t>
      </w:r>
      <w:r>
        <w:rPr>
          <w:sz w:val="19"/>
          <w:szCs w:val="19"/>
        </w:rPr>
        <w:t>№</w:t>
      </w:r>
      <w:r w:rsidRPr="00EB1DEA">
        <w:rPr>
          <w:sz w:val="19"/>
          <w:szCs w:val="19"/>
        </w:rPr>
        <w:t xml:space="preserve"> 67143).</w:t>
      </w:r>
    </w:p>
  </w:endnote>
  <w:endnote w:id="11">
    <w:p w:rsidR="00390E34" w:rsidRDefault="00390E34" w:rsidP="00966DF2">
      <w:pPr>
        <w:pStyle w:val="af1"/>
        <w:ind w:firstLine="567"/>
        <w:jc w:val="both"/>
      </w:pPr>
      <w:r w:rsidRPr="00EB1DEA">
        <w:rPr>
          <w:rStyle w:val="af0"/>
          <w:sz w:val="19"/>
          <w:szCs w:val="19"/>
        </w:rPr>
        <w:t>11</w:t>
      </w:r>
      <w:r w:rsidRPr="00EB1DEA">
        <w:rPr>
          <w:sz w:val="19"/>
          <w:szCs w:val="19"/>
        </w:rPr>
        <w:t> </w:t>
      </w:r>
      <w:r w:rsidRPr="00B91196">
        <w:rPr>
          <w:sz w:val="19"/>
          <w:szCs w:val="19"/>
        </w:rPr>
        <w:t>Заполняется в отношении всех объектов капитального строительства, предусмотренных проектной документацией, в том числе входящих в состав предприятия как имущественного комплекса, единого недвижимого комплекса или в состав сложного объекта (объекта, состоящего из нескольких объектов капитального строительства). Заполнение не является обязательным при выдаче разрешения на ввод объекта в эксплуатацию в отношении линейного объекта.</w:t>
      </w:r>
    </w:p>
  </w:endnote>
  <w:endnote w:id="12">
    <w:p w:rsidR="00390E34" w:rsidRDefault="00390E34" w:rsidP="00966DF2">
      <w:pPr>
        <w:pStyle w:val="af1"/>
        <w:ind w:firstLine="567"/>
        <w:jc w:val="both"/>
      </w:pPr>
      <w:r w:rsidRPr="00EB1DEA">
        <w:rPr>
          <w:rStyle w:val="af0"/>
          <w:sz w:val="19"/>
          <w:szCs w:val="19"/>
        </w:rPr>
        <w:t>12</w:t>
      </w:r>
      <w:r w:rsidRPr="00EB1DEA">
        <w:rPr>
          <w:sz w:val="19"/>
          <w:szCs w:val="19"/>
        </w:rPr>
        <w:t> </w:t>
      </w:r>
      <w:proofErr w:type="gramStart"/>
      <w:r w:rsidRPr="00B91196">
        <w:rPr>
          <w:sz w:val="19"/>
          <w:szCs w:val="19"/>
        </w:rPr>
        <w:t>Строки раздела 6 формы разрешения на ввод объекта в эксплуатацию заполняются в отношении каждого вводимого в эксплуатацию объекта капитального строительства (за исключением линейных объектов), предусмотренного проектной документацией, в том числе входящего в состав предприятия как имущественного комплекса, единого недвижимого комплекса или в состав сложного объекта (объекта, состоящего из нескольких объектов капитального строительства).</w:t>
      </w:r>
      <w:proofErr w:type="gramEnd"/>
    </w:p>
  </w:endnote>
  <w:endnote w:id="13">
    <w:p w:rsidR="00390E34" w:rsidRDefault="00390E34" w:rsidP="00966DF2">
      <w:pPr>
        <w:pStyle w:val="af1"/>
        <w:ind w:firstLine="567"/>
        <w:jc w:val="both"/>
      </w:pPr>
      <w:r w:rsidRPr="00EB1DEA">
        <w:rPr>
          <w:rStyle w:val="af0"/>
          <w:sz w:val="19"/>
          <w:szCs w:val="19"/>
        </w:rPr>
        <w:t>13</w:t>
      </w:r>
      <w:r w:rsidRPr="00EB1DEA">
        <w:rPr>
          <w:sz w:val="19"/>
          <w:szCs w:val="19"/>
        </w:rPr>
        <w:t> </w:t>
      </w:r>
      <w:proofErr w:type="gramStart"/>
      <w:r w:rsidRPr="00B91196">
        <w:rPr>
          <w:sz w:val="19"/>
          <w:szCs w:val="19"/>
        </w:rPr>
        <w:t xml:space="preserve">При заполнении строк 6.X </w:t>
      </w:r>
      <w:r>
        <w:rPr>
          <w:sz w:val="19"/>
          <w:szCs w:val="19"/>
        </w:rPr>
        <w:t>–</w:t>
      </w:r>
      <w:r w:rsidRPr="00B91196">
        <w:rPr>
          <w:sz w:val="19"/>
          <w:szCs w:val="19"/>
        </w:rPr>
        <w:t xml:space="preserve"> 6.X.20 в номерах строк вместо знака "X" органом (организацией), осуществляющим выдачу разрешения на ввод объекта в эксплуатацию, в отношении каждого объекта, предусмотренного проектной документацией, в том числе входящего в состав предприятия как имущественного комплекса, единого недвижимого комплекса или в состав сложного объекта (объекта, состоящего из нескольких объектов капитального строительства), посредством сквозной нумерации, начиная</w:t>
      </w:r>
      <w:proofErr w:type="gramEnd"/>
      <w:r w:rsidRPr="00B91196">
        <w:rPr>
          <w:sz w:val="19"/>
          <w:szCs w:val="19"/>
        </w:rPr>
        <w:t xml:space="preserve"> с 1, указывается порядковый номер того объекта капитального строительства, к которому относятся значения этих строк. Если проектной документацией предусмотрено строительство, реконструкция одного объекта, то значение в строке 6.X не заполняется.</w:t>
      </w:r>
    </w:p>
  </w:endnote>
  <w:endnote w:id="14">
    <w:p w:rsidR="00390E34" w:rsidRDefault="00390E34" w:rsidP="00966DF2">
      <w:pPr>
        <w:pStyle w:val="af1"/>
        <w:ind w:firstLine="567"/>
        <w:jc w:val="both"/>
      </w:pPr>
      <w:r w:rsidRPr="00EB1DEA">
        <w:rPr>
          <w:rStyle w:val="af0"/>
          <w:sz w:val="19"/>
          <w:szCs w:val="19"/>
        </w:rPr>
        <w:t>14</w:t>
      </w:r>
      <w:r>
        <w:rPr>
          <w:sz w:val="19"/>
          <w:szCs w:val="19"/>
        </w:rPr>
        <w:t> </w:t>
      </w:r>
      <w:r w:rsidRPr="00B91196">
        <w:rPr>
          <w:sz w:val="19"/>
          <w:szCs w:val="19"/>
        </w:rPr>
        <w:t>Указывается один из видов объектов капитального строительства: здание, строение, сооружение.</w:t>
      </w:r>
    </w:p>
  </w:endnote>
  <w:endnote w:id="15">
    <w:p w:rsidR="00390E34" w:rsidRDefault="00390E34" w:rsidP="00966DF2">
      <w:pPr>
        <w:pStyle w:val="af1"/>
        <w:ind w:firstLine="567"/>
        <w:jc w:val="both"/>
      </w:pPr>
      <w:r w:rsidRPr="00EB1DEA">
        <w:rPr>
          <w:rStyle w:val="af0"/>
          <w:sz w:val="19"/>
          <w:szCs w:val="19"/>
        </w:rPr>
        <w:t>15</w:t>
      </w:r>
      <w:r>
        <w:rPr>
          <w:sz w:val="19"/>
          <w:szCs w:val="19"/>
        </w:rPr>
        <w:t> </w:t>
      </w:r>
      <w:r w:rsidRPr="00B91196">
        <w:rPr>
          <w:sz w:val="19"/>
          <w:szCs w:val="19"/>
        </w:rPr>
        <w:t xml:space="preserve">Указывается назначение объекта из числа предусмотренных пунктом 9 части 5 статьи 8 Федерального закона от 13 июля 2015 г. </w:t>
      </w:r>
      <w:r>
        <w:rPr>
          <w:sz w:val="19"/>
          <w:szCs w:val="19"/>
        </w:rPr>
        <w:t>№</w:t>
      </w:r>
      <w:r w:rsidRPr="00B91196">
        <w:rPr>
          <w:sz w:val="19"/>
          <w:szCs w:val="19"/>
        </w:rPr>
        <w:t xml:space="preserve"> 218-ФЗ "О государственной регистрации недвижимости" (Собрание законодательства Российской Федерации, 2015, </w:t>
      </w:r>
      <w:r>
        <w:rPr>
          <w:sz w:val="19"/>
          <w:szCs w:val="19"/>
        </w:rPr>
        <w:t>№</w:t>
      </w:r>
      <w:r w:rsidRPr="00B91196">
        <w:rPr>
          <w:sz w:val="19"/>
          <w:szCs w:val="19"/>
        </w:rPr>
        <w:t xml:space="preserve"> 29, ст. 4344; 2021, </w:t>
      </w:r>
      <w:r>
        <w:rPr>
          <w:sz w:val="19"/>
          <w:szCs w:val="19"/>
        </w:rPr>
        <w:t>№</w:t>
      </w:r>
      <w:r w:rsidRPr="00B91196">
        <w:rPr>
          <w:sz w:val="19"/>
          <w:szCs w:val="19"/>
        </w:rPr>
        <w:t xml:space="preserve"> 15, ст. 2446) на дату подготовки разрешения на ввод объекта в эксплуатацию.</w:t>
      </w:r>
    </w:p>
  </w:endnote>
  <w:endnote w:id="16">
    <w:p w:rsidR="00390E34" w:rsidRDefault="00390E34" w:rsidP="00966DF2">
      <w:pPr>
        <w:pStyle w:val="af1"/>
        <w:ind w:firstLine="567"/>
        <w:jc w:val="both"/>
      </w:pPr>
      <w:r w:rsidRPr="00EB1DEA">
        <w:rPr>
          <w:rStyle w:val="af0"/>
          <w:sz w:val="19"/>
          <w:szCs w:val="19"/>
        </w:rPr>
        <w:t>16</w:t>
      </w:r>
      <w:r>
        <w:rPr>
          <w:sz w:val="19"/>
          <w:szCs w:val="19"/>
        </w:rPr>
        <w:t> </w:t>
      </w:r>
      <w:r w:rsidRPr="00B91196">
        <w:rPr>
          <w:sz w:val="19"/>
          <w:szCs w:val="19"/>
        </w:rPr>
        <w:t>Указывается кадастровый номер реконструированного объекта капитального строительства. В случае выполнения работ по сохранению объекта культурного наследия, при которых затрагиваются конструктивные и другие характеристики надежности и безопасности такого объекта, указывается кадастровый номер учтенного в Едином государственном реестре недвижимости объекта культурного наследия.</w:t>
      </w:r>
    </w:p>
  </w:endnote>
  <w:endnote w:id="17">
    <w:p w:rsidR="00390E34" w:rsidRDefault="00390E34" w:rsidP="00966DF2">
      <w:pPr>
        <w:pStyle w:val="af1"/>
        <w:ind w:firstLine="567"/>
        <w:jc w:val="both"/>
      </w:pPr>
      <w:r w:rsidRPr="00EB1DEA">
        <w:rPr>
          <w:rStyle w:val="af0"/>
          <w:sz w:val="19"/>
          <w:szCs w:val="19"/>
        </w:rPr>
        <w:t>17</w:t>
      </w:r>
      <w:r>
        <w:rPr>
          <w:sz w:val="19"/>
          <w:szCs w:val="19"/>
        </w:rPr>
        <w:t> </w:t>
      </w:r>
      <w:r w:rsidRPr="00B91196">
        <w:rPr>
          <w:sz w:val="19"/>
          <w:szCs w:val="19"/>
        </w:rPr>
        <w:t>В случае</w:t>
      </w:r>
      <w:proofErr w:type="gramStart"/>
      <w:r w:rsidRPr="00B91196">
        <w:rPr>
          <w:sz w:val="19"/>
          <w:szCs w:val="19"/>
        </w:rPr>
        <w:t>,</w:t>
      </w:r>
      <w:proofErr w:type="gramEnd"/>
      <w:r w:rsidRPr="00B91196">
        <w:rPr>
          <w:sz w:val="19"/>
          <w:szCs w:val="19"/>
        </w:rPr>
        <w:t xml:space="preserve"> если подано заявление о выдаче разрешения на ввод объекта в эксплуатацию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w:t>
      </w:r>
      <w:r>
        <w:rPr>
          <w:sz w:val="19"/>
          <w:szCs w:val="19"/>
        </w:rPr>
        <w:br/>
      </w:r>
      <w:r w:rsidRPr="00B91196">
        <w:rPr>
          <w:sz w:val="19"/>
          <w:szCs w:val="19"/>
        </w:rPr>
        <w:t xml:space="preserve">от строительства или реконструкции иных частей этого объекта капитального строительства (далее в настоящей </w:t>
      </w:r>
      <w:r>
        <w:rPr>
          <w:sz w:val="19"/>
          <w:szCs w:val="19"/>
        </w:rPr>
        <w:br/>
      </w:r>
      <w:r w:rsidRPr="00B91196">
        <w:rPr>
          <w:sz w:val="19"/>
          <w:szCs w:val="19"/>
        </w:rPr>
        <w:t xml:space="preserve">сноске </w:t>
      </w:r>
      <w:r>
        <w:rPr>
          <w:sz w:val="19"/>
          <w:szCs w:val="19"/>
        </w:rPr>
        <w:t>–</w:t>
      </w:r>
      <w:r w:rsidRPr="00B91196">
        <w:rPr>
          <w:sz w:val="19"/>
          <w:szCs w:val="19"/>
        </w:rPr>
        <w:t xml:space="preserve"> этап), в строке 6.X.4 указывается площадь застройки объекта капитального строительства, </w:t>
      </w:r>
      <w:proofErr w:type="gramStart"/>
      <w:r w:rsidRPr="00B91196">
        <w:rPr>
          <w:sz w:val="19"/>
          <w:szCs w:val="19"/>
        </w:rPr>
        <w:t>соответствующая</w:t>
      </w:r>
      <w:proofErr w:type="gramEnd"/>
      <w:r w:rsidRPr="00B91196">
        <w:rPr>
          <w:sz w:val="19"/>
          <w:szCs w:val="19"/>
        </w:rPr>
        <w:t xml:space="preserve"> всем ранее введенным в эксплуатацию этапам такого объекта капитального строительства и этапа, вводимого в эксплуатацию.</w:t>
      </w:r>
    </w:p>
  </w:endnote>
  <w:endnote w:id="18">
    <w:p w:rsidR="00390E34" w:rsidRDefault="00390E34" w:rsidP="00966DF2">
      <w:pPr>
        <w:pStyle w:val="af1"/>
        <w:ind w:firstLine="567"/>
        <w:jc w:val="both"/>
      </w:pPr>
      <w:r w:rsidRPr="00EB1DEA">
        <w:rPr>
          <w:rStyle w:val="af0"/>
          <w:sz w:val="19"/>
          <w:szCs w:val="19"/>
        </w:rPr>
        <w:t>18</w:t>
      </w:r>
      <w:r>
        <w:rPr>
          <w:sz w:val="19"/>
          <w:szCs w:val="19"/>
        </w:rPr>
        <w:t> </w:t>
      </w:r>
      <w:proofErr w:type="gramStart"/>
      <w:r w:rsidRPr="00B91196">
        <w:rPr>
          <w:sz w:val="19"/>
          <w:szCs w:val="19"/>
        </w:rPr>
        <w:t xml:space="preserve">Заполняется в случае, если подано заявление о выдаче разрешения на ввод объекта в эксплуатацию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w:t>
      </w:r>
      <w:r>
        <w:rPr>
          <w:sz w:val="19"/>
          <w:szCs w:val="19"/>
        </w:rPr>
        <w:br/>
      </w:r>
      <w:r w:rsidRPr="00B91196">
        <w:rPr>
          <w:sz w:val="19"/>
          <w:szCs w:val="19"/>
        </w:rPr>
        <w:t xml:space="preserve">от строительства или реконструкции иных частей этого объекта капитального строительства (далее в настоящей </w:t>
      </w:r>
      <w:r>
        <w:rPr>
          <w:sz w:val="19"/>
          <w:szCs w:val="19"/>
        </w:rPr>
        <w:br/>
      </w:r>
      <w:r w:rsidRPr="00B91196">
        <w:rPr>
          <w:sz w:val="19"/>
          <w:szCs w:val="19"/>
        </w:rPr>
        <w:t xml:space="preserve">сноске </w:t>
      </w:r>
      <w:r>
        <w:rPr>
          <w:sz w:val="19"/>
          <w:szCs w:val="19"/>
        </w:rPr>
        <w:t>–</w:t>
      </w:r>
      <w:r w:rsidRPr="00B91196">
        <w:rPr>
          <w:sz w:val="19"/>
          <w:szCs w:val="19"/>
        </w:rPr>
        <w:t xml:space="preserve"> этап).</w:t>
      </w:r>
      <w:proofErr w:type="gramEnd"/>
      <w:r w:rsidRPr="00B91196">
        <w:rPr>
          <w:sz w:val="19"/>
          <w:szCs w:val="19"/>
        </w:rPr>
        <w:t xml:space="preserve"> В строке 6.X.4.1 указывается площадь застройки этапа, вводимого в эксплуатацию.</w:t>
      </w:r>
    </w:p>
  </w:endnote>
  <w:endnote w:id="19">
    <w:p w:rsidR="00390E34" w:rsidRDefault="00390E34" w:rsidP="00966DF2">
      <w:pPr>
        <w:pStyle w:val="af1"/>
        <w:ind w:firstLine="567"/>
        <w:jc w:val="both"/>
      </w:pPr>
      <w:r w:rsidRPr="00EB1DEA">
        <w:rPr>
          <w:rStyle w:val="af0"/>
          <w:sz w:val="19"/>
          <w:szCs w:val="19"/>
        </w:rPr>
        <w:t>19</w:t>
      </w:r>
      <w:r>
        <w:rPr>
          <w:sz w:val="19"/>
          <w:szCs w:val="19"/>
        </w:rPr>
        <w:t> </w:t>
      </w:r>
      <w:r w:rsidRPr="00B91196">
        <w:rPr>
          <w:sz w:val="19"/>
          <w:szCs w:val="19"/>
        </w:rPr>
        <w:t>В случае</w:t>
      </w:r>
      <w:proofErr w:type="gramStart"/>
      <w:r w:rsidRPr="00B91196">
        <w:rPr>
          <w:sz w:val="19"/>
          <w:szCs w:val="19"/>
        </w:rPr>
        <w:t>,</w:t>
      </w:r>
      <w:proofErr w:type="gramEnd"/>
      <w:r w:rsidRPr="00B91196">
        <w:rPr>
          <w:sz w:val="19"/>
          <w:szCs w:val="19"/>
        </w:rPr>
        <w:t xml:space="preserve"> если подано заявление о выдаче разрешения на ввод объекта в эксплуатацию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w:t>
      </w:r>
      <w:r>
        <w:rPr>
          <w:sz w:val="19"/>
          <w:szCs w:val="19"/>
        </w:rPr>
        <w:br/>
      </w:r>
      <w:r w:rsidRPr="00B91196">
        <w:rPr>
          <w:sz w:val="19"/>
          <w:szCs w:val="19"/>
        </w:rPr>
        <w:t xml:space="preserve">от строительства или реконструкции иных частей этого объекта капитального строительства (далее в настоящей </w:t>
      </w:r>
      <w:r>
        <w:rPr>
          <w:sz w:val="19"/>
          <w:szCs w:val="19"/>
        </w:rPr>
        <w:br/>
      </w:r>
      <w:r w:rsidRPr="00B91196">
        <w:rPr>
          <w:sz w:val="19"/>
          <w:szCs w:val="19"/>
        </w:rPr>
        <w:t xml:space="preserve">сноске </w:t>
      </w:r>
      <w:r>
        <w:rPr>
          <w:sz w:val="19"/>
          <w:szCs w:val="19"/>
        </w:rPr>
        <w:t>–</w:t>
      </w:r>
      <w:r w:rsidRPr="00B91196">
        <w:rPr>
          <w:sz w:val="19"/>
          <w:szCs w:val="19"/>
        </w:rPr>
        <w:t xml:space="preserve"> этап), в строке 6.X.5 указывается площадь объекта капитального строительства, </w:t>
      </w:r>
      <w:proofErr w:type="gramStart"/>
      <w:r w:rsidRPr="00B91196">
        <w:rPr>
          <w:sz w:val="19"/>
          <w:szCs w:val="19"/>
        </w:rPr>
        <w:t>соответствующая</w:t>
      </w:r>
      <w:proofErr w:type="gramEnd"/>
      <w:r w:rsidRPr="00B91196">
        <w:rPr>
          <w:sz w:val="19"/>
          <w:szCs w:val="19"/>
        </w:rPr>
        <w:t xml:space="preserve"> всем ранее введенным в эксплуатацию этапам такого объекта капитального строительства и этапа, вводимого в эксплуатацию.</w:t>
      </w:r>
    </w:p>
  </w:endnote>
  <w:endnote w:id="20">
    <w:p w:rsidR="00390E34" w:rsidRDefault="00390E34" w:rsidP="00966DF2">
      <w:pPr>
        <w:pStyle w:val="af1"/>
        <w:ind w:firstLine="567"/>
        <w:jc w:val="both"/>
      </w:pPr>
      <w:r w:rsidRPr="00EB1DEA">
        <w:rPr>
          <w:rStyle w:val="af0"/>
          <w:sz w:val="19"/>
          <w:szCs w:val="19"/>
        </w:rPr>
        <w:t>20</w:t>
      </w:r>
      <w:r>
        <w:rPr>
          <w:sz w:val="19"/>
          <w:szCs w:val="19"/>
        </w:rPr>
        <w:t> </w:t>
      </w:r>
      <w:proofErr w:type="gramStart"/>
      <w:r w:rsidRPr="00B91196">
        <w:rPr>
          <w:sz w:val="19"/>
          <w:szCs w:val="19"/>
        </w:rPr>
        <w:t xml:space="preserve">Заполняется в случае, если подано заявление о выдаче разрешения на ввод объекта в эксплуатацию </w:t>
      </w:r>
      <w:r>
        <w:rPr>
          <w:sz w:val="19"/>
          <w:szCs w:val="19"/>
        </w:rPr>
        <w:br/>
      </w:r>
      <w:r w:rsidRPr="00B91196">
        <w:rPr>
          <w:sz w:val="19"/>
          <w:szCs w:val="19"/>
        </w:rPr>
        <w:t>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w:t>
      </w:r>
      <w:r>
        <w:rPr>
          <w:sz w:val="19"/>
          <w:szCs w:val="19"/>
        </w:rPr>
        <w:br/>
      </w:r>
      <w:r w:rsidRPr="00B91196">
        <w:rPr>
          <w:sz w:val="19"/>
          <w:szCs w:val="19"/>
        </w:rPr>
        <w:t xml:space="preserve"> (далее в настоящей сноске </w:t>
      </w:r>
      <w:r>
        <w:rPr>
          <w:sz w:val="19"/>
          <w:szCs w:val="19"/>
        </w:rPr>
        <w:t>–</w:t>
      </w:r>
      <w:r w:rsidRPr="00B91196">
        <w:rPr>
          <w:sz w:val="19"/>
          <w:szCs w:val="19"/>
        </w:rPr>
        <w:t xml:space="preserve"> этап).</w:t>
      </w:r>
      <w:proofErr w:type="gramEnd"/>
      <w:r w:rsidRPr="00B91196">
        <w:rPr>
          <w:sz w:val="19"/>
          <w:szCs w:val="19"/>
        </w:rPr>
        <w:t xml:space="preserve"> В строке 6.X.5.1 указывается площадь этапа, вводимого в эксплуатацию.</w:t>
      </w:r>
    </w:p>
  </w:endnote>
  <w:endnote w:id="21">
    <w:p w:rsidR="00390E34" w:rsidRDefault="00390E34" w:rsidP="00966DF2">
      <w:pPr>
        <w:pStyle w:val="af1"/>
        <w:ind w:firstLine="567"/>
        <w:jc w:val="both"/>
      </w:pPr>
      <w:r w:rsidRPr="00EB1DEA">
        <w:rPr>
          <w:rStyle w:val="af0"/>
          <w:sz w:val="19"/>
          <w:szCs w:val="19"/>
        </w:rPr>
        <w:t>21</w:t>
      </w:r>
      <w:r>
        <w:rPr>
          <w:sz w:val="19"/>
          <w:szCs w:val="19"/>
        </w:rPr>
        <w:t> </w:t>
      </w:r>
      <w:r w:rsidRPr="00B91196">
        <w:rPr>
          <w:sz w:val="19"/>
          <w:szCs w:val="19"/>
        </w:rPr>
        <w:t>Указывается в отношении объектов капитального строительства, для которых присвоение класса энергетической эффективности, определяемого в соответствии с законодательством об энергосбережении и о повышении энергетической эффективности, является обязательным.</w:t>
      </w:r>
    </w:p>
  </w:endnote>
  <w:endnote w:id="22">
    <w:p w:rsidR="00390E34" w:rsidRDefault="00390E34" w:rsidP="00966DF2">
      <w:pPr>
        <w:pStyle w:val="af1"/>
        <w:ind w:firstLine="567"/>
        <w:jc w:val="both"/>
      </w:pPr>
      <w:r w:rsidRPr="00EB1DEA">
        <w:rPr>
          <w:rStyle w:val="af0"/>
          <w:sz w:val="19"/>
          <w:szCs w:val="19"/>
        </w:rPr>
        <w:t>22</w:t>
      </w:r>
      <w:r>
        <w:rPr>
          <w:sz w:val="19"/>
          <w:szCs w:val="19"/>
        </w:rPr>
        <w:t> </w:t>
      </w:r>
      <w:proofErr w:type="gramStart"/>
      <w:r w:rsidRPr="00B91196">
        <w:rPr>
          <w:sz w:val="19"/>
          <w:szCs w:val="19"/>
        </w:rPr>
        <w:t>При наличии указываются основные характеристики объекта капитального строительства в объеме, необходимом для осуществления государственного кадастрового учета такого объекта (объем, глубина, глубина залегания), также могут быть указаны иные, не указанные выше, характеристики объекта капитального строительства, иные характеристики также указываются в отношении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w:t>
      </w:r>
      <w:proofErr w:type="gramEnd"/>
      <w:r w:rsidRPr="00B91196">
        <w:rPr>
          <w:sz w:val="19"/>
          <w:szCs w:val="19"/>
        </w:rPr>
        <w:t xml:space="preserve"> такого объекта.</w:t>
      </w:r>
    </w:p>
  </w:endnote>
  <w:endnote w:id="23">
    <w:p w:rsidR="00390E34" w:rsidRDefault="00390E34" w:rsidP="00966DF2">
      <w:pPr>
        <w:pStyle w:val="af1"/>
        <w:ind w:firstLine="567"/>
        <w:jc w:val="both"/>
      </w:pPr>
      <w:r w:rsidRPr="00EB1DEA">
        <w:rPr>
          <w:rStyle w:val="af0"/>
          <w:sz w:val="19"/>
          <w:szCs w:val="19"/>
        </w:rPr>
        <w:t>23</w:t>
      </w:r>
      <w:r>
        <w:rPr>
          <w:sz w:val="19"/>
          <w:szCs w:val="19"/>
        </w:rPr>
        <w:t> </w:t>
      </w:r>
      <w:r w:rsidRPr="00B91196">
        <w:rPr>
          <w:sz w:val="19"/>
          <w:szCs w:val="19"/>
        </w:rPr>
        <w:t>Строки раздела 7 формы разрешения на ввод объекта в эксплуатацию заполняются в отношении каждого вводимого в эксплуатацию линейного объекта, предусмотренного проектной документацией, в том числе входящего в состав предприятия как имущественного комплекса, единого недвижимого комплекса или в состав сложного объекта (объекта, состоящего из нескольких объектов капитального строительства).</w:t>
      </w:r>
    </w:p>
  </w:endnote>
  <w:endnote w:id="24">
    <w:p w:rsidR="00390E34" w:rsidRDefault="00390E34" w:rsidP="00966DF2">
      <w:pPr>
        <w:pStyle w:val="af1"/>
        <w:ind w:firstLine="567"/>
        <w:jc w:val="both"/>
      </w:pPr>
      <w:r w:rsidRPr="00EB1DEA">
        <w:rPr>
          <w:rStyle w:val="af0"/>
          <w:sz w:val="19"/>
          <w:szCs w:val="19"/>
        </w:rPr>
        <w:t>24</w:t>
      </w:r>
      <w:r w:rsidRPr="00EB1DEA">
        <w:rPr>
          <w:sz w:val="19"/>
          <w:szCs w:val="19"/>
        </w:rPr>
        <w:t> </w:t>
      </w:r>
      <w:proofErr w:type="gramStart"/>
      <w:r w:rsidRPr="00B91196">
        <w:rPr>
          <w:sz w:val="19"/>
          <w:szCs w:val="19"/>
        </w:rPr>
        <w:t xml:space="preserve">При заполнении строк 7.X </w:t>
      </w:r>
      <w:r>
        <w:rPr>
          <w:sz w:val="19"/>
          <w:szCs w:val="19"/>
        </w:rPr>
        <w:t>–</w:t>
      </w:r>
      <w:r w:rsidRPr="00B91196">
        <w:rPr>
          <w:sz w:val="19"/>
          <w:szCs w:val="19"/>
        </w:rPr>
        <w:t xml:space="preserve"> 7.X.8 в номерах строк вместо знака "X" органом (организацией), осуществляющим выдачу разрешения на ввод объекта в эксплуатацию, в отношении каждого линейного объекта, предусмотренного проектной документацией, в том числе входящего в состав предприятия как имущественного комплекса, единого недвижимого комплекса или в состав сложного объекта (объекта, состоящего из нескольких объектов капитального строительства), посредством сквозной нумерации</w:t>
      </w:r>
      <w:proofErr w:type="gramEnd"/>
      <w:r w:rsidRPr="00B91196">
        <w:rPr>
          <w:sz w:val="19"/>
          <w:szCs w:val="19"/>
        </w:rPr>
        <w:t>, начиная с 1, указывается порядковый номер того линейного объекта, к которому относятся значения этих строк. Если проектной документацией предусмотрено строительство, реконструкция одного объекта, то значение в строке 7.X не заполняется.</w:t>
      </w:r>
    </w:p>
  </w:endnote>
  <w:endnote w:id="25">
    <w:p w:rsidR="00390E34" w:rsidRPr="00B91196" w:rsidRDefault="00390E34" w:rsidP="00966DF2">
      <w:pPr>
        <w:ind w:firstLine="567"/>
        <w:jc w:val="both"/>
        <w:rPr>
          <w:sz w:val="19"/>
          <w:szCs w:val="19"/>
        </w:rPr>
      </w:pPr>
      <w:r w:rsidRPr="00EB1DEA">
        <w:rPr>
          <w:rStyle w:val="af0"/>
          <w:sz w:val="19"/>
          <w:szCs w:val="19"/>
        </w:rPr>
        <w:t>25</w:t>
      </w:r>
      <w:r>
        <w:rPr>
          <w:sz w:val="19"/>
          <w:szCs w:val="19"/>
        </w:rPr>
        <w:t> </w:t>
      </w:r>
      <w:r w:rsidRPr="00B91196">
        <w:rPr>
          <w:sz w:val="19"/>
          <w:szCs w:val="19"/>
        </w:rPr>
        <w:t>В случае</w:t>
      </w:r>
      <w:proofErr w:type="gramStart"/>
      <w:r w:rsidRPr="00B91196">
        <w:rPr>
          <w:sz w:val="19"/>
          <w:szCs w:val="19"/>
        </w:rPr>
        <w:t>,</w:t>
      </w:r>
      <w:proofErr w:type="gramEnd"/>
      <w:r w:rsidRPr="00B91196">
        <w:rPr>
          <w:sz w:val="19"/>
          <w:szCs w:val="19"/>
        </w:rPr>
        <w:t xml:space="preserve"> если подано заявление о выдаче разрешения на ввод объекта в эксплуатацию в отношении этапа строительства, реконструкции, являющегося строительством, реконструкцией части линейного объекта,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(далее в настоящей сноске </w:t>
      </w:r>
      <w:r>
        <w:rPr>
          <w:sz w:val="19"/>
          <w:szCs w:val="19"/>
        </w:rPr>
        <w:t>–</w:t>
      </w:r>
      <w:r w:rsidRPr="00B91196">
        <w:rPr>
          <w:sz w:val="19"/>
          <w:szCs w:val="19"/>
        </w:rPr>
        <w:t xml:space="preserve"> этап), в строке 7.X.2 указывается протяженность линейного объекта, соответствующая всем ранее введенным в эксплуатацию этапам такого линейного объекта и этапа, вводимого в эксплуатацию.</w:t>
      </w:r>
    </w:p>
    <w:p w:rsidR="00390E34" w:rsidRDefault="00390E34" w:rsidP="00966DF2">
      <w:pPr>
        <w:pStyle w:val="af1"/>
        <w:ind w:firstLine="567"/>
        <w:jc w:val="both"/>
      </w:pPr>
      <w:r w:rsidRPr="00B91196">
        <w:rPr>
          <w:sz w:val="19"/>
          <w:szCs w:val="19"/>
        </w:rPr>
        <w:t>В случае</w:t>
      </w:r>
      <w:proofErr w:type="gramStart"/>
      <w:r w:rsidRPr="00B91196">
        <w:rPr>
          <w:sz w:val="19"/>
          <w:szCs w:val="19"/>
        </w:rPr>
        <w:t>,</w:t>
      </w:r>
      <w:proofErr w:type="gramEnd"/>
      <w:r w:rsidRPr="00B91196">
        <w:rPr>
          <w:sz w:val="19"/>
          <w:szCs w:val="19"/>
        </w:rPr>
        <w:t xml:space="preserve"> если подано заявление о выдаче разрешения на ввод объекта в эксплуатацию линейного объекта, в отношении которого осуществлена реконструкция, предусматривающая изменение участка (участков) или части (частей) такого линейного объекта, влекущая изменение протяженности линейного объекта, в строке 7.X.2 указывается протяженность всех ранее введенных и вводимых в эксплуатацию участков или частей линейного объекта.</w:t>
      </w:r>
    </w:p>
  </w:endnote>
  <w:endnote w:id="26">
    <w:p w:rsidR="00390E34" w:rsidRPr="00B91196" w:rsidRDefault="00390E34" w:rsidP="00966DF2">
      <w:pPr>
        <w:ind w:firstLine="567"/>
        <w:jc w:val="both"/>
        <w:rPr>
          <w:sz w:val="19"/>
          <w:szCs w:val="19"/>
        </w:rPr>
      </w:pPr>
      <w:r w:rsidRPr="00EB1DEA">
        <w:rPr>
          <w:rStyle w:val="af0"/>
          <w:sz w:val="19"/>
          <w:szCs w:val="19"/>
        </w:rPr>
        <w:t>26</w:t>
      </w:r>
      <w:r>
        <w:rPr>
          <w:sz w:val="19"/>
          <w:szCs w:val="19"/>
        </w:rPr>
        <w:t> </w:t>
      </w:r>
      <w:proofErr w:type="gramStart"/>
      <w:r w:rsidRPr="00B91196">
        <w:rPr>
          <w:sz w:val="19"/>
          <w:szCs w:val="19"/>
        </w:rPr>
        <w:t xml:space="preserve">Заполняется в случае, если подано заявление о выдаче разрешения на ввод объекта в эксплуатацию в отношении этапа строительства, реконструкции, являющегося строительством, реконструкцией части линейного объекта,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(далее в настоящей сноске </w:t>
      </w:r>
      <w:r>
        <w:rPr>
          <w:sz w:val="19"/>
          <w:szCs w:val="19"/>
        </w:rPr>
        <w:t>–</w:t>
      </w:r>
      <w:r w:rsidRPr="00B91196">
        <w:rPr>
          <w:sz w:val="19"/>
          <w:szCs w:val="19"/>
        </w:rPr>
        <w:t xml:space="preserve"> этап), либо в случае, если подано заявление о выдаче разрешения на</w:t>
      </w:r>
      <w:proofErr w:type="gramEnd"/>
      <w:r w:rsidRPr="00B91196">
        <w:rPr>
          <w:sz w:val="19"/>
          <w:szCs w:val="19"/>
        </w:rPr>
        <w:t xml:space="preserve"> ввод объекта в эксплуатацию линейного объекта, в отношении которого осуществлена реконструкция, предусматривающая изменение участка (участков) или части (частей) такого линейного объекта, влекущая изменение протяженности линейного объекта.</w:t>
      </w:r>
    </w:p>
    <w:p w:rsidR="00390E34" w:rsidRDefault="00390E34" w:rsidP="00966DF2">
      <w:pPr>
        <w:pStyle w:val="af1"/>
        <w:ind w:firstLine="567"/>
        <w:jc w:val="both"/>
      </w:pPr>
      <w:r w:rsidRPr="00B91196">
        <w:rPr>
          <w:sz w:val="19"/>
          <w:szCs w:val="19"/>
        </w:rPr>
        <w:t>В данных случаях, в строке 7.X.2.1 указывается протяженность этапа, вводимого в эксплуатацию, либо указывается протяженность соответствующего участка или части линейного объекта.</w:t>
      </w:r>
    </w:p>
  </w:endnote>
  <w:endnote w:id="27">
    <w:p w:rsidR="00390E34" w:rsidRDefault="00390E34" w:rsidP="00966DF2">
      <w:pPr>
        <w:pStyle w:val="af1"/>
        <w:ind w:firstLine="567"/>
        <w:jc w:val="both"/>
      </w:pPr>
      <w:r w:rsidRPr="00EB1DEA">
        <w:rPr>
          <w:rStyle w:val="af0"/>
          <w:sz w:val="19"/>
          <w:szCs w:val="19"/>
        </w:rPr>
        <w:t>27</w:t>
      </w:r>
      <w:r w:rsidRPr="00EB1DEA">
        <w:rPr>
          <w:sz w:val="19"/>
          <w:szCs w:val="19"/>
        </w:rPr>
        <w:t> При наличии указываются основные характеристики линейного объекта в объеме, необходимом для осуществления государственного кадастрового учета такого объекта (объем, глубина, глубина залегания), также могут быть указаны иные, не указанные выше, характеристики линейного объекта.</w:t>
      </w:r>
    </w:p>
  </w:endnote>
  <w:endnote w:id="28">
    <w:p w:rsidR="00390E34" w:rsidRDefault="00390E34" w:rsidP="008C2D85">
      <w:pPr>
        <w:pStyle w:val="af1"/>
        <w:ind w:firstLine="567"/>
        <w:jc w:val="both"/>
      </w:pPr>
    </w:p>
  </w:endnote>
  <w:endnote w:id="29">
    <w:p w:rsidR="00390E34" w:rsidRDefault="00390E34" w:rsidP="008C2D85">
      <w:pPr>
        <w:pStyle w:val="af1"/>
        <w:ind w:firstLine="567"/>
        <w:jc w:val="both"/>
      </w:pPr>
    </w:p>
  </w:endnote>
  <w:endnote w:id="30">
    <w:p w:rsidR="00390E34" w:rsidRDefault="00390E34" w:rsidP="008C2D85">
      <w:pPr>
        <w:pStyle w:val="af1"/>
        <w:ind w:firstLine="567"/>
        <w:jc w:val="both"/>
      </w:pPr>
      <w:r>
        <w:t>.</w:t>
      </w:r>
    </w:p>
  </w:endnote>
  <w:endnote w:id="31">
    <w:p w:rsidR="00390E34" w:rsidRDefault="00390E34" w:rsidP="008C2D85">
      <w:pPr>
        <w:pStyle w:val="af1"/>
        <w:ind w:firstLine="567"/>
        <w:jc w:val="both"/>
      </w:pPr>
    </w:p>
  </w:endnote>
  <w:endnote w:id="32">
    <w:p w:rsidR="00390E34" w:rsidRDefault="00390E34" w:rsidP="008C2D85">
      <w:pPr>
        <w:pStyle w:val="af1"/>
        <w:ind w:firstLine="567"/>
        <w:jc w:val="both"/>
      </w:pPr>
    </w:p>
  </w:endnote>
  <w:endnote w:id="33">
    <w:p w:rsidR="00390E34" w:rsidRDefault="00390E34" w:rsidP="008C2D85">
      <w:pPr>
        <w:pStyle w:val="af1"/>
        <w:ind w:firstLine="567"/>
        <w:jc w:val="both"/>
      </w:pPr>
    </w:p>
  </w:endnote>
  <w:endnote w:id="34">
    <w:p w:rsidR="00390E34" w:rsidRDefault="00390E34" w:rsidP="008C2D85">
      <w:pPr>
        <w:pStyle w:val="af1"/>
        <w:widowControl w:val="0"/>
        <w:ind w:firstLine="567"/>
        <w:jc w:val="both"/>
      </w:pPr>
    </w:p>
    <w:p w:rsidR="00390E34" w:rsidRDefault="00390E34" w:rsidP="008C2D85">
      <w:pPr>
        <w:pStyle w:val="af1"/>
        <w:widowControl w:val="0"/>
        <w:ind w:firstLine="567"/>
        <w:jc w:val="both"/>
      </w:pPr>
    </w:p>
    <w:p w:rsidR="00390E34" w:rsidRDefault="00390E34" w:rsidP="008C2D85">
      <w:pPr>
        <w:pStyle w:val="af1"/>
        <w:widowControl w:val="0"/>
        <w:ind w:firstLine="567"/>
        <w:jc w:val="both"/>
      </w:pPr>
    </w:p>
    <w:p w:rsidR="00390E34" w:rsidRDefault="00390E34" w:rsidP="008C2D85">
      <w:pPr>
        <w:pStyle w:val="af1"/>
        <w:widowControl w:val="0"/>
        <w:ind w:firstLine="567"/>
        <w:jc w:val="both"/>
      </w:pPr>
    </w:p>
    <w:p w:rsidR="00390E34" w:rsidRDefault="00390E34" w:rsidP="008C2D85">
      <w:pPr>
        <w:pStyle w:val="af1"/>
        <w:widowControl w:val="0"/>
        <w:ind w:firstLine="567"/>
        <w:jc w:val="both"/>
      </w:pPr>
    </w:p>
    <w:p w:rsidR="00390E34" w:rsidRDefault="00390E34" w:rsidP="008C2D85">
      <w:pPr>
        <w:pStyle w:val="af1"/>
        <w:widowControl w:val="0"/>
        <w:ind w:firstLine="567"/>
        <w:jc w:val="both"/>
      </w:pPr>
    </w:p>
  </w:endnote>
  <w:endnote w:id="35">
    <w:p w:rsidR="00390E34" w:rsidRDefault="00390E34" w:rsidP="008C2D85">
      <w:pPr>
        <w:pStyle w:val="af1"/>
        <w:widowControl w:val="0"/>
        <w:ind w:firstLine="567"/>
        <w:jc w:val="both"/>
      </w:pPr>
    </w:p>
  </w:endnote>
  <w:endnote w:id="36">
    <w:p w:rsidR="00390E34" w:rsidRDefault="00390E34" w:rsidP="004959B5">
      <w:pPr>
        <w:spacing w:after="0" w:line="240" w:lineRule="auto"/>
        <w:jc w:val="center"/>
        <w:rPr>
          <w:rFonts w:ascii="Times New Roman" w:hAnsi="Times New Roman" w:cs="Times New Roman"/>
          <w:b/>
          <w:bCs/>
          <w:sz w:val="20"/>
          <w:szCs w:val="20"/>
        </w:rPr>
      </w:pPr>
    </w:p>
    <w:p w:rsidR="00390E34" w:rsidRPr="007618C4" w:rsidRDefault="00390E34" w:rsidP="004959B5">
      <w:pPr>
        <w:spacing w:after="0" w:line="240" w:lineRule="auto"/>
        <w:ind w:left="5387"/>
        <w:contextualSpacing/>
        <w:jc w:val="center"/>
        <w:outlineLvl w:val="0"/>
        <w:rPr>
          <w:rFonts w:ascii="Times New Roman" w:hAnsi="Times New Roman" w:cs="Times New Roman"/>
          <w:bCs/>
          <w:color w:val="auto"/>
          <w:sz w:val="28"/>
          <w:szCs w:val="28"/>
        </w:rPr>
      </w:pPr>
      <w:r w:rsidRPr="007618C4">
        <w:rPr>
          <w:rFonts w:ascii="Times New Roman" w:hAnsi="Times New Roman" w:cs="Times New Roman"/>
          <w:bCs/>
          <w:color w:val="auto"/>
          <w:sz w:val="28"/>
          <w:szCs w:val="28"/>
        </w:rPr>
        <w:t>Приложение № 3</w:t>
      </w:r>
    </w:p>
    <w:p w:rsidR="00390E34" w:rsidRPr="007618C4" w:rsidRDefault="00390E34" w:rsidP="004959B5">
      <w:pPr>
        <w:spacing w:after="0" w:line="240" w:lineRule="auto"/>
        <w:ind w:left="5387"/>
        <w:contextualSpacing/>
        <w:jc w:val="center"/>
        <w:outlineLvl w:val="0"/>
        <w:rPr>
          <w:rFonts w:ascii="Times New Roman" w:hAnsi="Times New Roman" w:cs="Times New Roman"/>
          <w:bCs/>
          <w:color w:val="auto"/>
          <w:sz w:val="28"/>
          <w:szCs w:val="28"/>
        </w:rPr>
      </w:pPr>
      <w:r w:rsidRPr="007618C4">
        <w:rPr>
          <w:rFonts w:ascii="Times New Roman" w:hAnsi="Times New Roman" w:cs="Times New Roman"/>
          <w:bCs/>
          <w:color w:val="auto"/>
          <w:sz w:val="28"/>
          <w:szCs w:val="28"/>
        </w:rPr>
        <w:t>к административному регламенту</w:t>
      </w:r>
    </w:p>
    <w:p w:rsidR="00390E34" w:rsidRPr="007618C4" w:rsidRDefault="00390E34" w:rsidP="004959B5">
      <w:pPr>
        <w:spacing w:after="0" w:line="240" w:lineRule="auto"/>
        <w:ind w:left="6096"/>
        <w:contextualSpacing/>
        <w:jc w:val="center"/>
        <w:outlineLvl w:val="0"/>
        <w:rPr>
          <w:rFonts w:ascii="Times New Roman" w:hAnsi="Times New Roman" w:cs="Times New Roman"/>
          <w:bCs/>
          <w:color w:val="auto"/>
          <w:sz w:val="28"/>
          <w:szCs w:val="28"/>
        </w:rPr>
      </w:pPr>
    </w:p>
    <w:p w:rsidR="00390E34" w:rsidRPr="007618C4" w:rsidRDefault="00390E34" w:rsidP="004959B5">
      <w:pPr>
        <w:pStyle w:val="2"/>
        <w:numPr>
          <w:ilvl w:val="0"/>
          <w:numId w:val="0"/>
        </w:numPr>
        <w:spacing w:after="0" w:line="240" w:lineRule="auto"/>
        <w:jc w:val="center"/>
        <w:rPr>
          <w:rFonts w:ascii="Times New Roman" w:hAnsi="Times New Roman" w:cs="Times New Roman"/>
          <w:color w:val="auto"/>
          <w:sz w:val="26"/>
          <w:szCs w:val="26"/>
        </w:rPr>
      </w:pPr>
      <w:bookmarkStart w:id="23" w:name="_Toc523672951"/>
      <w:bookmarkStart w:id="24" w:name="_Toc519408441"/>
      <w:bookmarkStart w:id="25" w:name="_Toc576444851"/>
      <w:bookmarkStart w:id="26" w:name="_Toc534083301"/>
      <w:bookmarkStart w:id="27" w:name="_Toc583421911"/>
      <w:r w:rsidRPr="007618C4">
        <w:rPr>
          <w:rFonts w:ascii="Times New Roman" w:hAnsi="Times New Roman" w:cs="Times New Roman"/>
          <w:color w:val="auto"/>
          <w:sz w:val="28"/>
          <w:szCs w:val="28"/>
        </w:rPr>
        <w:t xml:space="preserve">Форма уведомления для </w:t>
      </w:r>
      <w:proofErr w:type="spellStart"/>
      <w:r w:rsidRPr="007618C4">
        <w:rPr>
          <w:rFonts w:ascii="Times New Roman" w:hAnsi="Times New Roman" w:cs="Times New Roman"/>
          <w:color w:val="auto"/>
          <w:sz w:val="28"/>
          <w:szCs w:val="28"/>
        </w:rPr>
        <w:t>проактивного</w:t>
      </w:r>
      <w:proofErr w:type="spellEnd"/>
      <w:r w:rsidRPr="007618C4">
        <w:rPr>
          <w:rFonts w:ascii="Times New Roman" w:hAnsi="Times New Roman" w:cs="Times New Roman"/>
          <w:color w:val="auto"/>
          <w:sz w:val="28"/>
          <w:szCs w:val="28"/>
        </w:rPr>
        <w:t xml:space="preserve"> информирования заявителей возможности получения муниципальной услуги </w:t>
      </w:r>
      <w:bookmarkEnd w:id="23"/>
      <w:bookmarkEnd w:id="24"/>
      <w:bookmarkEnd w:id="25"/>
      <w:bookmarkEnd w:id="26"/>
      <w:bookmarkEnd w:id="27"/>
      <w:r w:rsidRPr="007618C4">
        <w:rPr>
          <w:rFonts w:ascii="Times New Roman" w:hAnsi="Times New Roman" w:cs="Times New Roman"/>
          <w:color w:val="auto"/>
          <w:sz w:val="26"/>
          <w:szCs w:val="26"/>
        </w:rPr>
        <w:t xml:space="preserve">о выдаче разрешения </w:t>
      </w:r>
    </w:p>
    <w:p w:rsidR="00390E34" w:rsidRPr="007618C4" w:rsidRDefault="00390E34" w:rsidP="004959B5">
      <w:pPr>
        <w:pStyle w:val="2"/>
        <w:numPr>
          <w:ilvl w:val="0"/>
          <w:numId w:val="0"/>
        </w:numPr>
        <w:spacing w:after="0" w:line="240" w:lineRule="auto"/>
        <w:jc w:val="center"/>
        <w:rPr>
          <w:rFonts w:ascii="Times New Roman" w:hAnsi="Times New Roman" w:cs="Times New Roman"/>
          <w:color w:val="auto"/>
          <w:sz w:val="26"/>
          <w:szCs w:val="26"/>
        </w:rPr>
      </w:pPr>
      <w:r w:rsidRPr="007618C4">
        <w:rPr>
          <w:rFonts w:ascii="Times New Roman" w:hAnsi="Times New Roman" w:cs="Times New Roman"/>
          <w:color w:val="auto"/>
          <w:sz w:val="26"/>
          <w:szCs w:val="26"/>
        </w:rPr>
        <w:t>на ввод объекта в эксплуатацию</w:t>
      </w:r>
    </w:p>
    <w:p w:rsidR="00390E34" w:rsidRPr="007618C4" w:rsidRDefault="00390E34" w:rsidP="004959B5">
      <w:pPr>
        <w:pStyle w:val="2"/>
        <w:numPr>
          <w:ilvl w:val="0"/>
          <w:numId w:val="0"/>
        </w:numPr>
        <w:spacing w:after="0" w:line="240" w:lineRule="auto"/>
        <w:jc w:val="center"/>
        <w:rPr>
          <w:b w:val="0"/>
          <w:color w:val="auto"/>
          <w:sz w:val="28"/>
          <w:szCs w:val="28"/>
        </w:rPr>
      </w:pPr>
    </w:p>
    <w:p w:rsidR="00390E34" w:rsidRPr="007618C4" w:rsidRDefault="00390E34" w:rsidP="004959B5">
      <w:pPr>
        <w:spacing w:after="0" w:line="240" w:lineRule="auto"/>
        <w:jc w:val="center"/>
        <w:rPr>
          <w:rFonts w:ascii="Times New Roman" w:hAnsi="Times New Roman" w:cs="Times New Roman"/>
          <w:color w:val="auto"/>
        </w:rPr>
      </w:pPr>
      <w:proofErr w:type="gramStart"/>
      <w:r w:rsidRPr="007618C4">
        <w:rPr>
          <w:rFonts w:ascii="Times New Roman" w:hAnsi="Times New Roman" w:cs="Times New Roman"/>
          <w:bCs/>
          <w:color w:val="auto"/>
        </w:rPr>
        <w:t>Уважаемый</w:t>
      </w:r>
      <w:proofErr w:type="gramEnd"/>
      <w:r w:rsidRPr="007618C4">
        <w:rPr>
          <w:rFonts w:ascii="Times New Roman" w:hAnsi="Times New Roman" w:cs="Times New Roman"/>
          <w:bCs/>
          <w:color w:val="auto"/>
        </w:rPr>
        <w:t xml:space="preserve"> (-</w:t>
      </w:r>
      <w:proofErr w:type="spellStart"/>
      <w:r w:rsidRPr="007618C4">
        <w:rPr>
          <w:rFonts w:ascii="Times New Roman" w:hAnsi="Times New Roman" w:cs="Times New Roman"/>
          <w:bCs/>
          <w:color w:val="auto"/>
        </w:rPr>
        <w:t>ая</w:t>
      </w:r>
      <w:proofErr w:type="spellEnd"/>
      <w:r w:rsidRPr="007618C4">
        <w:rPr>
          <w:rFonts w:ascii="Times New Roman" w:hAnsi="Times New Roman" w:cs="Times New Roman"/>
          <w:bCs/>
          <w:color w:val="auto"/>
        </w:rPr>
        <w:t>) {ФИО}!</w:t>
      </w:r>
    </w:p>
    <w:p w:rsidR="00390E34" w:rsidRPr="007618C4" w:rsidRDefault="00390E34" w:rsidP="004959B5">
      <w:pPr>
        <w:spacing w:after="0" w:line="240" w:lineRule="auto"/>
        <w:jc w:val="both"/>
        <w:rPr>
          <w:rFonts w:ascii="Times New Roman" w:hAnsi="Times New Roman" w:cs="Times New Roman"/>
          <w:color w:val="auto"/>
        </w:rPr>
      </w:pPr>
      <w:r w:rsidRPr="007618C4">
        <w:rPr>
          <w:rFonts w:ascii="Times New Roman" w:hAnsi="Times New Roman" w:cs="Times New Roman"/>
          <w:bCs/>
          <w:color w:val="auto"/>
        </w:rPr>
        <w:tab/>
        <w:t xml:space="preserve">Сообщаем Вам, что в связи с ______________________________________________________, кадастровый номер земельного участка 33:23:000______:_____, предоставленного Вам по договору аренды земельного участка № ________, разрешенное использование земельного участка__________________________,   </w:t>
      </w:r>
      <w:proofErr w:type="gramStart"/>
      <w:r w:rsidRPr="007618C4">
        <w:rPr>
          <w:rFonts w:ascii="Times New Roman" w:hAnsi="Times New Roman" w:cs="Times New Roman"/>
          <w:bCs/>
          <w:color w:val="auto"/>
        </w:rPr>
        <w:t>для</w:t>
      </w:r>
      <w:proofErr w:type="gramEnd"/>
      <w:r w:rsidRPr="007618C4">
        <w:rPr>
          <w:rFonts w:ascii="Times New Roman" w:hAnsi="Times New Roman" w:cs="Times New Roman"/>
          <w:bCs/>
          <w:color w:val="auto"/>
        </w:rPr>
        <w:t xml:space="preserve"> _________________________________________ Вам может потребоваться ________________________________________________________________________.</w:t>
      </w:r>
    </w:p>
    <w:p w:rsidR="00390E34" w:rsidRPr="007618C4" w:rsidRDefault="00390E34" w:rsidP="004959B5">
      <w:pPr>
        <w:pStyle w:val="2"/>
        <w:numPr>
          <w:ilvl w:val="0"/>
          <w:numId w:val="0"/>
        </w:numPr>
        <w:pBdr>
          <w:bottom w:val="single" w:sz="12" w:space="1" w:color="00000A"/>
        </w:pBdr>
        <w:spacing w:after="0" w:line="240" w:lineRule="auto"/>
        <w:jc w:val="both"/>
        <w:rPr>
          <w:rFonts w:ascii="Times New Roman" w:hAnsi="Times New Roman" w:cs="Times New Roman"/>
          <w:b w:val="0"/>
          <w:color w:val="auto"/>
        </w:rPr>
      </w:pPr>
      <w:r w:rsidRPr="007618C4">
        <w:rPr>
          <w:rFonts w:ascii="Times New Roman" w:hAnsi="Times New Roman" w:cs="Times New Roman"/>
          <w:b w:val="0"/>
          <w:bCs/>
          <w:color w:val="auto"/>
        </w:rPr>
        <w:tab/>
        <w:t xml:space="preserve">Предлагаем Вам воспользоваться возможностью получения услуги </w:t>
      </w:r>
    </w:p>
    <w:p w:rsidR="00390E34" w:rsidRPr="007618C4" w:rsidRDefault="00390E34" w:rsidP="004959B5">
      <w:pPr>
        <w:pStyle w:val="2"/>
        <w:numPr>
          <w:ilvl w:val="0"/>
          <w:numId w:val="0"/>
        </w:numPr>
        <w:pBdr>
          <w:bottom w:val="single" w:sz="12" w:space="1" w:color="00000A"/>
        </w:pBdr>
        <w:spacing w:after="0" w:line="240" w:lineRule="auto"/>
        <w:jc w:val="both"/>
        <w:rPr>
          <w:rFonts w:ascii="Times New Roman" w:hAnsi="Times New Roman" w:cs="Times New Roman"/>
          <w:b w:val="0"/>
          <w:color w:val="auto"/>
        </w:rPr>
      </w:pPr>
    </w:p>
    <w:p w:rsidR="00390E34" w:rsidRPr="007618C4" w:rsidRDefault="00390E34" w:rsidP="004959B5">
      <w:pPr>
        <w:pStyle w:val="2"/>
        <w:numPr>
          <w:ilvl w:val="0"/>
          <w:numId w:val="0"/>
        </w:numPr>
        <w:spacing w:after="0" w:line="240" w:lineRule="auto"/>
        <w:jc w:val="both"/>
        <w:rPr>
          <w:rFonts w:ascii="Times New Roman" w:hAnsi="Times New Roman" w:cs="Times New Roman"/>
          <w:color w:val="auto"/>
        </w:rPr>
      </w:pPr>
      <w:r w:rsidRPr="007618C4">
        <w:rPr>
          <w:rFonts w:ascii="Times New Roman" w:hAnsi="Times New Roman" w:cs="Times New Roman"/>
          <w:b w:val="0"/>
          <w:bCs/>
          <w:color w:val="auto"/>
        </w:rPr>
        <w:t>на ЕПГУ</w:t>
      </w:r>
      <w:r w:rsidRPr="007618C4">
        <w:rPr>
          <w:rFonts w:ascii="Times New Roman" w:hAnsi="Times New Roman" w:cs="Times New Roman"/>
          <w:bCs/>
          <w:color w:val="auto"/>
        </w:rPr>
        <w:t>.</w:t>
      </w:r>
    </w:p>
    <w:p w:rsidR="00390E34" w:rsidRPr="007618C4" w:rsidRDefault="00390E34" w:rsidP="004959B5">
      <w:pPr>
        <w:tabs>
          <w:tab w:val="left" w:pos="0"/>
          <w:tab w:val="left" w:pos="851"/>
          <w:tab w:val="left" w:pos="1644"/>
          <w:tab w:val="left" w:pos="1928"/>
          <w:tab w:val="left" w:pos="2325"/>
        </w:tabs>
        <w:spacing w:after="0" w:line="240" w:lineRule="auto"/>
        <w:jc w:val="both"/>
        <w:outlineLvl w:val="1"/>
        <w:rPr>
          <w:rFonts w:ascii="Times New Roman" w:hAnsi="Times New Roman" w:cs="Times New Roman"/>
          <w:b/>
          <w:bCs/>
          <w:color w:val="auto"/>
          <w:sz w:val="28"/>
          <w:szCs w:val="28"/>
        </w:rPr>
      </w:pPr>
    </w:p>
    <w:p w:rsidR="00390E34" w:rsidRPr="007618C4" w:rsidRDefault="00390E34" w:rsidP="004959B5">
      <w:pPr>
        <w:tabs>
          <w:tab w:val="left" w:pos="0"/>
          <w:tab w:val="left" w:pos="851"/>
          <w:tab w:val="left" w:pos="1644"/>
          <w:tab w:val="left" w:pos="1928"/>
          <w:tab w:val="left" w:pos="2325"/>
        </w:tabs>
        <w:spacing w:after="0" w:line="240" w:lineRule="auto"/>
        <w:outlineLvl w:val="1"/>
        <w:rPr>
          <w:rFonts w:ascii="Times New Roman" w:hAnsi="Times New Roman" w:cs="Times New Roman"/>
          <w:color w:val="auto"/>
        </w:rPr>
      </w:pPr>
      <w:r w:rsidRPr="007618C4">
        <w:rPr>
          <w:rFonts w:ascii="Times New Roman" w:hAnsi="Times New Roman" w:cs="Times New Roman"/>
          <w:b/>
          <w:bCs/>
          <w:color w:val="auto"/>
          <w:sz w:val="28"/>
          <w:szCs w:val="28"/>
        </w:rPr>
        <w:t>Для подачи документов на предоставление услуги можно перейти по ссылке {ССЫЛКА_НА_ФОРМУ_УСЛУГИ}</w:t>
      </w:r>
    </w:p>
    <w:p w:rsidR="00390E34" w:rsidRPr="007618C4" w:rsidRDefault="00390E34" w:rsidP="004959B5">
      <w:pPr>
        <w:tabs>
          <w:tab w:val="left" w:pos="0"/>
        </w:tabs>
        <w:spacing w:after="0" w:line="240" w:lineRule="auto"/>
        <w:rPr>
          <w:rFonts w:ascii="Times New Roman" w:hAnsi="Times New Roman" w:cs="Times New Roman"/>
          <w:bCs/>
          <w:color w:val="auto"/>
          <w:szCs w:val="32"/>
        </w:rPr>
      </w:pPr>
    </w:p>
    <w:p w:rsidR="00390E34" w:rsidRPr="007618C4" w:rsidRDefault="00390E34" w:rsidP="004959B5">
      <w:pPr>
        <w:tabs>
          <w:tab w:val="left" w:pos="0"/>
        </w:tabs>
        <w:spacing w:after="0" w:line="240" w:lineRule="auto"/>
        <w:rPr>
          <w:rFonts w:ascii="Times New Roman" w:hAnsi="Times New Roman" w:cs="Times New Roman"/>
          <w:bCs/>
          <w:color w:val="auto"/>
          <w:szCs w:val="32"/>
        </w:rPr>
      </w:pPr>
    </w:p>
    <w:p w:rsidR="00390E34" w:rsidRPr="007618C4" w:rsidRDefault="00390E34" w:rsidP="004959B5">
      <w:pPr>
        <w:spacing w:after="0" w:line="240" w:lineRule="auto"/>
        <w:jc w:val="both"/>
        <w:rPr>
          <w:rFonts w:ascii="Times New Roman" w:hAnsi="Times New Roman" w:cs="Times New Roman"/>
          <w:bCs/>
          <w:color w:val="auto"/>
        </w:rPr>
      </w:pPr>
    </w:p>
    <w:p w:rsidR="00390E34" w:rsidRPr="007618C4" w:rsidRDefault="00390E34" w:rsidP="00F57267">
      <w:pPr>
        <w:pStyle w:val="ConsPlusNormal"/>
        <w:ind w:firstLine="709"/>
        <w:jc w:val="both"/>
        <w:rPr>
          <w:rFonts w:ascii="Times New Roman" w:hAnsi="Times New Roman" w:cs="Times New Roman"/>
          <w:color w:val="auto"/>
          <w:sz w:val="28"/>
          <w:szCs w:val="28"/>
        </w:rPr>
      </w:pPr>
      <w:proofErr w:type="gramStart"/>
      <w:r w:rsidRPr="007618C4">
        <w:rPr>
          <w:rFonts w:ascii="Times New Roman" w:hAnsi="Times New Roman" w:cs="Times New Roman"/>
          <w:color w:val="auto"/>
          <w:sz w:val="28"/>
          <w:szCs w:val="28"/>
        </w:rPr>
        <w:t xml:space="preserve">Заявитель информируется в </w:t>
      </w:r>
      <w:proofErr w:type="spellStart"/>
      <w:r w:rsidRPr="007618C4">
        <w:rPr>
          <w:rFonts w:ascii="Times New Roman" w:hAnsi="Times New Roman" w:cs="Times New Roman"/>
          <w:color w:val="auto"/>
          <w:sz w:val="28"/>
          <w:szCs w:val="28"/>
        </w:rPr>
        <w:t>проактивном</w:t>
      </w:r>
      <w:proofErr w:type="spellEnd"/>
      <w:r w:rsidRPr="007618C4">
        <w:rPr>
          <w:rFonts w:ascii="Times New Roman" w:hAnsi="Times New Roman" w:cs="Times New Roman"/>
          <w:color w:val="auto"/>
          <w:sz w:val="28"/>
          <w:szCs w:val="28"/>
        </w:rPr>
        <w:t xml:space="preserve">  порядке о возможности получения услуги после получения заявителем результата государственной функции по осуществлению государственного строительного надзора (заключения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путем направления заявителю частично заполненного черновика заявления для дополнения заявителем информации об</w:t>
      </w:r>
      <w:proofErr w:type="gramEnd"/>
      <w:r w:rsidRPr="007618C4">
        <w:rPr>
          <w:rFonts w:ascii="Times New Roman" w:hAnsi="Times New Roman" w:cs="Times New Roman"/>
          <w:color w:val="auto"/>
          <w:sz w:val="28"/>
          <w:szCs w:val="28"/>
        </w:rPr>
        <w:t xml:space="preserve"> </w:t>
      </w:r>
      <w:proofErr w:type="gramStart"/>
      <w:r w:rsidRPr="007618C4">
        <w:rPr>
          <w:rFonts w:ascii="Times New Roman" w:hAnsi="Times New Roman" w:cs="Times New Roman"/>
          <w:color w:val="auto"/>
          <w:sz w:val="28"/>
          <w:szCs w:val="28"/>
        </w:rPr>
        <w:t>объекте</w:t>
      </w:r>
      <w:proofErr w:type="gramEnd"/>
      <w:r w:rsidRPr="007618C4">
        <w:rPr>
          <w:rFonts w:ascii="Times New Roman" w:hAnsi="Times New Roman" w:cs="Times New Roman"/>
          <w:color w:val="auto"/>
          <w:sz w:val="28"/>
          <w:szCs w:val="28"/>
        </w:rPr>
        <w:t>.</w:t>
      </w:r>
    </w:p>
    <w:p w:rsidR="00390E34" w:rsidRPr="007618C4" w:rsidRDefault="00390E34" w:rsidP="004959B5">
      <w:pPr>
        <w:spacing w:after="0" w:line="240" w:lineRule="auto"/>
        <w:jc w:val="both"/>
        <w:rPr>
          <w:rFonts w:ascii="Times New Roman" w:hAnsi="Times New Roman" w:cs="Times New Roman"/>
          <w:bCs/>
          <w:color w:val="auto"/>
        </w:rPr>
      </w:pPr>
    </w:p>
    <w:p w:rsidR="00390E34" w:rsidRPr="007618C4" w:rsidRDefault="00390E34" w:rsidP="004959B5">
      <w:pPr>
        <w:spacing w:after="0" w:line="240" w:lineRule="auto"/>
        <w:jc w:val="both"/>
        <w:rPr>
          <w:rFonts w:ascii="Times New Roman" w:hAnsi="Times New Roman" w:cs="Times New Roman"/>
          <w:bCs/>
          <w:color w:val="auto"/>
        </w:rPr>
      </w:pPr>
    </w:p>
    <w:p w:rsidR="00390E34" w:rsidRPr="007618C4" w:rsidRDefault="00390E34" w:rsidP="004959B5">
      <w:pPr>
        <w:spacing w:after="0" w:line="240" w:lineRule="auto"/>
        <w:jc w:val="both"/>
        <w:rPr>
          <w:rFonts w:ascii="Times New Roman" w:hAnsi="Times New Roman" w:cs="Times New Roman"/>
          <w:bCs/>
          <w:color w:val="auto"/>
        </w:rPr>
      </w:pPr>
    </w:p>
    <w:p w:rsidR="00390E34" w:rsidRDefault="00390E34" w:rsidP="004959B5">
      <w:pPr>
        <w:spacing w:after="0" w:line="240" w:lineRule="auto"/>
        <w:jc w:val="both"/>
        <w:rPr>
          <w:rFonts w:ascii="Times New Roman" w:hAnsi="Times New Roman" w:cs="Times New Roman"/>
          <w:bCs/>
        </w:rPr>
      </w:pPr>
    </w:p>
    <w:p w:rsidR="00390E34" w:rsidRDefault="00390E34" w:rsidP="008C2D85">
      <w:pPr>
        <w:pStyle w:val="af1"/>
        <w:widowControl w:val="0"/>
        <w:ind w:firstLine="567"/>
        <w:jc w:val="both"/>
      </w:pPr>
    </w:p>
    <w:p w:rsidR="00390E34" w:rsidRDefault="00390E34" w:rsidP="008C2D85">
      <w:pPr>
        <w:pStyle w:val="af1"/>
        <w:widowControl w:val="0"/>
        <w:ind w:firstLine="567"/>
        <w:jc w:val="both"/>
      </w:pPr>
    </w:p>
    <w:p w:rsidR="00390E34" w:rsidRDefault="00390E34" w:rsidP="008C2D85">
      <w:pPr>
        <w:pStyle w:val="af1"/>
        <w:widowControl w:val="0"/>
        <w:ind w:firstLine="567"/>
        <w:jc w:val="both"/>
      </w:pPr>
    </w:p>
    <w:p w:rsidR="00390E34" w:rsidRDefault="00390E34" w:rsidP="008C2D85">
      <w:pPr>
        <w:pStyle w:val="af1"/>
        <w:widowControl w:val="0"/>
        <w:ind w:firstLine="567"/>
        <w:jc w:val="both"/>
      </w:pPr>
    </w:p>
    <w:p w:rsidR="00390E34" w:rsidRDefault="00390E34" w:rsidP="008C2D85">
      <w:pPr>
        <w:pStyle w:val="af1"/>
        <w:widowControl w:val="0"/>
        <w:ind w:firstLine="567"/>
        <w:jc w:val="both"/>
      </w:pPr>
    </w:p>
    <w:p w:rsidR="00390E34" w:rsidRDefault="00390E34" w:rsidP="008C2D85">
      <w:pPr>
        <w:pStyle w:val="af1"/>
        <w:widowControl w:val="0"/>
        <w:ind w:firstLine="567"/>
        <w:jc w:val="both"/>
      </w:pPr>
    </w:p>
    <w:p w:rsidR="00390E34" w:rsidRDefault="00390E34" w:rsidP="008C2D85">
      <w:pPr>
        <w:pStyle w:val="af1"/>
        <w:widowControl w:val="0"/>
        <w:ind w:firstLine="567"/>
        <w:jc w:val="both"/>
      </w:pPr>
    </w:p>
    <w:p w:rsidR="00390E34" w:rsidRDefault="00390E34" w:rsidP="008C2D85">
      <w:pPr>
        <w:pStyle w:val="af1"/>
        <w:widowControl w:val="0"/>
        <w:ind w:firstLine="567"/>
        <w:jc w:val="both"/>
      </w:pPr>
    </w:p>
    <w:p w:rsidR="00390E34" w:rsidRDefault="00390E34" w:rsidP="004959B5">
      <w:pPr>
        <w:pStyle w:val="ConsPlusNormal"/>
        <w:ind w:firstLine="709"/>
        <w:jc w:val="right"/>
        <w:rPr>
          <w:rFonts w:ascii="Times New Roman" w:hAnsi="Times New Roman" w:cs="Times New Roman"/>
          <w:bCs/>
          <w:sz w:val="28"/>
          <w:szCs w:val="28"/>
        </w:rPr>
      </w:pPr>
      <w:bookmarkStart w:id="28" w:name="Par32"/>
    </w:p>
    <w:p w:rsidR="00390E34" w:rsidRDefault="00390E34" w:rsidP="00492AC5">
      <w:pPr>
        <w:pStyle w:val="ConsPlusNormal"/>
        <w:ind w:firstLine="709"/>
        <w:jc w:val="right"/>
        <w:rPr>
          <w:rFonts w:ascii="Times New Roman" w:hAnsi="Times New Roman" w:cs="Times New Roman"/>
          <w:bCs/>
          <w:sz w:val="28"/>
          <w:szCs w:val="28"/>
        </w:rPr>
      </w:pPr>
      <w:bookmarkStart w:id="29" w:name="_Toc58342182"/>
      <w:r w:rsidRPr="004959B5">
        <w:rPr>
          <w:rFonts w:ascii="Times New Roman" w:hAnsi="Times New Roman" w:cs="Times New Roman"/>
          <w:bCs/>
          <w:sz w:val="28"/>
          <w:szCs w:val="28"/>
        </w:rPr>
        <w:t>Приложение №</w:t>
      </w:r>
      <w:bookmarkEnd w:id="29"/>
      <w:r w:rsidRPr="004959B5">
        <w:rPr>
          <w:rFonts w:ascii="Times New Roman" w:hAnsi="Times New Roman" w:cs="Times New Roman"/>
          <w:bCs/>
          <w:sz w:val="28"/>
          <w:szCs w:val="28"/>
        </w:rPr>
        <w:t>4</w:t>
      </w:r>
    </w:p>
    <w:p w:rsidR="00390E34" w:rsidRDefault="00390E34" w:rsidP="00492AC5">
      <w:pPr>
        <w:pStyle w:val="ConsPlusNormal"/>
        <w:ind w:firstLine="709"/>
        <w:jc w:val="right"/>
        <w:rPr>
          <w:rFonts w:ascii="Times New Roman" w:hAnsi="Times New Roman" w:cs="Times New Roman"/>
          <w:bCs/>
          <w:sz w:val="28"/>
          <w:szCs w:val="28"/>
        </w:rPr>
      </w:pPr>
      <w:r w:rsidRPr="004959B5">
        <w:rPr>
          <w:rFonts w:ascii="Times New Roman" w:hAnsi="Times New Roman" w:cs="Times New Roman"/>
          <w:bCs/>
          <w:sz w:val="28"/>
          <w:szCs w:val="28"/>
        </w:rPr>
        <w:t xml:space="preserve">     к административному </w:t>
      </w:r>
      <w:r>
        <w:rPr>
          <w:rFonts w:ascii="Times New Roman" w:hAnsi="Times New Roman" w:cs="Times New Roman"/>
          <w:bCs/>
          <w:sz w:val="28"/>
          <w:szCs w:val="28"/>
        </w:rPr>
        <w:t xml:space="preserve">    </w:t>
      </w:r>
    </w:p>
    <w:p w:rsidR="00390E34" w:rsidRPr="004959B5" w:rsidRDefault="00390E34" w:rsidP="004959B5">
      <w:pPr>
        <w:spacing w:after="0" w:line="240" w:lineRule="auto"/>
        <w:ind w:left="5387"/>
        <w:contextualSpacing/>
        <w:jc w:val="center"/>
        <w:outlineLvl w:val="0"/>
        <w:rPr>
          <w:rFonts w:ascii="Times New Roman" w:hAnsi="Times New Roman" w:cs="Times New Roman"/>
          <w:bCs/>
          <w:sz w:val="28"/>
          <w:szCs w:val="28"/>
        </w:rPr>
      </w:pPr>
      <w:r>
        <w:rPr>
          <w:rFonts w:ascii="Times New Roman" w:hAnsi="Times New Roman" w:cs="Times New Roman"/>
          <w:bCs/>
          <w:sz w:val="28"/>
          <w:szCs w:val="28"/>
        </w:rPr>
        <w:t xml:space="preserve">             </w:t>
      </w:r>
      <w:r w:rsidRPr="004959B5">
        <w:rPr>
          <w:rFonts w:ascii="Times New Roman" w:hAnsi="Times New Roman" w:cs="Times New Roman"/>
          <w:bCs/>
          <w:sz w:val="28"/>
          <w:szCs w:val="28"/>
        </w:rPr>
        <w:t>регламенту</w:t>
      </w:r>
    </w:p>
    <w:p w:rsidR="00390E34" w:rsidRPr="004959B5" w:rsidRDefault="00390E34" w:rsidP="004959B5">
      <w:pPr>
        <w:spacing w:after="0" w:line="240" w:lineRule="auto"/>
        <w:contextualSpacing/>
        <w:rPr>
          <w:rFonts w:ascii="Times New Roman" w:hAnsi="Times New Roman" w:cs="Times New Roman"/>
          <w:bCs/>
          <w:sz w:val="24"/>
          <w:szCs w:val="24"/>
        </w:rPr>
      </w:pPr>
      <w:bookmarkStart w:id="30" w:name="_Toc58342183"/>
      <w:bookmarkEnd w:id="30"/>
      <w:r w:rsidRPr="004959B5">
        <w:rPr>
          <w:rFonts w:ascii="Times New Roman" w:hAnsi="Times New Roman" w:cs="Times New Roman"/>
          <w:bCs/>
          <w:sz w:val="24"/>
          <w:szCs w:val="24"/>
        </w:rPr>
        <w:t xml:space="preserve">                                                                 </w:t>
      </w:r>
    </w:p>
    <w:bookmarkEnd w:id="28"/>
    <w:p w:rsidR="00390E34" w:rsidRDefault="00390E34" w:rsidP="008C2D85">
      <w:pPr>
        <w:widowControl w:val="0"/>
        <w:jc w:val="right"/>
        <w:rPr>
          <w:sz w:val="24"/>
          <w:szCs w:val="24"/>
        </w:rPr>
      </w:pPr>
    </w:p>
    <w:p w:rsidR="00390E34" w:rsidRDefault="00390E34" w:rsidP="008C2D85">
      <w:pPr>
        <w:widowControl w:val="0"/>
        <w:jc w:val="right"/>
        <w:rPr>
          <w:sz w:val="24"/>
          <w:szCs w:val="24"/>
        </w:rPr>
      </w:pPr>
      <w:r>
        <w:rPr>
          <w:sz w:val="24"/>
          <w:szCs w:val="24"/>
        </w:rPr>
        <w:t>ФОРМА</w:t>
      </w:r>
    </w:p>
    <w:tbl>
      <w:tblPr>
        <w:tblW w:w="10534" w:type="dxa"/>
        <w:tblInd w:w="108" w:type="dxa"/>
        <w:tblLook w:val="0400" w:firstRow="0" w:lastRow="0" w:firstColumn="0" w:lastColumn="0" w:noHBand="0" w:noVBand="1"/>
      </w:tblPr>
      <w:tblGrid>
        <w:gridCol w:w="10534"/>
      </w:tblGrid>
      <w:tr w:rsidR="00390E34" w:rsidTr="008A4ED6">
        <w:tc>
          <w:tcPr>
            <w:tcW w:w="10534" w:type="dxa"/>
            <w:shd w:val="clear" w:color="auto" w:fill="auto"/>
          </w:tcPr>
          <w:p w:rsidR="00390E34" w:rsidRPr="004959B5" w:rsidRDefault="00390E34" w:rsidP="00492AC5">
            <w:pPr>
              <w:spacing w:after="0" w:line="240" w:lineRule="auto"/>
              <w:contextualSpacing/>
              <w:rPr>
                <w:rFonts w:ascii="Times New Roman" w:hAnsi="Times New Roman" w:cs="Times New Roman"/>
              </w:rPr>
            </w:pPr>
            <w:r>
              <w:rPr>
                <w:rFonts w:ascii="Times New Roman" w:hAnsi="Times New Roman" w:cs="Times New Roman"/>
                <w:bCs/>
                <w:iCs/>
                <w:sz w:val="20"/>
                <w:szCs w:val="20"/>
              </w:rPr>
              <w:t>В</w:t>
            </w:r>
            <w:r w:rsidRPr="004959B5">
              <w:rPr>
                <w:rFonts w:ascii="Times New Roman" w:hAnsi="Times New Roman" w:cs="Times New Roman"/>
                <w:bCs/>
                <w:iCs/>
                <w:sz w:val="20"/>
                <w:szCs w:val="20"/>
              </w:rPr>
              <w:t xml:space="preserve"> </w:t>
            </w:r>
            <w:proofErr w:type="gramStart"/>
            <w:r>
              <w:rPr>
                <w:rFonts w:ascii="Times New Roman" w:hAnsi="Times New Roman" w:cs="Times New Roman"/>
                <w:bCs/>
                <w:iCs/>
                <w:sz w:val="20"/>
                <w:szCs w:val="20"/>
              </w:rPr>
              <w:t>а</w:t>
            </w:r>
            <w:r w:rsidRPr="004959B5">
              <w:rPr>
                <w:rFonts w:ascii="Times New Roman" w:hAnsi="Times New Roman" w:cs="Times New Roman"/>
                <w:bCs/>
                <w:iCs/>
                <w:sz w:val="20"/>
                <w:szCs w:val="20"/>
              </w:rPr>
              <w:t>дминистрацию</w:t>
            </w:r>
            <w:proofErr w:type="gramEnd"/>
            <w:r w:rsidRPr="004959B5">
              <w:rPr>
                <w:rFonts w:ascii="Times New Roman" w:hAnsi="Times New Roman" w:cs="Times New Roman"/>
                <w:bCs/>
                <w:iCs/>
                <w:sz w:val="20"/>
                <w:szCs w:val="20"/>
              </w:rPr>
              <w:t xml:space="preserve"> ЗАТО г. Радужный Владимирской области </w:t>
            </w:r>
          </w:p>
        </w:tc>
      </w:tr>
    </w:tbl>
    <w:p w:rsidR="00390E34" w:rsidRDefault="00390E34" w:rsidP="004959B5">
      <w:pPr>
        <w:tabs>
          <w:tab w:val="left" w:pos="0"/>
        </w:tabs>
        <w:spacing w:after="0" w:line="240" w:lineRule="auto"/>
        <w:rPr>
          <w:rFonts w:ascii="Times New Roman" w:hAnsi="Times New Roman" w:cs="Times New Roman"/>
          <w:bCs/>
          <w:szCs w:val="32"/>
        </w:rPr>
      </w:pPr>
    </w:p>
    <w:tbl>
      <w:tblPr>
        <w:tblW w:w="10171" w:type="dxa"/>
        <w:tblInd w:w="-5" w:type="dxa"/>
        <w:tblLook w:val="0400" w:firstRow="0" w:lastRow="0" w:firstColumn="0" w:lastColumn="0" w:noHBand="0" w:noVBand="1"/>
      </w:tblPr>
      <w:tblGrid>
        <w:gridCol w:w="2831"/>
        <w:gridCol w:w="5529"/>
        <w:gridCol w:w="1811"/>
      </w:tblGrid>
      <w:tr w:rsidR="00390E34" w:rsidTr="008A4ED6">
        <w:tc>
          <w:tcPr>
            <w:tcW w:w="2831" w:type="dxa"/>
            <w:shd w:val="clear" w:color="auto" w:fill="auto"/>
            <w:vAlign w:val="center"/>
          </w:tcPr>
          <w:p w:rsidR="00390E34" w:rsidRDefault="00390E34" w:rsidP="008A4ED6">
            <w:pPr>
              <w:spacing w:after="0" w:line="240" w:lineRule="auto"/>
              <w:contextualSpacing/>
              <w:rPr>
                <w:rFonts w:ascii="Times New Roman" w:hAnsi="Times New Roman" w:cs="Times New Roman"/>
              </w:rPr>
            </w:pPr>
            <w:r>
              <w:rPr>
                <w:rFonts w:ascii="Times New Roman" w:hAnsi="Times New Roman" w:cs="Times New Roman"/>
                <w:bCs/>
                <w:i/>
                <w:iCs/>
                <w:sz w:val="20"/>
                <w:szCs w:val="20"/>
              </w:rPr>
              <w:t>Данные Представителя (ФЛ)</w:t>
            </w:r>
          </w:p>
        </w:tc>
        <w:tc>
          <w:tcPr>
            <w:tcW w:w="5529" w:type="dxa"/>
            <w:shd w:val="clear" w:color="auto" w:fill="auto"/>
            <w:vAlign w:val="center"/>
          </w:tcPr>
          <w:p w:rsidR="00390E34" w:rsidRDefault="00390E34" w:rsidP="008A4ED6">
            <w:pPr>
              <w:spacing w:after="0" w:line="240" w:lineRule="auto"/>
              <w:contextualSpacing/>
              <w:rPr>
                <w:rFonts w:ascii="Times New Roman" w:hAnsi="Times New Roman" w:cs="Times New Roman"/>
              </w:rPr>
            </w:pPr>
            <w:r>
              <w:rPr>
                <w:rFonts w:ascii="Times New Roman" w:hAnsi="Times New Roman" w:cs="Times New Roman"/>
                <w:bCs/>
                <w:sz w:val="20"/>
                <w:szCs w:val="20"/>
              </w:rPr>
              <w:t>Фамилия, имя, отчество</w:t>
            </w:r>
          </w:p>
        </w:tc>
        <w:tc>
          <w:tcPr>
            <w:tcW w:w="1811" w:type="dxa"/>
            <w:shd w:val="clear" w:color="auto" w:fill="auto"/>
            <w:vAlign w:val="center"/>
          </w:tcPr>
          <w:p w:rsidR="00390E34" w:rsidRDefault="00390E34" w:rsidP="008A4ED6">
            <w:pPr>
              <w:spacing w:after="0" w:line="240" w:lineRule="auto"/>
              <w:contextualSpacing/>
              <w:jc w:val="center"/>
              <w:rPr>
                <w:rFonts w:ascii="Times New Roman" w:hAnsi="Times New Roman" w:cs="Times New Roman"/>
                <w:bCs/>
                <w:sz w:val="20"/>
                <w:szCs w:val="20"/>
              </w:rPr>
            </w:pPr>
          </w:p>
        </w:tc>
      </w:tr>
      <w:tr w:rsidR="00390E34" w:rsidTr="008A4ED6">
        <w:tc>
          <w:tcPr>
            <w:tcW w:w="2831" w:type="dxa"/>
            <w:shd w:val="clear" w:color="auto" w:fill="auto"/>
            <w:vAlign w:val="center"/>
          </w:tcPr>
          <w:p w:rsidR="00390E34" w:rsidRDefault="00390E34" w:rsidP="008A4ED6">
            <w:pPr>
              <w:spacing w:after="0" w:line="240" w:lineRule="auto"/>
              <w:contextualSpacing/>
              <w:rPr>
                <w:rFonts w:ascii="Times New Roman" w:hAnsi="Times New Roman" w:cs="Times New Roman"/>
                <w:bCs/>
                <w:i/>
                <w:iCs/>
                <w:sz w:val="20"/>
                <w:szCs w:val="20"/>
              </w:rPr>
            </w:pPr>
          </w:p>
        </w:tc>
        <w:tc>
          <w:tcPr>
            <w:tcW w:w="5529" w:type="dxa"/>
            <w:shd w:val="clear" w:color="auto" w:fill="auto"/>
            <w:vAlign w:val="center"/>
          </w:tcPr>
          <w:p w:rsidR="00390E34" w:rsidRDefault="00390E34" w:rsidP="008A4ED6">
            <w:pPr>
              <w:spacing w:after="0" w:line="240" w:lineRule="auto"/>
              <w:contextualSpacing/>
              <w:rPr>
                <w:rFonts w:ascii="Times New Roman" w:hAnsi="Times New Roman" w:cs="Times New Roman"/>
              </w:rPr>
            </w:pPr>
            <w:r>
              <w:rPr>
                <w:rFonts w:ascii="Times New Roman" w:hAnsi="Times New Roman" w:cs="Times New Roman"/>
                <w:bCs/>
                <w:sz w:val="20"/>
                <w:szCs w:val="20"/>
              </w:rPr>
              <w:t>Наименование документа, удостоверяющего личность</w:t>
            </w:r>
          </w:p>
        </w:tc>
        <w:tc>
          <w:tcPr>
            <w:tcW w:w="1811" w:type="dxa"/>
            <w:shd w:val="clear" w:color="auto" w:fill="auto"/>
            <w:vAlign w:val="center"/>
          </w:tcPr>
          <w:p w:rsidR="00390E34" w:rsidRDefault="00390E34" w:rsidP="008A4ED6">
            <w:pPr>
              <w:spacing w:after="0" w:line="240" w:lineRule="auto"/>
              <w:contextualSpacing/>
              <w:jc w:val="center"/>
              <w:rPr>
                <w:rFonts w:ascii="Times New Roman" w:hAnsi="Times New Roman" w:cs="Times New Roman"/>
                <w:bCs/>
                <w:sz w:val="20"/>
                <w:szCs w:val="20"/>
              </w:rPr>
            </w:pPr>
          </w:p>
        </w:tc>
      </w:tr>
      <w:tr w:rsidR="00390E34" w:rsidTr="008A4ED6">
        <w:tc>
          <w:tcPr>
            <w:tcW w:w="2831" w:type="dxa"/>
            <w:shd w:val="clear" w:color="auto" w:fill="auto"/>
            <w:vAlign w:val="center"/>
          </w:tcPr>
          <w:p w:rsidR="00390E34" w:rsidRDefault="00390E34" w:rsidP="008A4ED6">
            <w:pPr>
              <w:spacing w:after="0" w:line="240" w:lineRule="auto"/>
              <w:contextualSpacing/>
              <w:rPr>
                <w:rFonts w:ascii="Times New Roman" w:hAnsi="Times New Roman" w:cs="Times New Roman"/>
                <w:bCs/>
                <w:i/>
                <w:iCs/>
                <w:sz w:val="20"/>
                <w:szCs w:val="20"/>
              </w:rPr>
            </w:pPr>
          </w:p>
        </w:tc>
        <w:tc>
          <w:tcPr>
            <w:tcW w:w="5529" w:type="dxa"/>
            <w:shd w:val="clear" w:color="auto" w:fill="auto"/>
            <w:vAlign w:val="center"/>
          </w:tcPr>
          <w:p w:rsidR="00390E34" w:rsidRDefault="00390E34" w:rsidP="008A4ED6">
            <w:pPr>
              <w:spacing w:after="0" w:line="240" w:lineRule="auto"/>
              <w:contextualSpacing/>
              <w:rPr>
                <w:rFonts w:ascii="Times New Roman" w:hAnsi="Times New Roman" w:cs="Times New Roman"/>
              </w:rPr>
            </w:pPr>
            <w:r>
              <w:rPr>
                <w:rFonts w:ascii="Times New Roman" w:hAnsi="Times New Roman" w:cs="Times New Roman"/>
                <w:bCs/>
                <w:sz w:val="20"/>
                <w:szCs w:val="20"/>
              </w:rPr>
              <w:t>Серия, номер, дата выдачи, кем выдан</w:t>
            </w:r>
          </w:p>
        </w:tc>
        <w:tc>
          <w:tcPr>
            <w:tcW w:w="1811" w:type="dxa"/>
            <w:shd w:val="clear" w:color="auto" w:fill="auto"/>
            <w:vAlign w:val="center"/>
          </w:tcPr>
          <w:p w:rsidR="00390E34" w:rsidRDefault="00390E34" w:rsidP="008A4ED6">
            <w:pPr>
              <w:spacing w:after="0" w:line="240" w:lineRule="auto"/>
              <w:contextualSpacing/>
              <w:jc w:val="center"/>
              <w:rPr>
                <w:rFonts w:ascii="Times New Roman" w:hAnsi="Times New Roman" w:cs="Times New Roman"/>
                <w:bCs/>
                <w:sz w:val="20"/>
                <w:szCs w:val="20"/>
              </w:rPr>
            </w:pPr>
          </w:p>
        </w:tc>
      </w:tr>
      <w:tr w:rsidR="00390E34" w:rsidTr="008A4ED6">
        <w:tc>
          <w:tcPr>
            <w:tcW w:w="2831" w:type="dxa"/>
            <w:shd w:val="clear" w:color="auto" w:fill="auto"/>
            <w:vAlign w:val="center"/>
          </w:tcPr>
          <w:p w:rsidR="00390E34" w:rsidRDefault="00390E34" w:rsidP="008A4ED6">
            <w:pPr>
              <w:spacing w:after="0" w:line="240" w:lineRule="auto"/>
              <w:contextualSpacing/>
              <w:rPr>
                <w:rFonts w:ascii="Times New Roman" w:hAnsi="Times New Roman" w:cs="Times New Roman"/>
                <w:bCs/>
                <w:i/>
                <w:iCs/>
                <w:sz w:val="20"/>
                <w:szCs w:val="20"/>
              </w:rPr>
            </w:pPr>
          </w:p>
        </w:tc>
        <w:tc>
          <w:tcPr>
            <w:tcW w:w="5529" w:type="dxa"/>
            <w:shd w:val="clear" w:color="auto" w:fill="auto"/>
            <w:vAlign w:val="center"/>
          </w:tcPr>
          <w:p w:rsidR="00390E34" w:rsidRDefault="00390E34" w:rsidP="008A4ED6">
            <w:pPr>
              <w:spacing w:after="0" w:line="240" w:lineRule="auto"/>
              <w:contextualSpacing/>
              <w:rPr>
                <w:rFonts w:ascii="Times New Roman" w:hAnsi="Times New Roman" w:cs="Times New Roman"/>
              </w:rPr>
            </w:pPr>
            <w:r>
              <w:rPr>
                <w:rFonts w:ascii="Times New Roman" w:hAnsi="Times New Roman" w:cs="Times New Roman"/>
                <w:bCs/>
                <w:sz w:val="20"/>
                <w:szCs w:val="20"/>
              </w:rPr>
              <w:t>Телефон, электронная почта</w:t>
            </w:r>
          </w:p>
        </w:tc>
        <w:tc>
          <w:tcPr>
            <w:tcW w:w="1811" w:type="dxa"/>
            <w:shd w:val="clear" w:color="auto" w:fill="auto"/>
            <w:vAlign w:val="center"/>
          </w:tcPr>
          <w:p w:rsidR="00390E34" w:rsidRDefault="00390E34" w:rsidP="008A4ED6">
            <w:pPr>
              <w:spacing w:after="0" w:line="240" w:lineRule="auto"/>
              <w:contextualSpacing/>
              <w:jc w:val="center"/>
              <w:rPr>
                <w:rFonts w:ascii="Times New Roman" w:hAnsi="Times New Roman" w:cs="Times New Roman"/>
                <w:bCs/>
                <w:sz w:val="20"/>
                <w:szCs w:val="20"/>
              </w:rPr>
            </w:pPr>
          </w:p>
        </w:tc>
      </w:tr>
      <w:tr w:rsidR="00390E34" w:rsidTr="008A4ED6">
        <w:tc>
          <w:tcPr>
            <w:tcW w:w="2831" w:type="dxa"/>
            <w:shd w:val="clear" w:color="auto" w:fill="auto"/>
            <w:vAlign w:val="center"/>
          </w:tcPr>
          <w:p w:rsidR="00390E34" w:rsidRDefault="00390E34" w:rsidP="008A4ED6">
            <w:pPr>
              <w:spacing w:after="0" w:line="240" w:lineRule="auto"/>
              <w:contextualSpacing/>
              <w:rPr>
                <w:rFonts w:ascii="Times New Roman" w:hAnsi="Times New Roman" w:cs="Times New Roman"/>
              </w:rPr>
            </w:pPr>
            <w:r>
              <w:rPr>
                <w:rFonts w:ascii="Times New Roman" w:hAnsi="Times New Roman" w:cs="Times New Roman"/>
                <w:bCs/>
                <w:i/>
                <w:iCs/>
                <w:sz w:val="20"/>
                <w:szCs w:val="20"/>
              </w:rPr>
              <w:t>Данные Представителя (ИП)</w:t>
            </w:r>
          </w:p>
        </w:tc>
        <w:tc>
          <w:tcPr>
            <w:tcW w:w="5529" w:type="dxa"/>
            <w:shd w:val="clear" w:color="auto" w:fill="auto"/>
            <w:vAlign w:val="center"/>
          </w:tcPr>
          <w:p w:rsidR="00390E34" w:rsidRDefault="00390E34" w:rsidP="008A4ED6">
            <w:pPr>
              <w:spacing w:after="0" w:line="240" w:lineRule="auto"/>
              <w:contextualSpacing/>
              <w:rPr>
                <w:rFonts w:ascii="Times New Roman" w:hAnsi="Times New Roman" w:cs="Times New Roman"/>
              </w:rPr>
            </w:pPr>
            <w:r>
              <w:rPr>
                <w:rFonts w:ascii="Times New Roman" w:hAnsi="Times New Roman" w:cs="Times New Roman"/>
                <w:bCs/>
                <w:sz w:val="20"/>
                <w:szCs w:val="20"/>
              </w:rPr>
              <w:t>Фамилия, имя, отчество</w:t>
            </w:r>
          </w:p>
        </w:tc>
        <w:tc>
          <w:tcPr>
            <w:tcW w:w="1811" w:type="dxa"/>
            <w:shd w:val="clear" w:color="auto" w:fill="auto"/>
            <w:vAlign w:val="center"/>
          </w:tcPr>
          <w:p w:rsidR="00390E34" w:rsidRDefault="00390E34" w:rsidP="008A4ED6">
            <w:pPr>
              <w:spacing w:after="0" w:line="240" w:lineRule="auto"/>
              <w:contextualSpacing/>
              <w:jc w:val="center"/>
              <w:rPr>
                <w:rFonts w:ascii="Times New Roman" w:hAnsi="Times New Roman" w:cs="Times New Roman"/>
                <w:bCs/>
                <w:sz w:val="20"/>
                <w:szCs w:val="20"/>
              </w:rPr>
            </w:pPr>
          </w:p>
        </w:tc>
      </w:tr>
      <w:tr w:rsidR="00390E34" w:rsidTr="008A4ED6">
        <w:tc>
          <w:tcPr>
            <w:tcW w:w="2831" w:type="dxa"/>
            <w:shd w:val="clear" w:color="auto" w:fill="auto"/>
            <w:vAlign w:val="center"/>
          </w:tcPr>
          <w:p w:rsidR="00390E34" w:rsidRDefault="00390E34" w:rsidP="008A4ED6">
            <w:pPr>
              <w:spacing w:after="0" w:line="240" w:lineRule="auto"/>
              <w:contextualSpacing/>
              <w:rPr>
                <w:rFonts w:ascii="Times New Roman" w:hAnsi="Times New Roman" w:cs="Times New Roman"/>
                <w:bCs/>
                <w:i/>
                <w:iCs/>
                <w:sz w:val="20"/>
                <w:szCs w:val="20"/>
              </w:rPr>
            </w:pPr>
          </w:p>
        </w:tc>
        <w:tc>
          <w:tcPr>
            <w:tcW w:w="5529" w:type="dxa"/>
            <w:shd w:val="clear" w:color="auto" w:fill="auto"/>
            <w:vAlign w:val="center"/>
          </w:tcPr>
          <w:p w:rsidR="00390E34" w:rsidRDefault="00390E34" w:rsidP="008A4ED6">
            <w:pPr>
              <w:spacing w:after="0" w:line="240" w:lineRule="auto"/>
              <w:contextualSpacing/>
              <w:rPr>
                <w:rFonts w:ascii="Times New Roman" w:hAnsi="Times New Roman" w:cs="Times New Roman"/>
              </w:rPr>
            </w:pPr>
            <w:r>
              <w:rPr>
                <w:rFonts w:ascii="Times New Roman" w:hAnsi="Times New Roman" w:cs="Times New Roman"/>
                <w:bCs/>
                <w:sz w:val="20"/>
                <w:szCs w:val="20"/>
              </w:rPr>
              <w:t>ОГРНИП, ИНН</w:t>
            </w:r>
          </w:p>
        </w:tc>
        <w:tc>
          <w:tcPr>
            <w:tcW w:w="1811" w:type="dxa"/>
            <w:shd w:val="clear" w:color="auto" w:fill="auto"/>
            <w:vAlign w:val="center"/>
          </w:tcPr>
          <w:p w:rsidR="00390E34" w:rsidRDefault="00390E34" w:rsidP="008A4ED6">
            <w:pPr>
              <w:spacing w:after="0" w:line="240" w:lineRule="auto"/>
              <w:contextualSpacing/>
              <w:jc w:val="center"/>
              <w:rPr>
                <w:rFonts w:ascii="Times New Roman" w:hAnsi="Times New Roman" w:cs="Times New Roman"/>
                <w:bCs/>
                <w:sz w:val="20"/>
                <w:szCs w:val="20"/>
              </w:rPr>
            </w:pPr>
          </w:p>
        </w:tc>
      </w:tr>
      <w:tr w:rsidR="00390E34" w:rsidTr="008A4ED6">
        <w:tc>
          <w:tcPr>
            <w:tcW w:w="2831" w:type="dxa"/>
            <w:shd w:val="clear" w:color="auto" w:fill="auto"/>
            <w:vAlign w:val="center"/>
          </w:tcPr>
          <w:p w:rsidR="00390E34" w:rsidRDefault="00390E34" w:rsidP="008A4ED6">
            <w:pPr>
              <w:spacing w:after="0" w:line="240" w:lineRule="auto"/>
              <w:contextualSpacing/>
              <w:rPr>
                <w:rFonts w:ascii="Times New Roman" w:hAnsi="Times New Roman" w:cs="Times New Roman"/>
                <w:bCs/>
                <w:i/>
                <w:iCs/>
                <w:sz w:val="20"/>
                <w:szCs w:val="20"/>
              </w:rPr>
            </w:pPr>
          </w:p>
        </w:tc>
        <w:tc>
          <w:tcPr>
            <w:tcW w:w="5529" w:type="dxa"/>
            <w:shd w:val="clear" w:color="auto" w:fill="auto"/>
            <w:vAlign w:val="center"/>
          </w:tcPr>
          <w:p w:rsidR="00390E34" w:rsidRDefault="00390E34" w:rsidP="008A4ED6">
            <w:pPr>
              <w:spacing w:after="0" w:line="240" w:lineRule="auto"/>
              <w:contextualSpacing/>
              <w:rPr>
                <w:rFonts w:ascii="Times New Roman" w:hAnsi="Times New Roman" w:cs="Times New Roman"/>
              </w:rPr>
            </w:pPr>
            <w:r>
              <w:rPr>
                <w:rFonts w:ascii="Times New Roman" w:hAnsi="Times New Roman" w:cs="Times New Roman"/>
                <w:bCs/>
                <w:sz w:val="20"/>
                <w:szCs w:val="20"/>
              </w:rPr>
              <w:t>Телефон, электронная почта</w:t>
            </w:r>
          </w:p>
        </w:tc>
        <w:tc>
          <w:tcPr>
            <w:tcW w:w="1811" w:type="dxa"/>
            <w:shd w:val="clear" w:color="auto" w:fill="auto"/>
            <w:vAlign w:val="center"/>
          </w:tcPr>
          <w:p w:rsidR="00390E34" w:rsidRDefault="00390E34" w:rsidP="008A4ED6">
            <w:pPr>
              <w:spacing w:after="0" w:line="240" w:lineRule="auto"/>
              <w:contextualSpacing/>
              <w:jc w:val="center"/>
              <w:rPr>
                <w:rFonts w:ascii="Times New Roman" w:hAnsi="Times New Roman" w:cs="Times New Roman"/>
                <w:bCs/>
                <w:sz w:val="20"/>
                <w:szCs w:val="20"/>
              </w:rPr>
            </w:pPr>
          </w:p>
        </w:tc>
      </w:tr>
      <w:tr w:rsidR="00390E34" w:rsidTr="008A4ED6">
        <w:tc>
          <w:tcPr>
            <w:tcW w:w="2831" w:type="dxa"/>
            <w:shd w:val="clear" w:color="auto" w:fill="auto"/>
            <w:vAlign w:val="center"/>
          </w:tcPr>
          <w:p w:rsidR="00390E34" w:rsidRDefault="00390E34" w:rsidP="008A4ED6">
            <w:pPr>
              <w:spacing w:after="0" w:line="240" w:lineRule="auto"/>
              <w:contextualSpacing/>
              <w:rPr>
                <w:rFonts w:ascii="Times New Roman" w:hAnsi="Times New Roman" w:cs="Times New Roman"/>
              </w:rPr>
            </w:pPr>
            <w:r>
              <w:rPr>
                <w:rFonts w:ascii="Times New Roman" w:hAnsi="Times New Roman" w:cs="Times New Roman"/>
                <w:bCs/>
                <w:i/>
                <w:iCs/>
                <w:sz w:val="20"/>
                <w:szCs w:val="20"/>
              </w:rPr>
              <w:t>Данные Представителя (ЮЛ)</w:t>
            </w:r>
          </w:p>
        </w:tc>
        <w:tc>
          <w:tcPr>
            <w:tcW w:w="5529" w:type="dxa"/>
            <w:shd w:val="clear" w:color="auto" w:fill="auto"/>
            <w:vAlign w:val="center"/>
          </w:tcPr>
          <w:p w:rsidR="00390E34" w:rsidRDefault="00390E34" w:rsidP="008A4ED6">
            <w:pPr>
              <w:spacing w:after="0" w:line="240" w:lineRule="auto"/>
              <w:contextualSpacing/>
              <w:rPr>
                <w:rFonts w:ascii="Times New Roman" w:hAnsi="Times New Roman" w:cs="Times New Roman"/>
              </w:rPr>
            </w:pPr>
            <w:r>
              <w:rPr>
                <w:rFonts w:ascii="Times New Roman" w:hAnsi="Times New Roman" w:cs="Times New Roman"/>
                <w:bCs/>
                <w:sz w:val="20"/>
                <w:szCs w:val="20"/>
              </w:rPr>
              <w:t>Полное наименование организации</w:t>
            </w:r>
          </w:p>
        </w:tc>
        <w:tc>
          <w:tcPr>
            <w:tcW w:w="1811" w:type="dxa"/>
            <w:shd w:val="clear" w:color="auto" w:fill="auto"/>
            <w:vAlign w:val="center"/>
          </w:tcPr>
          <w:p w:rsidR="00390E34" w:rsidRDefault="00390E34" w:rsidP="008A4ED6">
            <w:pPr>
              <w:spacing w:after="0" w:line="240" w:lineRule="auto"/>
              <w:contextualSpacing/>
              <w:jc w:val="center"/>
              <w:rPr>
                <w:rFonts w:ascii="Times New Roman" w:hAnsi="Times New Roman" w:cs="Times New Roman"/>
                <w:bCs/>
                <w:sz w:val="20"/>
                <w:szCs w:val="20"/>
              </w:rPr>
            </w:pPr>
          </w:p>
        </w:tc>
      </w:tr>
      <w:tr w:rsidR="00390E34" w:rsidTr="008A4ED6">
        <w:tc>
          <w:tcPr>
            <w:tcW w:w="2831" w:type="dxa"/>
            <w:shd w:val="clear" w:color="auto" w:fill="auto"/>
            <w:vAlign w:val="center"/>
          </w:tcPr>
          <w:p w:rsidR="00390E34" w:rsidRDefault="00390E34" w:rsidP="008A4ED6">
            <w:pPr>
              <w:spacing w:after="0" w:line="240" w:lineRule="auto"/>
              <w:contextualSpacing/>
              <w:rPr>
                <w:rFonts w:ascii="Times New Roman" w:hAnsi="Times New Roman" w:cs="Times New Roman"/>
                <w:bCs/>
                <w:i/>
                <w:iCs/>
                <w:sz w:val="20"/>
                <w:szCs w:val="20"/>
              </w:rPr>
            </w:pPr>
          </w:p>
        </w:tc>
        <w:tc>
          <w:tcPr>
            <w:tcW w:w="5529" w:type="dxa"/>
            <w:shd w:val="clear" w:color="auto" w:fill="auto"/>
            <w:vAlign w:val="center"/>
          </w:tcPr>
          <w:p w:rsidR="00390E34" w:rsidRDefault="00390E34" w:rsidP="008A4ED6">
            <w:pPr>
              <w:spacing w:after="0" w:line="240" w:lineRule="auto"/>
              <w:contextualSpacing/>
              <w:rPr>
                <w:rFonts w:ascii="Times New Roman" w:hAnsi="Times New Roman" w:cs="Times New Roman"/>
              </w:rPr>
            </w:pPr>
            <w:r>
              <w:rPr>
                <w:rFonts w:ascii="Times New Roman" w:hAnsi="Times New Roman" w:cs="Times New Roman"/>
                <w:bCs/>
                <w:sz w:val="20"/>
                <w:szCs w:val="20"/>
              </w:rPr>
              <w:t>Организационно-правовая форма организации</w:t>
            </w:r>
          </w:p>
        </w:tc>
        <w:tc>
          <w:tcPr>
            <w:tcW w:w="1811" w:type="dxa"/>
            <w:shd w:val="clear" w:color="auto" w:fill="auto"/>
            <w:vAlign w:val="center"/>
          </w:tcPr>
          <w:p w:rsidR="00390E34" w:rsidRDefault="00390E34" w:rsidP="008A4ED6">
            <w:pPr>
              <w:spacing w:after="0" w:line="240" w:lineRule="auto"/>
              <w:contextualSpacing/>
              <w:jc w:val="center"/>
              <w:rPr>
                <w:rFonts w:ascii="Times New Roman" w:hAnsi="Times New Roman" w:cs="Times New Roman"/>
                <w:bCs/>
                <w:sz w:val="20"/>
                <w:szCs w:val="20"/>
              </w:rPr>
            </w:pPr>
          </w:p>
        </w:tc>
      </w:tr>
      <w:tr w:rsidR="00390E34" w:rsidTr="008A4ED6">
        <w:tc>
          <w:tcPr>
            <w:tcW w:w="2831" w:type="dxa"/>
            <w:shd w:val="clear" w:color="auto" w:fill="auto"/>
            <w:vAlign w:val="center"/>
          </w:tcPr>
          <w:p w:rsidR="00390E34" w:rsidRDefault="00390E34" w:rsidP="008A4ED6">
            <w:pPr>
              <w:spacing w:after="0" w:line="240" w:lineRule="auto"/>
              <w:contextualSpacing/>
              <w:rPr>
                <w:rFonts w:ascii="Times New Roman" w:hAnsi="Times New Roman" w:cs="Times New Roman"/>
                <w:bCs/>
                <w:i/>
                <w:iCs/>
                <w:sz w:val="20"/>
                <w:szCs w:val="20"/>
              </w:rPr>
            </w:pPr>
          </w:p>
        </w:tc>
        <w:tc>
          <w:tcPr>
            <w:tcW w:w="5529" w:type="dxa"/>
            <w:shd w:val="clear" w:color="auto" w:fill="auto"/>
            <w:vAlign w:val="center"/>
          </w:tcPr>
          <w:p w:rsidR="00390E34" w:rsidRDefault="00390E34" w:rsidP="008A4ED6">
            <w:pPr>
              <w:spacing w:after="0" w:line="240" w:lineRule="auto"/>
              <w:contextualSpacing/>
              <w:rPr>
                <w:rFonts w:ascii="Times New Roman" w:hAnsi="Times New Roman" w:cs="Times New Roman"/>
              </w:rPr>
            </w:pPr>
            <w:r>
              <w:rPr>
                <w:rFonts w:ascii="Times New Roman" w:hAnsi="Times New Roman" w:cs="Times New Roman"/>
                <w:bCs/>
                <w:sz w:val="20"/>
                <w:szCs w:val="20"/>
              </w:rPr>
              <w:t>ОГРН, ИНН</w:t>
            </w:r>
          </w:p>
        </w:tc>
        <w:tc>
          <w:tcPr>
            <w:tcW w:w="1811" w:type="dxa"/>
            <w:shd w:val="clear" w:color="auto" w:fill="auto"/>
            <w:vAlign w:val="center"/>
          </w:tcPr>
          <w:p w:rsidR="00390E34" w:rsidRDefault="00390E34" w:rsidP="008A4ED6">
            <w:pPr>
              <w:spacing w:after="0" w:line="240" w:lineRule="auto"/>
              <w:contextualSpacing/>
              <w:jc w:val="center"/>
              <w:rPr>
                <w:rFonts w:ascii="Times New Roman" w:hAnsi="Times New Roman" w:cs="Times New Roman"/>
                <w:bCs/>
                <w:sz w:val="20"/>
                <w:szCs w:val="20"/>
              </w:rPr>
            </w:pPr>
          </w:p>
        </w:tc>
      </w:tr>
      <w:tr w:rsidR="00390E34" w:rsidTr="008A4ED6">
        <w:tc>
          <w:tcPr>
            <w:tcW w:w="2831" w:type="dxa"/>
            <w:shd w:val="clear" w:color="auto" w:fill="auto"/>
            <w:vAlign w:val="center"/>
          </w:tcPr>
          <w:p w:rsidR="00390E34" w:rsidRDefault="00390E34" w:rsidP="008A4ED6">
            <w:pPr>
              <w:spacing w:after="0" w:line="240" w:lineRule="auto"/>
              <w:contextualSpacing/>
              <w:rPr>
                <w:rFonts w:ascii="Times New Roman" w:hAnsi="Times New Roman" w:cs="Times New Roman"/>
                <w:bCs/>
                <w:i/>
                <w:iCs/>
                <w:sz w:val="20"/>
                <w:szCs w:val="20"/>
              </w:rPr>
            </w:pPr>
          </w:p>
        </w:tc>
        <w:tc>
          <w:tcPr>
            <w:tcW w:w="5529" w:type="dxa"/>
            <w:shd w:val="clear" w:color="auto" w:fill="auto"/>
            <w:vAlign w:val="center"/>
          </w:tcPr>
          <w:p w:rsidR="00390E34" w:rsidRDefault="00390E34" w:rsidP="008A4ED6">
            <w:pPr>
              <w:spacing w:after="0" w:line="240" w:lineRule="auto"/>
              <w:contextualSpacing/>
              <w:rPr>
                <w:rFonts w:ascii="Times New Roman" w:hAnsi="Times New Roman" w:cs="Times New Roman"/>
              </w:rPr>
            </w:pPr>
            <w:r>
              <w:rPr>
                <w:rFonts w:ascii="Times New Roman" w:hAnsi="Times New Roman" w:cs="Times New Roman"/>
                <w:bCs/>
                <w:sz w:val="20"/>
                <w:szCs w:val="20"/>
              </w:rPr>
              <w:t>Телефон, электронная почта</w:t>
            </w:r>
          </w:p>
        </w:tc>
        <w:tc>
          <w:tcPr>
            <w:tcW w:w="1811" w:type="dxa"/>
            <w:shd w:val="clear" w:color="auto" w:fill="auto"/>
            <w:vAlign w:val="center"/>
          </w:tcPr>
          <w:p w:rsidR="00390E34" w:rsidRDefault="00390E34" w:rsidP="008A4ED6">
            <w:pPr>
              <w:spacing w:after="0" w:line="240" w:lineRule="auto"/>
              <w:contextualSpacing/>
              <w:jc w:val="center"/>
              <w:rPr>
                <w:rFonts w:ascii="Times New Roman" w:hAnsi="Times New Roman" w:cs="Times New Roman"/>
                <w:bCs/>
                <w:sz w:val="20"/>
                <w:szCs w:val="20"/>
              </w:rPr>
            </w:pPr>
          </w:p>
        </w:tc>
      </w:tr>
      <w:tr w:rsidR="00390E34" w:rsidTr="008A4ED6">
        <w:tc>
          <w:tcPr>
            <w:tcW w:w="2831" w:type="dxa"/>
            <w:shd w:val="clear" w:color="auto" w:fill="auto"/>
            <w:vAlign w:val="center"/>
          </w:tcPr>
          <w:p w:rsidR="00390E34" w:rsidRDefault="00390E34" w:rsidP="008A4ED6">
            <w:pPr>
              <w:spacing w:after="0" w:line="240" w:lineRule="auto"/>
              <w:contextualSpacing/>
              <w:rPr>
                <w:rFonts w:ascii="Times New Roman" w:hAnsi="Times New Roman" w:cs="Times New Roman"/>
                <w:bCs/>
                <w:i/>
                <w:iCs/>
                <w:sz w:val="20"/>
                <w:szCs w:val="20"/>
              </w:rPr>
            </w:pPr>
          </w:p>
        </w:tc>
        <w:tc>
          <w:tcPr>
            <w:tcW w:w="5529" w:type="dxa"/>
            <w:shd w:val="clear" w:color="auto" w:fill="auto"/>
            <w:vAlign w:val="center"/>
          </w:tcPr>
          <w:p w:rsidR="00390E34" w:rsidRDefault="00390E34" w:rsidP="008A4ED6">
            <w:pPr>
              <w:spacing w:after="0" w:line="240" w:lineRule="auto"/>
              <w:contextualSpacing/>
              <w:rPr>
                <w:rFonts w:ascii="Times New Roman" w:hAnsi="Times New Roman" w:cs="Times New Roman"/>
              </w:rPr>
            </w:pPr>
            <w:r>
              <w:rPr>
                <w:rFonts w:ascii="Times New Roman" w:hAnsi="Times New Roman" w:cs="Times New Roman"/>
                <w:bCs/>
                <w:sz w:val="20"/>
                <w:szCs w:val="20"/>
              </w:rPr>
              <w:t>Фамилия, имя, отчество</w:t>
            </w:r>
          </w:p>
        </w:tc>
        <w:tc>
          <w:tcPr>
            <w:tcW w:w="1811" w:type="dxa"/>
            <w:shd w:val="clear" w:color="auto" w:fill="auto"/>
            <w:vAlign w:val="center"/>
          </w:tcPr>
          <w:p w:rsidR="00390E34" w:rsidRDefault="00390E34" w:rsidP="008A4ED6">
            <w:pPr>
              <w:spacing w:after="0" w:line="240" w:lineRule="auto"/>
              <w:contextualSpacing/>
              <w:jc w:val="center"/>
              <w:rPr>
                <w:rFonts w:ascii="Times New Roman" w:hAnsi="Times New Roman" w:cs="Times New Roman"/>
                <w:bCs/>
                <w:sz w:val="20"/>
                <w:szCs w:val="20"/>
              </w:rPr>
            </w:pPr>
          </w:p>
        </w:tc>
      </w:tr>
      <w:tr w:rsidR="00390E34" w:rsidTr="008A4ED6">
        <w:tc>
          <w:tcPr>
            <w:tcW w:w="2831" w:type="dxa"/>
            <w:shd w:val="clear" w:color="auto" w:fill="auto"/>
            <w:vAlign w:val="center"/>
          </w:tcPr>
          <w:p w:rsidR="00390E34" w:rsidRDefault="00390E34" w:rsidP="008A4ED6">
            <w:pPr>
              <w:spacing w:after="0" w:line="240" w:lineRule="auto"/>
              <w:contextualSpacing/>
              <w:rPr>
                <w:rFonts w:ascii="Times New Roman" w:hAnsi="Times New Roman" w:cs="Times New Roman"/>
                <w:bCs/>
                <w:i/>
                <w:iCs/>
                <w:sz w:val="20"/>
                <w:szCs w:val="20"/>
              </w:rPr>
            </w:pPr>
          </w:p>
        </w:tc>
        <w:tc>
          <w:tcPr>
            <w:tcW w:w="5529" w:type="dxa"/>
            <w:shd w:val="clear" w:color="auto" w:fill="auto"/>
            <w:vAlign w:val="center"/>
          </w:tcPr>
          <w:p w:rsidR="00390E34" w:rsidRDefault="00390E34" w:rsidP="008A4ED6">
            <w:pPr>
              <w:spacing w:after="0" w:line="240" w:lineRule="auto"/>
              <w:contextualSpacing/>
              <w:rPr>
                <w:rFonts w:ascii="Times New Roman" w:hAnsi="Times New Roman" w:cs="Times New Roman"/>
              </w:rPr>
            </w:pPr>
            <w:r>
              <w:rPr>
                <w:rFonts w:ascii="Times New Roman" w:hAnsi="Times New Roman" w:cs="Times New Roman"/>
                <w:bCs/>
                <w:sz w:val="20"/>
                <w:szCs w:val="20"/>
              </w:rPr>
              <w:t>Наименование документа, удостоверяющего личность</w:t>
            </w:r>
          </w:p>
        </w:tc>
        <w:tc>
          <w:tcPr>
            <w:tcW w:w="1811" w:type="dxa"/>
            <w:shd w:val="clear" w:color="auto" w:fill="auto"/>
            <w:vAlign w:val="center"/>
          </w:tcPr>
          <w:p w:rsidR="00390E34" w:rsidRDefault="00390E34" w:rsidP="008A4ED6">
            <w:pPr>
              <w:spacing w:after="0" w:line="240" w:lineRule="auto"/>
              <w:contextualSpacing/>
              <w:jc w:val="center"/>
              <w:rPr>
                <w:rFonts w:ascii="Times New Roman" w:hAnsi="Times New Roman" w:cs="Times New Roman"/>
                <w:bCs/>
                <w:sz w:val="20"/>
                <w:szCs w:val="20"/>
              </w:rPr>
            </w:pPr>
          </w:p>
        </w:tc>
      </w:tr>
      <w:tr w:rsidR="00390E34" w:rsidTr="008A4ED6">
        <w:tc>
          <w:tcPr>
            <w:tcW w:w="2831" w:type="dxa"/>
            <w:shd w:val="clear" w:color="auto" w:fill="auto"/>
            <w:vAlign w:val="center"/>
          </w:tcPr>
          <w:p w:rsidR="00390E34" w:rsidRDefault="00390E34" w:rsidP="008A4ED6">
            <w:pPr>
              <w:spacing w:after="0" w:line="240" w:lineRule="auto"/>
              <w:contextualSpacing/>
              <w:rPr>
                <w:rFonts w:ascii="Times New Roman" w:hAnsi="Times New Roman" w:cs="Times New Roman"/>
                <w:bCs/>
                <w:i/>
                <w:iCs/>
                <w:sz w:val="20"/>
                <w:szCs w:val="20"/>
              </w:rPr>
            </w:pPr>
          </w:p>
        </w:tc>
        <w:tc>
          <w:tcPr>
            <w:tcW w:w="5529" w:type="dxa"/>
            <w:shd w:val="clear" w:color="auto" w:fill="auto"/>
            <w:vAlign w:val="center"/>
          </w:tcPr>
          <w:p w:rsidR="00390E34" w:rsidRDefault="00390E34" w:rsidP="008A4ED6">
            <w:pPr>
              <w:spacing w:after="0" w:line="240" w:lineRule="auto"/>
              <w:contextualSpacing/>
              <w:rPr>
                <w:rFonts w:ascii="Times New Roman" w:hAnsi="Times New Roman" w:cs="Times New Roman"/>
              </w:rPr>
            </w:pPr>
            <w:r>
              <w:rPr>
                <w:rFonts w:ascii="Times New Roman" w:hAnsi="Times New Roman" w:cs="Times New Roman"/>
                <w:bCs/>
                <w:sz w:val="20"/>
                <w:szCs w:val="20"/>
              </w:rPr>
              <w:t xml:space="preserve">Серия, номер, дата выдачи, кем выдан </w:t>
            </w:r>
          </w:p>
        </w:tc>
        <w:tc>
          <w:tcPr>
            <w:tcW w:w="1811" w:type="dxa"/>
            <w:shd w:val="clear" w:color="auto" w:fill="auto"/>
            <w:vAlign w:val="center"/>
          </w:tcPr>
          <w:p w:rsidR="00390E34" w:rsidRDefault="00390E34" w:rsidP="008A4ED6">
            <w:pPr>
              <w:spacing w:after="0" w:line="240" w:lineRule="auto"/>
              <w:contextualSpacing/>
              <w:jc w:val="center"/>
              <w:rPr>
                <w:rFonts w:ascii="Times New Roman" w:hAnsi="Times New Roman" w:cs="Times New Roman"/>
                <w:bCs/>
                <w:sz w:val="20"/>
                <w:szCs w:val="20"/>
              </w:rPr>
            </w:pPr>
          </w:p>
        </w:tc>
      </w:tr>
      <w:tr w:rsidR="00390E34" w:rsidTr="008A4ED6">
        <w:tc>
          <w:tcPr>
            <w:tcW w:w="2831" w:type="dxa"/>
            <w:shd w:val="clear" w:color="auto" w:fill="auto"/>
            <w:vAlign w:val="center"/>
          </w:tcPr>
          <w:p w:rsidR="00390E34" w:rsidRDefault="00390E34" w:rsidP="008A4ED6">
            <w:pPr>
              <w:spacing w:after="0" w:line="240" w:lineRule="auto"/>
              <w:contextualSpacing/>
              <w:rPr>
                <w:rFonts w:ascii="Times New Roman" w:hAnsi="Times New Roman" w:cs="Times New Roman"/>
                <w:bCs/>
                <w:i/>
                <w:iCs/>
                <w:sz w:val="20"/>
                <w:szCs w:val="20"/>
              </w:rPr>
            </w:pPr>
          </w:p>
        </w:tc>
        <w:tc>
          <w:tcPr>
            <w:tcW w:w="5529" w:type="dxa"/>
            <w:shd w:val="clear" w:color="auto" w:fill="auto"/>
            <w:vAlign w:val="center"/>
          </w:tcPr>
          <w:p w:rsidR="00390E34" w:rsidRDefault="00390E34" w:rsidP="008A4ED6">
            <w:pPr>
              <w:spacing w:after="0" w:line="240" w:lineRule="auto"/>
              <w:contextualSpacing/>
              <w:rPr>
                <w:rFonts w:ascii="Times New Roman" w:hAnsi="Times New Roman" w:cs="Times New Roman"/>
              </w:rPr>
            </w:pPr>
            <w:r>
              <w:rPr>
                <w:rFonts w:ascii="Times New Roman" w:hAnsi="Times New Roman" w:cs="Times New Roman"/>
                <w:bCs/>
                <w:sz w:val="20"/>
                <w:szCs w:val="20"/>
              </w:rPr>
              <w:t>Телефон, электронная книга</w:t>
            </w:r>
          </w:p>
        </w:tc>
        <w:tc>
          <w:tcPr>
            <w:tcW w:w="1811" w:type="dxa"/>
            <w:shd w:val="clear" w:color="auto" w:fill="auto"/>
            <w:vAlign w:val="center"/>
          </w:tcPr>
          <w:p w:rsidR="00390E34" w:rsidRDefault="00390E34" w:rsidP="008A4ED6">
            <w:pPr>
              <w:spacing w:after="0" w:line="240" w:lineRule="auto"/>
              <w:contextualSpacing/>
              <w:jc w:val="center"/>
              <w:rPr>
                <w:rFonts w:ascii="Times New Roman" w:hAnsi="Times New Roman" w:cs="Times New Roman"/>
                <w:bCs/>
                <w:sz w:val="20"/>
                <w:szCs w:val="20"/>
              </w:rPr>
            </w:pPr>
          </w:p>
        </w:tc>
      </w:tr>
      <w:tr w:rsidR="00390E34" w:rsidTr="008A4ED6">
        <w:tc>
          <w:tcPr>
            <w:tcW w:w="2831" w:type="dxa"/>
            <w:shd w:val="clear" w:color="auto" w:fill="auto"/>
            <w:vAlign w:val="center"/>
          </w:tcPr>
          <w:p w:rsidR="00390E34" w:rsidRDefault="00390E34" w:rsidP="008A4ED6">
            <w:pPr>
              <w:spacing w:after="0" w:line="240" w:lineRule="auto"/>
              <w:contextualSpacing/>
              <w:rPr>
                <w:rFonts w:ascii="Times New Roman" w:hAnsi="Times New Roman" w:cs="Times New Roman"/>
              </w:rPr>
            </w:pPr>
            <w:r>
              <w:rPr>
                <w:rFonts w:ascii="Times New Roman" w:hAnsi="Times New Roman" w:cs="Times New Roman"/>
                <w:bCs/>
                <w:i/>
                <w:iCs/>
                <w:sz w:val="20"/>
                <w:szCs w:val="20"/>
              </w:rPr>
              <w:t>Данные заявителя ФЛ</w:t>
            </w:r>
          </w:p>
        </w:tc>
        <w:tc>
          <w:tcPr>
            <w:tcW w:w="5529" w:type="dxa"/>
            <w:shd w:val="clear" w:color="auto" w:fill="auto"/>
            <w:vAlign w:val="center"/>
          </w:tcPr>
          <w:p w:rsidR="00390E34" w:rsidRDefault="00390E34" w:rsidP="008A4ED6">
            <w:pPr>
              <w:spacing w:after="0" w:line="240" w:lineRule="auto"/>
              <w:contextualSpacing/>
              <w:rPr>
                <w:rFonts w:ascii="Times New Roman" w:hAnsi="Times New Roman" w:cs="Times New Roman"/>
              </w:rPr>
            </w:pPr>
            <w:r>
              <w:rPr>
                <w:rFonts w:ascii="Times New Roman" w:hAnsi="Times New Roman" w:cs="Times New Roman"/>
                <w:bCs/>
                <w:sz w:val="20"/>
                <w:szCs w:val="20"/>
              </w:rPr>
              <w:t>Фамилия, имя, отчество</w:t>
            </w:r>
          </w:p>
        </w:tc>
        <w:tc>
          <w:tcPr>
            <w:tcW w:w="1811" w:type="dxa"/>
            <w:shd w:val="clear" w:color="auto" w:fill="auto"/>
            <w:vAlign w:val="center"/>
          </w:tcPr>
          <w:p w:rsidR="00390E34" w:rsidRDefault="00390E34" w:rsidP="008A4ED6">
            <w:pPr>
              <w:spacing w:after="0" w:line="240" w:lineRule="auto"/>
              <w:contextualSpacing/>
              <w:jc w:val="center"/>
              <w:rPr>
                <w:rFonts w:ascii="Times New Roman" w:hAnsi="Times New Roman" w:cs="Times New Roman"/>
                <w:bCs/>
                <w:sz w:val="20"/>
                <w:szCs w:val="20"/>
              </w:rPr>
            </w:pPr>
          </w:p>
        </w:tc>
      </w:tr>
      <w:tr w:rsidR="00390E34" w:rsidTr="008A4ED6">
        <w:tc>
          <w:tcPr>
            <w:tcW w:w="2831" w:type="dxa"/>
            <w:shd w:val="clear" w:color="auto" w:fill="auto"/>
            <w:vAlign w:val="center"/>
          </w:tcPr>
          <w:p w:rsidR="00390E34" w:rsidRDefault="00390E34" w:rsidP="008A4ED6">
            <w:pPr>
              <w:spacing w:after="0" w:line="240" w:lineRule="auto"/>
              <w:contextualSpacing/>
              <w:rPr>
                <w:rFonts w:ascii="Times New Roman" w:hAnsi="Times New Roman" w:cs="Times New Roman"/>
                <w:bCs/>
                <w:i/>
                <w:iCs/>
                <w:sz w:val="20"/>
                <w:szCs w:val="20"/>
              </w:rPr>
            </w:pPr>
          </w:p>
        </w:tc>
        <w:tc>
          <w:tcPr>
            <w:tcW w:w="5529" w:type="dxa"/>
            <w:shd w:val="clear" w:color="auto" w:fill="auto"/>
            <w:vAlign w:val="center"/>
          </w:tcPr>
          <w:p w:rsidR="00390E34" w:rsidRDefault="00390E34" w:rsidP="008A4ED6">
            <w:pPr>
              <w:spacing w:after="0" w:line="240" w:lineRule="auto"/>
              <w:contextualSpacing/>
              <w:rPr>
                <w:rFonts w:ascii="Times New Roman" w:hAnsi="Times New Roman" w:cs="Times New Roman"/>
              </w:rPr>
            </w:pPr>
            <w:r>
              <w:rPr>
                <w:rFonts w:ascii="Times New Roman" w:hAnsi="Times New Roman" w:cs="Times New Roman"/>
                <w:bCs/>
                <w:sz w:val="20"/>
                <w:szCs w:val="20"/>
              </w:rPr>
              <w:t>Наименование документа, удостоверяющего личность</w:t>
            </w:r>
          </w:p>
        </w:tc>
        <w:tc>
          <w:tcPr>
            <w:tcW w:w="1811" w:type="dxa"/>
            <w:shd w:val="clear" w:color="auto" w:fill="auto"/>
            <w:vAlign w:val="center"/>
          </w:tcPr>
          <w:p w:rsidR="00390E34" w:rsidRDefault="00390E34" w:rsidP="008A4ED6">
            <w:pPr>
              <w:spacing w:after="0" w:line="240" w:lineRule="auto"/>
              <w:contextualSpacing/>
              <w:jc w:val="center"/>
              <w:rPr>
                <w:rFonts w:ascii="Times New Roman" w:hAnsi="Times New Roman" w:cs="Times New Roman"/>
                <w:bCs/>
                <w:sz w:val="20"/>
                <w:szCs w:val="20"/>
              </w:rPr>
            </w:pPr>
          </w:p>
        </w:tc>
      </w:tr>
      <w:tr w:rsidR="00390E34" w:rsidTr="008A4ED6">
        <w:tc>
          <w:tcPr>
            <w:tcW w:w="2831" w:type="dxa"/>
            <w:shd w:val="clear" w:color="auto" w:fill="auto"/>
            <w:vAlign w:val="center"/>
          </w:tcPr>
          <w:p w:rsidR="00390E34" w:rsidRDefault="00390E34" w:rsidP="008A4ED6">
            <w:pPr>
              <w:spacing w:after="0" w:line="240" w:lineRule="auto"/>
              <w:contextualSpacing/>
              <w:rPr>
                <w:rFonts w:ascii="Times New Roman" w:hAnsi="Times New Roman" w:cs="Times New Roman"/>
                <w:bCs/>
                <w:i/>
                <w:iCs/>
                <w:sz w:val="20"/>
                <w:szCs w:val="20"/>
              </w:rPr>
            </w:pPr>
          </w:p>
        </w:tc>
        <w:tc>
          <w:tcPr>
            <w:tcW w:w="5529" w:type="dxa"/>
            <w:shd w:val="clear" w:color="auto" w:fill="auto"/>
            <w:vAlign w:val="center"/>
          </w:tcPr>
          <w:p w:rsidR="00390E34" w:rsidRDefault="00390E34" w:rsidP="008A4ED6">
            <w:pPr>
              <w:spacing w:after="0" w:line="240" w:lineRule="auto"/>
              <w:contextualSpacing/>
              <w:rPr>
                <w:rFonts w:ascii="Times New Roman" w:hAnsi="Times New Roman" w:cs="Times New Roman"/>
              </w:rPr>
            </w:pPr>
            <w:r>
              <w:rPr>
                <w:rFonts w:ascii="Times New Roman" w:hAnsi="Times New Roman" w:cs="Times New Roman"/>
                <w:bCs/>
                <w:sz w:val="20"/>
                <w:szCs w:val="20"/>
              </w:rPr>
              <w:t>Серия, номер, дата выдачи, кем выдан</w:t>
            </w:r>
          </w:p>
        </w:tc>
        <w:tc>
          <w:tcPr>
            <w:tcW w:w="1811" w:type="dxa"/>
            <w:shd w:val="clear" w:color="auto" w:fill="auto"/>
            <w:vAlign w:val="center"/>
          </w:tcPr>
          <w:p w:rsidR="00390E34" w:rsidRDefault="00390E34" w:rsidP="008A4ED6">
            <w:pPr>
              <w:spacing w:after="0" w:line="240" w:lineRule="auto"/>
              <w:contextualSpacing/>
              <w:jc w:val="center"/>
              <w:rPr>
                <w:rFonts w:ascii="Times New Roman" w:hAnsi="Times New Roman" w:cs="Times New Roman"/>
                <w:bCs/>
                <w:sz w:val="20"/>
                <w:szCs w:val="20"/>
              </w:rPr>
            </w:pPr>
          </w:p>
        </w:tc>
      </w:tr>
      <w:tr w:rsidR="00390E34" w:rsidTr="008A4ED6">
        <w:tc>
          <w:tcPr>
            <w:tcW w:w="2831" w:type="dxa"/>
            <w:shd w:val="clear" w:color="auto" w:fill="auto"/>
            <w:vAlign w:val="center"/>
          </w:tcPr>
          <w:p w:rsidR="00390E34" w:rsidRDefault="00390E34" w:rsidP="008A4ED6">
            <w:pPr>
              <w:spacing w:after="0" w:line="240" w:lineRule="auto"/>
              <w:contextualSpacing/>
              <w:rPr>
                <w:rFonts w:ascii="Times New Roman" w:hAnsi="Times New Roman" w:cs="Times New Roman"/>
                <w:bCs/>
                <w:i/>
                <w:iCs/>
                <w:sz w:val="20"/>
                <w:szCs w:val="20"/>
              </w:rPr>
            </w:pPr>
          </w:p>
        </w:tc>
        <w:tc>
          <w:tcPr>
            <w:tcW w:w="5529" w:type="dxa"/>
            <w:shd w:val="clear" w:color="auto" w:fill="auto"/>
            <w:vAlign w:val="center"/>
          </w:tcPr>
          <w:p w:rsidR="00390E34" w:rsidRDefault="00390E34" w:rsidP="008A4ED6">
            <w:pPr>
              <w:spacing w:after="0" w:line="240" w:lineRule="auto"/>
              <w:contextualSpacing/>
              <w:rPr>
                <w:rFonts w:ascii="Times New Roman" w:hAnsi="Times New Roman" w:cs="Times New Roman"/>
              </w:rPr>
            </w:pPr>
            <w:r>
              <w:rPr>
                <w:rFonts w:ascii="Times New Roman" w:hAnsi="Times New Roman" w:cs="Times New Roman"/>
                <w:bCs/>
                <w:sz w:val="20"/>
                <w:szCs w:val="20"/>
              </w:rPr>
              <w:t>Телефон, электронная почта</w:t>
            </w:r>
          </w:p>
        </w:tc>
        <w:tc>
          <w:tcPr>
            <w:tcW w:w="1811" w:type="dxa"/>
            <w:shd w:val="clear" w:color="auto" w:fill="auto"/>
            <w:vAlign w:val="center"/>
          </w:tcPr>
          <w:p w:rsidR="00390E34" w:rsidRDefault="00390E34" w:rsidP="008A4ED6">
            <w:pPr>
              <w:spacing w:after="0" w:line="240" w:lineRule="auto"/>
              <w:contextualSpacing/>
              <w:jc w:val="center"/>
              <w:rPr>
                <w:rFonts w:ascii="Times New Roman" w:hAnsi="Times New Roman" w:cs="Times New Roman"/>
                <w:bCs/>
                <w:sz w:val="20"/>
                <w:szCs w:val="20"/>
              </w:rPr>
            </w:pPr>
          </w:p>
        </w:tc>
      </w:tr>
      <w:tr w:rsidR="00390E34" w:rsidTr="008A4ED6">
        <w:tc>
          <w:tcPr>
            <w:tcW w:w="2831" w:type="dxa"/>
            <w:shd w:val="clear" w:color="auto" w:fill="auto"/>
            <w:vAlign w:val="center"/>
          </w:tcPr>
          <w:p w:rsidR="00390E34" w:rsidRDefault="00390E34" w:rsidP="008A4ED6">
            <w:pPr>
              <w:spacing w:after="0" w:line="240" w:lineRule="auto"/>
              <w:contextualSpacing/>
              <w:rPr>
                <w:rFonts w:ascii="Times New Roman" w:hAnsi="Times New Roman" w:cs="Times New Roman"/>
              </w:rPr>
            </w:pPr>
            <w:r>
              <w:rPr>
                <w:rFonts w:ascii="Times New Roman" w:hAnsi="Times New Roman" w:cs="Times New Roman"/>
                <w:bCs/>
                <w:i/>
                <w:iCs/>
                <w:sz w:val="20"/>
                <w:szCs w:val="20"/>
              </w:rPr>
              <w:t>Данные заявителя ИП</w:t>
            </w:r>
          </w:p>
        </w:tc>
        <w:tc>
          <w:tcPr>
            <w:tcW w:w="5529" w:type="dxa"/>
            <w:shd w:val="clear" w:color="auto" w:fill="auto"/>
            <w:vAlign w:val="center"/>
          </w:tcPr>
          <w:p w:rsidR="00390E34" w:rsidRDefault="00390E34" w:rsidP="008A4ED6">
            <w:pPr>
              <w:spacing w:after="0" w:line="240" w:lineRule="auto"/>
              <w:contextualSpacing/>
              <w:rPr>
                <w:rFonts w:ascii="Times New Roman" w:hAnsi="Times New Roman" w:cs="Times New Roman"/>
              </w:rPr>
            </w:pPr>
            <w:r>
              <w:rPr>
                <w:rFonts w:ascii="Times New Roman" w:hAnsi="Times New Roman" w:cs="Times New Roman"/>
                <w:bCs/>
                <w:sz w:val="20"/>
                <w:szCs w:val="20"/>
              </w:rPr>
              <w:t>Фамилия, имя, отчество</w:t>
            </w:r>
          </w:p>
        </w:tc>
        <w:tc>
          <w:tcPr>
            <w:tcW w:w="1811" w:type="dxa"/>
            <w:shd w:val="clear" w:color="auto" w:fill="auto"/>
            <w:vAlign w:val="center"/>
          </w:tcPr>
          <w:p w:rsidR="00390E34" w:rsidRDefault="00390E34" w:rsidP="008A4ED6">
            <w:pPr>
              <w:spacing w:after="0" w:line="240" w:lineRule="auto"/>
              <w:contextualSpacing/>
              <w:jc w:val="center"/>
              <w:rPr>
                <w:rFonts w:ascii="Times New Roman" w:hAnsi="Times New Roman" w:cs="Times New Roman"/>
                <w:bCs/>
                <w:sz w:val="20"/>
                <w:szCs w:val="20"/>
              </w:rPr>
            </w:pPr>
          </w:p>
        </w:tc>
      </w:tr>
      <w:tr w:rsidR="00390E34" w:rsidTr="008A4ED6">
        <w:tc>
          <w:tcPr>
            <w:tcW w:w="2831" w:type="dxa"/>
            <w:shd w:val="clear" w:color="auto" w:fill="auto"/>
            <w:vAlign w:val="center"/>
          </w:tcPr>
          <w:p w:rsidR="00390E34" w:rsidRDefault="00390E34" w:rsidP="008A4ED6">
            <w:pPr>
              <w:spacing w:after="0" w:line="240" w:lineRule="auto"/>
              <w:contextualSpacing/>
              <w:rPr>
                <w:rFonts w:ascii="Times New Roman" w:hAnsi="Times New Roman" w:cs="Times New Roman"/>
                <w:bCs/>
                <w:i/>
                <w:iCs/>
                <w:sz w:val="20"/>
                <w:szCs w:val="20"/>
              </w:rPr>
            </w:pPr>
          </w:p>
        </w:tc>
        <w:tc>
          <w:tcPr>
            <w:tcW w:w="5529" w:type="dxa"/>
            <w:shd w:val="clear" w:color="auto" w:fill="auto"/>
            <w:vAlign w:val="center"/>
          </w:tcPr>
          <w:p w:rsidR="00390E34" w:rsidRDefault="00390E34" w:rsidP="008A4ED6">
            <w:pPr>
              <w:spacing w:after="0" w:line="240" w:lineRule="auto"/>
              <w:contextualSpacing/>
              <w:rPr>
                <w:rFonts w:ascii="Times New Roman" w:hAnsi="Times New Roman" w:cs="Times New Roman"/>
              </w:rPr>
            </w:pPr>
            <w:r>
              <w:rPr>
                <w:rFonts w:ascii="Times New Roman" w:hAnsi="Times New Roman" w:cs="Times New Roman"/>
                <w:bCs/>
                <w:sz w:val="20"/>
                <w:szCs w:val="20"/>
              </w:rPr>
              <w:t>ОГРНИП, ИНН</w:t>
            </w:r>
          </w:p>
        </w:tc>
        <w:tc>
          <w:tcPr>
            <w:tcW w:w="1811" w:type="dxa"/>
            <w:shd w:val="clear" w:color="auto" w:fill="auto"/>
            <w:vAlign w:val="center"/>
          </w:tcPr>
          <w:p w:rsidR="00390E34" w:rsidRDefault="00390E34" w:rsidP="008A4ED6">
            <w:pPr>
              <w:spacing w:after="0" w:line="240" w:lineRule="auto"/>
              <w:contextualSpacing/>
              <w:jc w:val="center"/>
              <w:rPr>
                <w:rFonts w:ascii="Times New Roman" w:hAnsi="Times New Roman" w:cs="Times New Roman"/>
                <w:bCs/>
                <w:sz w:val="20"/>
                <w:szCs w:val="20"/>
              </w:rPr>
            </w:pPr>
          </w:p>
        </w:tc>
      </w:tr>
      <w:tr w:rsidR="00390E34" w:rsidTr="008A4ED6">
        <w:tc>
          <w:tcPr>
            <w:tcW w:w="2831" w:type="dxa"/>
            <w:shd w:val="clear" w:color="auto" w:fill="auto"/>
            <w:vAlign w:val="center"/>
          </w:tcPr>
          <w:p w:rsidR="00390E34" w:rsidRDefault="00390E34" w:rsidP="008A4ED6">
            <w:pPr>
              <w:spacing w:after="0" w:line="240" w:lineRule="auto"/>
              <w:contextualSpacing/>
              <w:rPr>
                <w:rFonts w:ascii="Times New Roman" w:hAnsi="Times New Roman" w:cs="Times New Roman"/>
                <w:bCs/>
                <w:i/>
                <w:iCs/>
                <w:sz w:val="20"/>
                <w:szCs w:val="20"/>
              </w:rPr>
            </w:pPr>
          </w:p>
        </w:tc>
        <w:tc>
          <w:tcPr>
            <w:tcW w:w="5529" w:type="dxa"/>
            <w:shd w:val="clear" w:color="auto" w:fill="auto"/>
            <w:vAlign w:val="center"/>
          </w:tcPr>
          <w:p w:rsidR="00390E34" w:rsidRDefault="00390E34" w:rsidP="008A4ED6">
            <w:pPr>
              <w:spacing w:after="0" w:line="240" w:lineRule="auto"/>
              <w:contextualSpacing/>
              <w:rPr>
                <w:rFonts w:ascii="Times New Roman" w:hAnsi="Times New Roman" w:cs="Times New Roman"/>
              </w:rPr>
            </w:pPr>
            <w:r>
              <w:rPr>
                <w:rFonts w:ascii="Times New Roman" w:hAnsi="Times New Roman" w:cs="Times New Roman"/>
                <w:bCs/>
                <w:sz w:val="20"/>
                <w:szCs w:val="20"/>
              </w:rPr>
              <w:t>Наименование документа, удостоверяющего личность</w:t>
            </w:r>
          </w:p>
        </w:tc>
        <w:tc>
          <w:tcPr>
            <w:tcW w:w="1811" w:type="dxa"/>
            <w:shd w:val="clear" w:color="auto" w:fill="auto"/>
            <w:vAlign w:val="center"/>
          </w:tcPr>
          <w:p w:rsidR="00390E34" w:rsidRDefault="00390E34" w:rsidP="008A4ED6">
            <w:pPr>
              <w:spacing w:after="0" w:line="240" w:lineRule="auto"/>
              <w:contextualSpacing/>
              <w:jc w:val="center"/>
              <w:rPr>
                <w:rFonts w:ascii="Times New Roman" w:hAnsi="Times New Roman" w:cs="Times New Roman"/>
                <w:bCs/>
                <w:sz w:val="20"/>
                <w:szCs w:val="20"/>
              </w:rPr>
            </w:pPr>
          </w:p>
        </w:tc>
      </w:tr>
      <w:tr w:rsidR="00390E34" w:rsidTr="008A4ED6">
        <w:tc>
          <w:tcPr>
            <w:tcW w:w="2831" w:type="dxa"/>
            <w:shd w:val="clear" w:color="auto" w:fill="auto"/>
            <w:vAlign w:val="center"/>
          </w:tcPr>
          <w:p w:rsidR="00390E34" w:rsidRDefault="00390E34" w:rsidP="008A4ED6">
            <w:pPr>
              <w:spacing w:after="0" w:line="240" w:lineRule="auto"/>
              <w:contextualSpacing/>
              <w:rPr>
                <w:rFonts w:ascii="Times New Roman" w:hAnsi="Times New Roman" w:cs="Times New Roman"/>
                <w:bCs/>
                <w:i/>
                <w:iCs/>
                <w:sz w:val="20"/>
                <w:szCs w:val="20"/>
              </w:rPr>
            </w:pPr>
          </w:p>
        </w:tc>
        <w:tc>
          <w:tcPr>
            <w:tcW w:w="5529" w:type="dxa"/>
            <w:shd w:val="clear" w:color="auto" w:fill="auto"/>
            <w:vAlign w:val="center"/>
          </w:tcPr>
          <w:p w:rsidR="00390E34" w:rsidRDefault="00390E34" w:rsidP="008A4ED6">
            <w:pPr>
              <w:spacing w:after="0" w:line="240" w:lineRule="auto"/>
              <w:contextualSpacing/>
              <w:rPr>
                <w:rFonts w:ascii="Times New Roman" w:hAnsi="Times New Roman" w:cs="Times New Roman"/>
                <w:bCs/>
                <w:sz w:val="20"/>
                <w:szCs w:val="20"/>
              </w:rPr>
            </w:pPr>
            <w:r>
              <w:rPr>
                <w:rFonts w:ascii="Times New Roman" w:hAnsi="Times New Roman" w:cs="Times New Roman"/>
                <w:bCs/>
                <w:sz w:val="20"/>
                <w:szCs w:val="20"/>
              </w:rPr>
              <w:t>Серия, номер, дата выдачи, кем выдан</w:t>
            </w:r>
          </w:p>
          <w:p w:rsidR="00390E34" w:rsidRDefault="00390E34" w:rsidP="008A4ED6">
            <w:pPr>
              <w:spacing w:after="0" w:line="240" w:lineRule="auto"/>
              <w:contextualSpacing/>
              <w:rPr>
                <w:rFonts w:ascii="Times New Roman" w:hAnsi="Times New Roman" w:cs="Times New Roman"/>
              </w:rPr>
            </w:pPr>
            <w:r>
              <w:rPr>
                <w:rFonts w:ascii="Times New Roman" w:hAnsi="Times New Roman" w:cs="Times New Roman"/>
                <w:bCs/>
                <w:sz w:val="20"/>
                <w:szCs w:val="20"/>
              </w:rPr>
              <w:t>Телефон, электронная почта</w:t>
            </w:r>
          </w:p>
        </w:tc>
        <w:tc>
          <w:tcPr>
            <w:tcW w:w="1811" w:type="dxa"/>
            <w:shd w:val="clear" w:color="auto" w:fill="auto"/>
            <w:vAlign w:val="center"/>
          </w:tcPr>
          <w:p w:rsidR="00390E34" w:rsidRDefault="00390E34" w:rsidP="008A4ED6">
            <w:pPr>
              <w:spacing w:after="0" w:line="240" w:lineRule="auto"/>
              <w:contextualSpacing/>
              <w:jc w:val="center"/>
              <w:rPr>
                <w:rFonts w:ascii="Times New Roman" w:hAnsi="Times New Roman" w:cs="Times New Roman"/>
                <w:bCs/>
                <w:sz w:val="20"/>
                <w:szCs w:val="20"/>
              </w:rPr>
            </w:pPr>
          </w:p>
        </w:tc>
      </w:tr>
      <w:tr w:rsidR="00390E34" w:rsidTr="008A4ED6">
        <w:tc>
          <w:tcPr>
            <w:tcW w:w="2831" w:type="dxa"/>
            <w:shd w:val="clear" w:color="auto" w:fill="auto"/>
            <w:vAlign w:val="center"/>
          </w:tcPr>
          <w:p w:rsidR="00390E34" w:rsidRDefault="00390E34" w:rsidP="008A4ED6">
            <w:pPr>
              <w:spacing w:after="0" w:line="240" w:lineRule="auto"/>
              <w:contextualSpacing/>
              <w:rPr>
                <w:rFonts w:ascii="Times New Roman" w:hAnsi="Times New Roman" w:cs="Times New Roman"/>
              </w:rPr>
            </w:pPr>
            <w:r>
              <w:rPr>
                <w:rFonts w:ascii="Times New Roman" w:hAnsi="Times New Roman" w:cs="Times New Roman"/>
                <w:bCs/>
                <w:i/>
                <w:iCs/>
                <w:sz w:val="20"/>
                <w:szCs w:val="20"/>
              </w:rPr>
              <w:t>Данные заявителя ЮЛ</w:t>
            </w:r>
          </w:p>
        </w:tc>
        <w:tc>
          <w:tcPr>
            <w:tcW w:w="5529" w:type="dxa"/>
            <w:shd w:val="clear" w:color="auto" w:fill="auto"/>
            <w:vAlign w:val="center"/>
          </w:tcPr>
          <w:p w:rsidR="00390E34" w:rsidRDefault="00390E34" w:rsidP="008A4ED6">
            <w:pPr>
              <w:spacing w:after="0" w:line="240" w:lineRule="auto"/>
              <w:contextualSpacing/>
              <w:rPr>
                <w:rFonts w:ascii="Times New Roman" w:hAnsi="Times New Roman" w:cs="Times New Roman"/>
              </w:rPr>
            </w:pPr>
            <w:r>
              <w:rPr>
                <w:rFonts w:ascii="Times New Roman" w:hAnsi="Times New Roman" w:cs="Times New Roman"/>
                <w:bCs/>
                <w:sz w:val="20"/>
                <w:szCs w:val="20"/>
              </w:rPr>
              <w:t>Полное наименование организации</w:t>
            </w:r>
          </w:p>
        </w:tc>
        <w:tc>
          <w:tcPr>
            <w:tcW w:w="1811" w:type="dxa"/>
            <w:shd w:val="clear" w:color="auto" w:fill="auto"/>
            <w:vAlign w:val="center"/>
          </w:tcPr>
          <w:p w:rsidR="00390E34" w:rsidRDefault="00390E34" w:rsidP="008A4ED6">
            <w:pPr>
              <w:spacing w:after="0" w:line="240" w:lineRule="auto"/>
              <w:contextualSpacing/>
              <w:jc w:val="center"/>
              <w:rPr>
                <w:rFonts w:ascii="Times New Roman" w:hAnsi="Times New Roman" w:cs="Times New Roman"/>
                <w:bCs/>
                <w:sz w:val="20"/>
                <w:szCs w:val="20"/>
              </w:rPr>
            </w:pPr>
          </w:p>
        </w:tc>
      </w:tr>
      <w:tr w:rsidR="00390E34" w:rsidTr="008A4ED6">
        <w:tc>
          <w:tcPr>
            <w:tcW w:w="2831" w:type="dxa"/>
            <w:shd w:val="clear" w:color="auto" w:fill="auto"/>
            <w:vAlign w:val="center"/>
          </w:tcPr>
          <w:p w:rsidR="00390E34" w:rsidRDefault="00390E34" w:rsidP="008A4ED6">
            <w:pPr>
              <w:spacing w:after="0" w:line="240" w:lineRule="auto"/>
              <w:contextualSpacing/>
              <w:rPr>
                <w:rFonts w:ascii="Times New Roman" w:hAnsi="Times New Roman" w:cs="Times New Roman"/>
                <w:bCs/>
                <w:i/>
                <w:iCs/>
                <w:sz w:val="20"/>
                <w:szCs w:val="20"/>
              </w:rPr>
            </w:pPr>
          </w:p>
        </w:tc>
        <w:tc>
          <w:tcPr>
            <w:tcW w:w="5529" w:type="dxa"/>
            <w:shd w:val="clear" w:color="auto" w:fill="auto"/>
            <w:vAlign w:val="center"/>
          </w:tcPr>
          <w:p w:rsidR="00390E34" w:rsidRDefault="00390E34" w:rsidP="008A4ED6">
            <w:pPr>
              <w:spacing w:after="0" w:line="240" w:lineRule="auto"/>
              <w:contextualSpacing/>
              <w:rPr>
                <w:rFonts w:ascii="Times New Roman" w:hAnsi="Times New Roman" w:cs="Times New Roman"/>
              </w:rPr>
            </w:pPr>
            <w:r>
              <w:rPr>
                <w:rFonts w:ascii="Times New Roman" w:hAnsi="Times New Roman" w:cs="Times New Roman"/>
                <w:bCs/>
                <w:sz w:val="20"/>
                <w:szCs w:val="20"/>
              </w:rPr>
              <w:t>Организационно-правовая форма организации</w:t>
            </w:r>
          </w:p>
        </w:tc>
        <w:tc>
          <w:tcPr>
            <w:tcW w:w="1811" w:type="dxa"/>
            <w:shd w:val="clear" w:color="auto" w:fill="auto"/>
            <w:vAlign w:val="center"/>
          </w:tcPr>
          <w:p w:rsidR="00390E34" w:rsidRDefault="00390E34" w:rsidP="008A4ED6">
            <w:pPr>
              <w:spacing w:after="0" w:line="240" w:lineRule="auto"/>
              <w:contextualSpacing/>
              <w:jc w:val="center"/>
              <w:rPr>
                <w:rFonts w:ascii="Times New Roman" w:hAnsi="Times New Roman" w:cs="Times New Roman"/>
                <w:bCs/>
                <w:sz w:val="20"/>
                <w:szCs w:val="20"/>
              </w:rPr>
            </w:pPr>
          </w:p>
        </w:tc>
      </w:tr>
      <w:tr w:rsidR="00390E34" w:rsidTr="008A4ED6">
        <w:tc>
          <w:tcPr>
            <w:tcW w:w="2831" w:type="dxa"/>
            <w:shd w:val="clear" w:color="auto" w:fill="auto"/>
            <w:vAlign w:val="center"/>
          </w:tcPr>
          <w:p w:rsidR="00390E34" w:rsidRDefault="00390E34" w:rsidP="008A4ED6">
            <w:pPr>
              <w:spacing w:after="0" w:line="240" w:lineRule="auto"/>
              <w:contextualSpacing/>
              <w:rPr>
                <w:rFonts w:ascii="Times New Roman" w:hAnsi="Times New Roman" w:cs="Times New Roman"/>
                <w:bCs/>
                <w:i/>
                <w:iCs/>
                <w:sz w:val="20"/>
                <w:szCs w:val="20"/>
              </w:rPr>
            </w:pPr>
          </w:p>
        </w:tc>
        <w:tc>
          <w:tcPr>
            <w:tcW w:w="5529" w:type="dxa"/>
            <w:shd w:val="clear" w:color="auto" w:fill="auto"/>
            <w:vAlign w:val="center"/>
          </w:tcPr>
          <w:p w:rsidR="00390E34" w:rsidRDefault="00390E34" w:rsidP="008A4ED6">
            <w:pPr>
              <w:spacing w:after="0" w:line="240" w:lineRule="auto"/>
              <w:contextualSpacing/>
              <w:rPr>
                <w:rFonts w:ascii="Times New Roman" w:hAnsi="Times New Roman" w:cs="Times New Roman"/>
              </w:rPr>
            </w:pPr>
            <w:r>
              <w:rPr>
                <w:rFonts w:ascii="Times New Roman" w:hAnsi="Times New Roman" w:cs="Times New Roman"/>
                <w:bCs/>
                <w:sz w:val="20"/>
                <w:szCs w:val="20"/>
              </w:rPr>
              <w:t>ОГРН, ОГРН</w:t>
            </w:r>
          </w:p>
        </w:tc>
        <w:tc>
          <w:tcPr>
            <w:tcW w:w="1811" w:type="dxa"/>
            <w:shd w:val="clear" w:color="auto" w:fill="auto"/>
            <w:vAlign w:val="center"/>
          </w:tcPr>
          <w:p w:rsidR="00390E34" w:rsidRDefault="00390E34" w:rsidP="008A4ED6">
            <w:pPr>
              <w:spacing w:after="0" w:line="240" w:lineRule="auto"/>
              <w:contextualSpacing/>
              <w:jc w:val="center"/>
              <w:rPr>
                <w:rFonts w:ascii="Times New Roman" w:hAnsi="Times New Roman" w:cs="Times New Roman"/>
                <w:bCs/>
                <w:sz w:val="20"/>
                <w:szCs w:val="20"/>
              </w:rPr>
            </w:pPr>
          </w:p>
        </w:tc>
      </w:tr>
      <w:tr w:rsidR="00390E34" w:rsidTr="008A4ED6">
        <w:tc>
          <w:tcPr>
            <w:tcW w:w="2831" w:type="dxa"/>
            <w:shd w:val="clear" w:color="auto" w:fill="auto"/>
            <w:vAlign w:val="center"/>
          </w:tcPr>
          <w:p w:rsidR="00390E34" w:rsidRDefault="00390E34" w:rsidP="008A4ED6">
            <w:pPr>
              <w:spacing w:after="0" w:line="240" w:lineRule="auto"/>
              <w:contextualSpacing/>
              <w:rPr>
                <w:rFonts w:ascii="Times New Roman" w:hAnsi="Times New Roman" w:cs="Times New Roman"/>
                <w:bCs/>
                <w:i/>
                <w:iCs/>
                <w:sz w:val="20"/>
                <w:szCs w:val="20"/>
              </w:rPr>
            </w:pPr>
          </w:p>
        </w:tc>
        <w:tc>
          <w:tcPr>
            <w:tcW w:w="5529" w:type="dxa"/>
            <w:shd w:val="clear" w:color="auto" w:fill="auto"/>
            <w:vAlign w:val="center"/>
          </w:tcPr>
          <w:p w:rsidR="00390E34" w:rsidRDefault="00390E34" w:rsidP="008A4ED6">
            <w:pPr>
              <w:spacing w:after="0" w:line="240" w:lineRule="auto"/>
              <w:contextualSpacing/>
              <w:rPr>
                <w:rFonts w:ascii="Times New Roman" w:hAnsi="Times New Roman" w:cs="Times New Roman"/>
              </w:rPr>
            </w:pPr>
            <w:r>
              <w:rPr>
                <w:rFonts w:ascii="Times New Roman" w:hAnsi="Times New Roman" w:cs="Times New Roman"/>
                <w:bCs/>
                <w:sz w:val="20"/>
                <w:szCs w:val="20"/>
              </w:rPr>
              <w:t>Телефон, электронная почта</w:t>
            </w:r>
          </w:p>
        </w:tc>
        <w:tc>
          <w:tcPr>
            <w:tcW w:w="1811" w:type="dxa"/>
            <w:shd w:val="clear" w:color="auto" w:fill="auto"/>
            <w:vAlign w:val="center"/>
          </w:tcPr>
          <w:p w:rsidR="00390E34" w:rsidRDefault="00390E34" w:rsidP="008A4ED6">
            <w:pPr>
              <w:spacing w:after="0" w:line="240" w:lineRule="auto"/>
              <w:contextualSpacing/>
              <w:jc w:val="center"/>
              <w:rPr>
                <w:rFonts w:ascii="Times New Roman" w:hAnsi="Times New Roman" w:cs="Times New Roman"/>
                <w:bCs/>
                <w:sz w:val="20"/>
                <w:szCs w:val="20"/>
              </w:rPr>
            </w:pPr>
          </w:p>
        </w:tc>
      </w:tr>
      <w:tr w:rsidR="00390E34" w:rsidTr="008A4ED6">
        <w:tc>
          <w:tcPr>
            <w:tcW w:w="2831" w:type="dxa"/>
            <w:shd w:val="clear" w:color="auto" w:fill="auto"/>
            <w:vAlign w:val="center"/>
          </w:tcPr>
          <w:p w:rsidR="00390E34" w:rsidRDefault="00390E34" w:rsidP="008A4ED6">
            <w:pPr>
              <w:spacing w:after="0" w:line="240" w:lineRule="auto"/>
              <w:contextualSpacing/>
              <w:rPr>
                <w:rFonts w:ascii="Times New Roman" w:hAnsi="Times New Roman" w:cs="Times New Roman"/>
                <w:bCs/>
                <w:i/>
                <w:iCs/>
                <w:sz w:val="20"/>
                <w:szCs w:val="20"/>
              </w:rPr>
            </w:pPr>
          </w:p>
        </w:tc>
        <w:tc>
          <w:tcPr>
            <w:tcW w:w="5529" w:type="dxa"/>
            <w:shd w:val="clear" w:color="auto" w:fill="auto"/>
            <w:vAlign w:val="center"/>
          </w:tcPr>
          <w:p w:rsidR="00390E34" w:rsidRDefault="00390E34" w:rsidP="008A4ED6">
            <w:pPr>
              <w:spacing w:after="0" w:line="240" w:lineRule="auto"/>
              <w:contextualSpacing/>
              <w:rPr>
                <w:rFonts w:ascii="Times New Roman" w:hAnsi="Times New Roman" w:cs="Times New Roman"/>
              </w:rPr>
            </w:pPr>
            <w:r>
              <w:rPr>
                <w:rFonts w:ascii="Times New Roman" w:hAnsi="Times New Roman" w:cs="Times New Roman"/>
                <w:bCs/>
                <w:sz w:val="20"/>
                <w:szCs w:val="20"/>
              </w:rPr>
              <w:t>Фамилия, имя, отчество</w:t>
            </w:r>
          </w:p>
        </w:tc>
        <w:tc>
          <w:tcPr>
            <w:tcW w:w="1811" w:type="dxa"/>
            <w:shd w:val="clear" w:color="auto" w:fill="auto"/>
            <w:vAlign w:val="center"/>
          </w:tcPr>
          <w:p w:rsidR="00390E34" w:rsidRDefault="00390E34" w:rsidP="008A4ED6">
            <w:pPr>
              <w:spacing w:after="0" w:line="240" w:lineRule="auto"/>
              <w:contextualSpacing/>
              <w:jc w:val="center"/>
              <w:rPr>
                <w:rFonts w:ascii="Times New Roman" w:hAnsi="Times New Roman" w:cs="Times New Roman"/>
                <w:bCs/>
                <w:sz w:val="20"/>
                <w:szCs w:val="20"/>
              </w:rPr>
            </w:pPr>
          </w:p>
        </w:tc>
      </w:tr>
      <w:tr w:rsidR="00390E34" w:rsidTr="008A4ED6">
        <w:tc>
          <w:tcPr>
            <w:tcW w:w="2831" w:type="dxa"/>
            <w:shd w:val="clear" w:color="auto" w:fill="auto"/>
            <w:vAlign w:val="center"/>
          </w:tcPr>
          <w:p w:rsidR="00390E34" w:rsidRDefault="00390E34" w:rsidP="008A4ED6">
            <w:pPr>
              <w:spacing w:after="0" w:line="240" w:lineRule="auto"/>
              <w:contextualSpacing/>
              <w:rPr>
                <w:rFonts w:ascii="Times New Roman" w:hAnsi="Times New Roman" w:cs="Times New Roman"/>
                <w:bCs/>
                <w:i/>
                <w:iCs/>
                <w:sz w:val="20"/>
                <w:szCs w:val="20"/>
              </w:rPr>
            </w:pPr>
          </w:p>
        </w:tc>
        <w:tc>
          <w:tcPr>
            <w:tcW w:w="5529" w:type="dxa"/>
            <w:shd w:val="clear" w:color="auto" w:fill="auto"/>
            <w:vAlign w:val="center"/>
          </w:tcPr>
          <w:p w:rsidR="00390E34" w:rsidRDefault="00390E34" w:rsidP="008A4ED6">
            <w:pPr>
              <w:spacing w:after="0" w:line="240" w:lineRule="auto"/>
              <w:contextualSpacing/>
              <w:rPr>
                <w:rFonts w:ascii="Times New Roman" w:hAnsi="Times New Roman" w:cs="Times New Roman"/>
              </w:rPr>
            </w:pPr>
            <w:r>
              <w:rPr>
                <w:rFonts w:ascii="Times New Roman" w:hAnsi="Times New Roman" w:cs="Times New Roman"/>
                <w:bCs/>
                <w:sz w:val="20"/>
                <w:szCs w:val="20"/>
              </w:rPr>
              <w:t>Наименование документа, удостоверяющего личность</w:t>
            </w:r>
          </w:p>
        </w:tc>
        <w:tc>
          <w:tcPr>
            <w:tcW w:w="1811" w:type="dxa"/>
            <w:shd w:val="clear" w:color="auto" w:fill="auto"/>
            <w:vAlign w:val="center"/>
          </w:tcPr>
          <w:p w:rsidR="00390E34" w:rsidRDefault="00390E34" w:rsidP="008A4ED6">
            <w:pPr>
              <w:spacing w:after="0" w:line="240" w:lineRule="auto"/>
              <w:contextualSpacing/>
              <w:jc w:val="center"/>
              <w:rPr>
                <w:rFonts w:ascii="Times New Roman" w:hAnsi="Times New Roman" w:cs="Times New Roman"/>
                <w:bCs/>
                <w:sz w:val="20"/>
                <w:szCs w:val="20"/>
              </w:rPr>
            </w:pPr>
          </w:p>
        </w:tc>
      </w:tr>
      <w:tr w:rsidR="00390E34" w:rsidTr="008A4ED6">
        <w:tc>
          <w:tcPr>
            <w:tcW w:w="2831" w:type="dxa"/>
            <w:shd w:val="clear" w:color="auto" w:fill="auto"/>
            <w:vAlign w:val="center"/>
          </w:tcPr>
          <w:p w:rsidR="00390E34" w:rsidRDefault="00390E34" w:rsidP="008A4ED6">
            <w:pPr>
              <w:spacing w:after="0" w:line="240" w:lineRule="auto"/>
              <w:contextualSpacing/>
              <w:rPr>
                <w:rFonts w:ascii="Times New Roman" w:hAnsi="Times New Roman" w:cs="Times New Roman"/>
                <w:bCs/>
                <w:i/>
                <w:iCs/>
                <w:sz w:val="20"/>
                <w:szCs w:val="20"/>
              </w:rPr>
            </w:pPr>
          </w:p>
        </w:tc>
        <w:tc>
          <w:tcPr>
            <w:tcW w:w="5529" w:type="dxa"/>
            <w:shd w:val="clear" w:color="auto" w:fill="auto"/>
            <w:vAlign w:val="center"/>
          </w:tcPr>
          <w:p w:rsidR="00390E34" w:rsidRDefault="00390E34" w:rsidP="008A4ED6">
            <w:pPr>
              <w:spacing w:after="0" w:line="240" w:lineRule="auto"/>
              <w:contextualSpacing/>
              <w:rPr>
                <w:rFonts w:ascii="Times New Roman" w:hAnsi="Times New Roman" w:cs="Times New Roman"/>
              </w:rPr>
            </w:pPr>
            <w:r>
              <w:rPr>
                <w:rFonts w:ascii="Times New Roman" w:hAnsi="Times New Roman" w:cs="Times New Roman"/>
                <w:bCs/>
                <w:sz w:val="20"/>
                <w:szCs w:val="20"/>
              </w:rPr>
              <w:t>Серия, номер, дата выдачи, кем выдан</w:t>
            </w:r>
          </w:p>
        </w:tc>
        <w:tc>
          <w:tcPr>
            <w:tcW w:w="1811" w:type="dxa"/>
            <w:shd w:val="clear" w:color="auto" w:fill="auto"/>
            <w:vAlign w:val="center"/>
          </w:tcPr>
          <w:p w:rsidR="00390E34" w:rsidRDefault="00390E34" w:rsidP="008A4ED6">
            <w:pPr>
              <w:spacing w:after="0" w:line="240" w:lineRule="auto"/>
              <w:contextualSpacing/>
              <w:jc w:val="center"/>
              <w:rPr>
                <w:rFonts w:ascii="Times New Roman" w:hAnsi="Times New Roman" w:cs="Times New Roman"/>
                <w:bCs/>
                <w:sz w:val="20"/>
                <w:szCs w:val="20"/>
              </w:rPr>
            </w:pPr>
          </w:p>
        </w:tc>
      </w:tr>
      <w:tr w:rsidR="00390E34" w:rsidTr="008A4ED6">
        <w:tc>
          <w:tcPr>
            <w:tcW w:w="2831" w:type="dxa"/>
            <w:shd w:val="clear" w:color="auto" w:fill="auto"/>
            <w:vAlign w:val="center"/>
          </w:tcPr>
          <w:p w:rsidR="00390E34" w:rsidRDefault="00390E34" w:rsidP="008A4ED6">
            <w:pPr>
              <w:spacing w:after="0" w:line="240" w:lineRule="auto"/>
              <w:contextualSpacing/>
              <w:rPr>
                <w:rFonts w:ascii="Times New Roman" w:hAnsi="Times New Roman" w:cs="Times New Roman"/>
                <w:bCs/>
                <w:i/>
                <w:iCs/>
                <w:sz w:val="20"/>
                <w:szCs w:val="20"/>
              </w:rPr>
            </w:pPr>
          </w:p>
        </w:tc>
        <w:tc>
          <w:tcPr>
            <w:tcW w:w="5529" w:type="dxa"/>
            <w:shd w:val="clear" w:color="auto" w:fill="auto"/>
            <w:vAlign w:val="center"/>
          </w:tcPr>
          <w:p w:rsidR="00390E34" w:rsidRDefault="00390E34" w:rsidP="008A4ED6">
            <w:pPr>
              <w:spacing w:after="0" w:line="240" w:lineRule="auto"/>
              <w:contextualSpacing/>
              <w:rPr>
                <w:rFonts w:ascii="Times New Roman" w:hAnsi="Times New Roman" w:cs="Times New Roman"/>
              </w:rPr>
            </w:pPr>
            <w:r>
              <w:rPr>
                <w:rFonts w:ascii="Times New Roman" w:hAnsi="Times New Roman" w:cs="Times New Roman"/>
                <w:bCs/>
                <w:sz w:val="20"/>
                <w:szCs w:val="20"/>
              </w:rPr>
              <w:t>Телефон, электронная почта</w:t>
            </w:r>
          </w:p>
        </w:tc>
        <w:tc>
          <w:tcPr>
            <w:tcW w:w="1811" w:type="dxa"/>
            <w:shd w:val="clear" w:color="auto" w:fill="auto"/>
            <w:vAlign w:val="center"/>
          </w:tcPr>
          <w:p w:rsidR="00390E34" w:rsidRDefault="00390E34" w:rsidP="008A4ED6">
            <w:pPr>
              <w:spacing w:after="0" w:line="240" w:lineRule="auto"/>
              <w:contextualSpacing/>
              <w:jc w:val="center"/>
              <w:rPr>
                <w:rFonts w:ascii="Times New Roman" w:hAnsi="Times New Roman" w:cs="Times New Roman"/>
                <w:bCs/>
                <w:sz w:val="20"/>
                <w:szCs w:val="20"/>
              </w:rPr>
            </w:pPr>
          </w:p>
        </w:tc>
      </w:tr>
    </w:tbl>
    <w:p w:rsidR="00390E34" w:rsidRPr="00492AC5" w:rsidRDefault="00390E34" w:rsidP="008C2D85">
      <w:pPr>
        <w:widowControl w:val="0"/>
        <w:jc w:val="right"/>
        <w:rPr>
          <w:rFonts w:ascii="Times New Roman" w:hAnsi="Times New Roman" w:cs="Times New Roman"/>
          <w:b/>
          <w:bCs/>
          <w:sz w:val="20"/>
          <w:szCs w:val="20"/>
        </w:rPr>
      </w:pPr>
    </w:p>
    <w:p w:rsidR="00390E34" w:rsidRPr="00492AC5" w:rsidRDefault="00390E34" w:rsidP="008C2D85">
      <w:pPr>
        <w:widowControl w:val="0"/>
        <w:jc w:val="center"/>
        <w:rPr>
          <w:rFonts w:ascii="Times New Roman" w:hAnsi="Times New Roman" w:cs="Times New Roman"/>
          <w:b/>
        </w:rPr>
      </w:pPr>
      <w:r w:rsidRPr="00492AC5">
        <w:rPr>
          <w:rFonts w:ascii="Times New Roman" w:hAnsi="Times New Roman" w:cs="Times New Roman"/>
          <w:b/>
        </w:rPr>
        <w:t>ЗАЯВЛЕНИЕ</w:t>
      </w:r>
    </w:p>
    <w:p w:rsidR="00390E34" w:rsidRPr="00492AC5" w:rsidRDefault="00390E34" w:rsidP="008C2D85">
      <w:pPr>
        <w:widowControl w:val="0"/>
        <w:jc w:val="center"/>
        <w:rPr>
          <w:rFonts w:ascii="Times New Roman" w:hAnsi="Times New Roman" w:cs="Times New Roman"/>
          <w:b/>
        </w:rPr>
      </w:pPr>
      <w:r w:rsidRPr="00492AC5">
        <w:rPr>
          <w:rFonts w:ascii="Times New Roman" w:hAnsi="Times New Roman" w:cs="Times New Roman"/>
          <w:b/>
        </w:rPr>
        <w:t>об исправлении опечаток и ошибок в разрешении на ввод объекта в эксплуатацию</w:t>
      </w:r>
    </w:p>
    <w:p w:rsidR="00390E34" w:rsidRPr="00492AC5" w:rsidRDefault="00390E34" w:rsidP="008C2D85">
      <w:pPr>
        <w:widowControl w:val="0"/>
        <w:spacing w:after="80"/>
        <w:ind w:firstLine="567"/>
        <w:rPr>
          <w:rFonts w:ascii="Times New Roman" w:hAnsi="Times New Roman" w:cs="Times New Roman"/>
        </w:rPr>
      </w:pPr>
      <w:r w:rsidRPr="00492AC5">
        <w:rPr>
          <w:rFonts w:ascii="Times New Roman" w:hAnsi="Times New Roman" w:cs="Times New Roman"/>
        </w:rPr>
        <w:t xml:space="preserve">Прошу исправить в разрешении на ввод объекта в эксплуатацию </w:t>
      </w:r>
      <w:proofErr w:type="gramStart"/>
      <w:r w:rsidRPr="00492AC5">
        <w:rPr>
          <w:rFonts w:ascii="Times New Roman" w:hAnsi="Times New Roman" w:cs="Times New Roman"/>
        </w:rPr>
        <w:t>от</w:t>
      </w:r>
      <w:proofErr w:type="gramEnd"/>
      <w:r w:rsidRPr="00492AC5">
        <w:rPr>
          <w:rFonts w:ascii="Times New Roman" w:hAnsi="Times New Roman" w:cs="Times New Roman"/>
        </w:rPr>
        <w:br/>
      </w:r>
    </w:p>
    <w:tbl>
      <w:tblPr>
        <w:tblW w:w="10008" w:type="dxa"/>
        <w:tblLayout w:type="fixed"/>
        <w:tblCellMar>
          <w:left w:w="28" w:type="dxa"/>
          <w:right w:w="28" w:type="dxa"/>
        </w:tblCellMar>
        <w:tblLook w:val="0000" w:firstRow="0" w:lastRow="0" w:firstColumn="0" w:lastColumn="0" w:noHBand="0" w:noVBand="0"/>
      </w:tblPr>
      <w:tblGrid>
        <w:gridCol w:w="171"/>
        <w:gridCol w:w="454"/>
        <w:gridCol w:w="254"/>
        <w:gridCol w:w="1474"/>
        <w:gridCol w:w="398"/>
        <w:gridCol w:w="369"/>
        <w:gridCol w:w="652"/>
        <w:gridCol w:w="708"/>
        <w:gridCol w:w="1361"/>
        <w:gridCol w:w="4167"/>
      </w:tblGrid>
      <w:tr w:rsidR="00390E34" w:rsidRPr="00492AC5">
        <w:tc>
          <w:tcPr>
            <w:tcW w:w="170" w:type="dxa"/>
            <w:vAlign w:val="bottom"/>
          </w:tcPr>
          <w:p w:rsidR="00390E34" w:rsidRPr="00492AC5" w:rsidRDefault="00390E34">
            <w:pPr>
              <w:widowControl w:val="0"/>
              <w:jc w:val="right"/>
              <w:rPr>
                <w:rFonts w:ascii="Times New Roman" w:hAnsi="Times New Roman" w:cs="Times New Roman"/>
              </w:rPr>
            </w:pPr>
            <w:r w:rsidRPr="00492AC5">
              <w:rPr>
                <w:rFonts w:ascii="Times New Roman" w:hAnsi="Times New Roman" w:cs="Times New Roman"/>
              </w:rPr>
              <w:t>«</w:t>
            </w:r>
          </w:p>
        </w:tc>
        <w:tc>
          <w:tcPr>
            <w:tcW w:w="454" w:type="dxa"/>
            <w:tcBorders>
              <w:bottom w:val="single" w:sz="4" w:space="0" w:color="000000"/>
            </w:tcBorders>
            <w:vAlign w:val="bottom"/>
          </w:tcPr>
          <w:p w:rsidR="00390E34" w:rsidRPr="00492AC5" w:rsidRDefault="00390E34">
            <w:pPr>
              <w:widowControl w:val="0"/>
              <w:jc w:val="center"/>
              <w:rPr>
                <w:rFonts w:ascii="Times New Roman" w:hAnsi="Times New Roman" w:cs="Times New Roman"/>
              </w:rPr>
            </w:pPr>
          </w:p>
        </w:tc>
        <w:tc>
          <w:tcPr>
            <w:tcW w:w="254" w:type="dxa"/>
            <w:vAlign w:val="bottom"/>
          </w:tcPr>
          <w:p w:rsidR="00390E34" w:rsidRPr="00492AC5" w:rsidRDefault="00390E34">
            <w:pPr>
              <w:widowControl w:val="0"/>
              <w:rPr>
                <w:rFonts w:ascii="Times New Roman" w:hAnsi="Times New Roman" w:cs="Times New Roman"/>
              </w:rPr>
            </w:pPr>
            <w:r w:rsidRPr="00492AC5">
              <w:rPr>
                <w:rFonts w:ascii="Times New Roman" w:hAnsi="Times New Roman" w:cs="Times New Roman"/>
              </w:rPr>
              <w:t>«</w:t>
            </w:r>
          </w:p>
        </w:tc>
        <w:tc>
          <w:tcPr>
            <w:tcW w:w="1474" w:type="dxa"/>
            <w:tcBorders>
              <w:bottom w:val="single" w:sz="4" w:space="0" w:color="000000"/>
            </w:tcBorders>
            <w:vAlign w:val="bottom"/>
          </w:tcPr>
          <w:p w:rsidR="00390E34" w:rsidRPr="00492AC5" w:rsidRDefault="00390E34">
            <w:pPr>
              <w:widowControl w:val="0"/>
              <w:jc w:val="center"/>
              <w:rPr>
                <w:rFonts w:ascii="Times New Roman" w:hAnsi="Times New Roman" w:cs="Times New Roman"/>
              </w:rPr>
            </w:pPr>
          </w:p>
        </w:tc>
        <w:tc>
          <w:tcPr>
            <w:tcW w:w="398" w:type="dxa"/>
            <w:vAlign w:val="bottom"/>
          </w:tcPr>
          <w:p w:rsidR="00390E34" w:rsidRPr="00492AC5" w:rsidRDefault="00390E34">
            <w:pPr>
              <w:widowControl w:val="0"/>
              <w:jc w:val="right"/>
              <w:rPr>
                <w:rFonts w:ascii="Times New Roman" w:hAnsi="Times New Roman" w:cs="Times New Roman"/>
              </w:rPr>
            </w:pPr>
            <w:r w:rsidRPr="00492AC5">
              <w:rPr>
                <w:rFonts w:ascii="Times New Roman" w:hAnsi="Times New Roman" w:cs="Times New Roman"/>
              </w:rPr>
              <w:t>20</w:t>
            </w:r>
          </w:p>
        </w:tc>
        <w:tc>
          <w:tcPr>
            <w:tcW w:w="369" w:type="dxa"/>
            <w:tcBorders>
              <w:bottom w:val="single" w:sz="4" w:space="0" w:color="000000"/>
            </w:tcBorders>
            <w:vAlign w:val="bottom"/>
          </w:tcPr>
          <w:p w:rsidR="00390E34" w:rsidRPr="00492AC5" w:rsidRDefault="00390E34">
            <w:pPr>
              <w:widowControl w:val="0"/>
              <w:rPr>
                <w:rFonts w:ascii="Times New Roman" w:hAnsi="Times New Roman" w:cs="Times New Roman"/>
              </w:rPr>
            </w:pPr>
          </w:p>
        </w:tc>
        <w:tc>
          <w:tcPr>
            <w:tcW w:w="652" w:type="dxa"/>
            <w:vAlign w:val="bottom"/>
          </w:tcPr>
          <w:p w:rsidR="00390E34" w:rsidRPr="00492AC5" w:rsidRDefault="00390E34">
            <w:pPr>
              <w:widowControl w:val="0"/>
              <w:ind w:left="57"/>
              <w:rPr>
                <w:rFonts w:ascii="Times New Roman" w:hAnsi="Times New Roman" w:cs="Times New Roman"/>
              </w:rPr>
            </w:pPr>
            <w:proofErr w:type="gramStart"/>
            <w:r w:rsidRPr="00492AC5">
              <w:rPr>
                <w:rFonts w:ascii="Times New Roman" w:hAnsi="Times New Roman" w:cs="Times New Roman"/>
              </w:rPr>
              <w:t>г</w:t>
            </w:r>
            <w:proofErr w:type="gramEnd"/>
            <w:r w:rsidRPr="00492AC5">
              <w:rPr>
                <w:rFonts w:ascii="Times New Roman" w:hAnsi="Times New Roman" w:cs="Times New Roman"/>
              </w:rPr>
              <w:t>. №</w:t>
            </w:r>
          </w:p>
        </w:tc>
        <w:tc>
          <w:tcPr>
            <w:tcW w:w="708" w:type="dxa"/>
            <w:tcBorders>
              <w:bottom w:val="single" w:sz="4" w:space="0" w:color="000000"/>
            </w:tcBorders>
            <w:vAlign w:val="bottom"/>
          </w:tcPr>
          <w:p w:rsidR="00390E34" w:rsidRPr="00492AC5" w:rsidRDefault="00390E34">
            <w:pPr>
              <w:widowControl w:val="0"/>
              <w:jc w:val="center"/>
              <w:rPr>
                <w:rFonts w:ascii="Times New Roman" w:hAnsi="Times New Roman" w:cs="Times New Roman"/>
              </w:rPr>
            </w:pPr>
          </w:p>
        </w:tc>
        <w:tc>
          <w:tcPr>
            <w:tcW w:w="1361" w:type="dxa"/>
            <w:vAlign w:val="bottom"/>
          </w:tcPr>
          <w:p w:rsidR="00390E34" w:rsidRPr="00492AC5" w:rsidRDefault="00390E34">
            <w:pPr>
              <w:widowControl w:val="0"/>
              <w:rPr>
                <w:rFonts w:ascii="Times New Roman" w:hAnsi="Times New Roman" w:cs="Times New Roman"/>
              </w:rPr>
            </w:pPr>
            <w:r w:rsidRPr="00492AC5">
              <w:rPr>
                <w:rFonts w:ascii="Times New Roman" w:hAnsi="Times New Roman" w:cs="Times New Roman"/>
              </w:rPr>
              <w:t>, выданного</w:t>
            </w:r>
          </w:p>
        </w:tc>
        <w:tc>
          <w:tcPr>
            <w:tcW w:w="4167" w:type="dxa"/>
            <w:tcBorders>
              <w:bottom w:val="single" w:sz="4" w:space="0" w:color="000000"/>
            </w:tcBorders>
            <w:vAlign w:val="bottom"/>
          </w:tcPr>
          <w:p w:rsidR="00390E34" w:rsidRPr="00492AC5" w:rsidRDefault="00390E34">
            <w:pPr>
              <w:widowControl w:val="0"/>
              <w:rPr>
                <w:rFonts w:ascii="Times New Roman" w:hAnsi="Times New Roman" w:cs="Times New Roman"/>
              </w:rPr>
            </w:pPr>
          </w:p>
        </w:tc>
      </w:tr>
      <w:tr w:rsidR="00390E34" w:rsidRPr="00492AC5">
        <w:tc>
          <w:tcPr>
            <w:tcW w:w="170" w:type="dxa"/>
          </w:tcPr>
          <w:p w:rsidR="00390E34" w:rsidRPr="00492AC5" w:rsidRDefault="00390E34">
            <w:pPr>
              <w:widowControl w:val="0"/>
              <w:jc w:val="center"/>
              <w:rPr>
                <w:rFonts w:ascii="Times New Roman" w:hAnsi="Times New Roman" w:cs="Times New Roman"/>
              </w:rPr>
            </w:pPr>
          </w:p>
        </w:tc>
        <w:tc>
          <w:tcPr>
            <w:tcW w:w="454" w:type="dxa"/>
          </w:tcPr>
          <w:p w:rsidR="00390E34" w:rsidRPr="00492AC5" w:rsidRDefault="00390E34">
            <w:pPr>
              <w:widowControl w:val="0"/>
              <w:jc w:val="center"/>
              <w:rPr>
                <w:rFonts w:ascii="Times New Roman" w:hAnsi="Times New Roman" w:cs="Times New Roman"/>
              </w:rPr>
            </w:pPr>
          </w:p>
        </w:tc>
        <w:tc>
          <w:tcPr>
            <w:tcW w:w="254" w:type="dxa"/>
          </w:tcPr>
          <w:p w:rsidR="00390E34" w:rsidRPr="00492AC5" w:rsidRDefault="00390E34">
            <w:pPr>
              <w:widowControl w:val="0"/>
              <w:jc w:val="center"/>
              <w:rPr>
                <w:rFonts w:ascii="Times New Roman" w:hAnsi="Times New Roman" w:cs="Times New Roman"/>
              </w:rPr>
            </w:pPr>
          </w:p>
        </w:tc>
        <w:tc>
          <w:tcPr>
            <w:tcW w:w="1474" w:type="dxa"/>
          </w:tcPr>
          <w:p w:rsidR="00390E34" w:rsidRPr="00492AC5" w:rsidRDefault="00390E34">
            <w:pPr>
              <w:widowControl w:val="0"/>
              <w:jc w:val="center"/>
              <w:rPr>
                <w:rFonts w:ascii="Times New Roman" w:hAnsi="Times New Roman" w:cs="Times New Roman"/>
              </w:rPr>
            </w:pPr>
          </w:p>
        </w:tc>
        <w:tc>
          <w:tcPr>
            <w:tcW w:w="398" w:type="dxa"/>
          </w:tcPr>
          <w:p w:rsidR="00390E34" w:rsidRPr="00492AC5" w:rsidRDefault="00390E34">
            <w:pPr>
              <w:widowControl w:val="0"/>
              <w:jc w:val="center"/>
              <w:rPr>
                <w:rFonts w:ascii="Times New Roman" w:hAnsi="Times New Roman" w:cs="Times New Roman"/>
              </w:rPr>
            </w:pPr>
          </w:p>
        </w:tc>
        <w:tc>
          <w:tcPr>
            <w:tcW w:w="369" w:type="dxa"/>
          </w:tcPr>
          <w:p w:rsidR="00390E34" w:rsidRPr="00492AC5" w:rsidRDefault="00390E34">
            <w:pPr>
              <w:widowControl w:val="0"/>
              <w:jc w:val="center"/>
              <w:rPr>
                <w:rFonts w:ascii="Times New Roman" w:hAnsi="Times New Roman" w:cs="Times New Roman"/>
              </w:rPr>
            </w:pPr>
          </w:p>
        </w:tc>
        <w:tc>
          <w:tcPr>
            <w:tcW w:w="652" w:type="dxa"/>
          </w:tcPr>
          <w:p w:rsidR="00390E34" w:rsidRPr="00492AC5" w:rsidRDefault="00390E34">
            <w:pPr>
              <w:widowControl w:val="0"/>
              <w:ind w:left="57"/>
              <w:jc w:val="center"/>
              <w:rPr>
                <w:rFonts w:ascii="Times New Roman" w:hAnsi="Times New Roman" w:cs="Times New Roman"/>
              </w:rPr>
            </w:pPr>
          </w:p>
        </w:tc>
        <w:tc>
          <w:tcPr>
            <w:tcW w:w="708" w:type="dxa"/>
          </w:tcPr>
          <w:p w:rsidR="00390E34" w:rsidRPr="00492AC5" w:rsidRDefault="00390E34">
            <w:pPr>
              <w:widowControl w:val="0"/>
              <w:jc w:val="center"/>
              <w:rPr>
                <w:rFonts w:ascii="Times New Roman" w:hAnsi="Times New Roman" w:cs="Times New Roman"/>
              </w:rPr>
            </w:pPr>
          </w:p>
        </w:tc>
        <w:tc>
          <w:tcPr>
            <w:tcW w:w="1361" w:type="dxa"/>
          </w:tcPr>
          <w:p w:rsidR="00390E34" w:rsidRPr="00492AC5" w:rsidRDefault="00390E34">
            <w:pPr>
              <w:widowControl w:val="0"/>
              <w:jc w:val="center"/>
              <w:rPr>
                <w:rFonts w:ascii="Times New Roman" w:hAnsi="Times New Roman" w:cs="Times New Roman"/>
              </w:rPr>
            </w:pPr>
          </w:p>
        </w:tc>
        <w:tc>
          <w:tcPr>
            <w:tcW w:w="4167" w:type="dxa"/>
            <w:tcBorders>
              <w:top w:val="single" w:sz="4" w:space="0" w:color="000000"/>
            </w:tcBorders>
          </w:tcPr>
          <w:p w:rsidR="00390E34" w:rsidRPr="00492AC5" w:rsidRDefault="00390E34">
            <w:pPr>
              <w:widowControl w:val="0"/>
              <w:jc w:val="center"/>
              <w:rPr>
                <w:rFonts w:ascii="Times New Roman" w:hAnsi="Times New Roman" w:cs="Times New Roman"/>
                <w:sz w:val="16"/>
                <w:szCs w:val="16"/>
              </w:rPr>
            </w:pPr>
            <w:r w:rsidRPr="00492AC5">
              <w:rPr>
                <w:rFonts w:ascii="Times New Roman" w:hAnsi="Times New Roman" w:cs="Times New Roman"/>
                <w:sz w:val="16"/>
                <w:szCs w:val="16"/>
              </w:rPr>
              <w:t>(наименование органа, выдавшего разрешение)</w:t>
            </w:r>
          </w:p>
        </w:tc>
      </w:tr>
    </w:tbl>
    <w:p w:rsidR="00390E34" w:rsidRPr="00492AC5" w:rsidRDefault="00390E34" w:rsidP="008C2D85">
      <w:pPr>
        <w:widowControl w:val="0"/>
        <w:spacing w:after="80"/>
        <w:rPr>
          <w:rFonts w:ascii="Times New Roman" w:hAnsi="Times New Roman" w:cs="Times New Roman"/>
          <w:sz w:val="2"/>
          <w:szCs w:val="2"/>
        </w:rPr>
      </w:pPr>
    </w:p>
    <w:tbl>
      <w:tblPr>
        <w:tblW w:w="10349" w:type="dxa"/>
        <w:tblInd w:w="-256" w:type="dxa"/>
        <w:tblLayout w:type="fixed"/>
        <w:tblCellMar>
          <w:left w:w="28" w:type="dxa"/>
          <w:right w:w="28" w:type="dxa"/>
        </w:tblCellMar>
        <w:tblLook w:val="0000" w:firstRow="0" w:lastRow="0" w:firstColumn="0" w:lastColumn="0" w:noHBand="0" w:noVBand="0"/>
      </w:tblPr>
      <w:tblGrid>
        <w:gridCol w:w="332"/>
        <w:gridCol w:w="1484"/>
        <w:gridCol w:w="2012"/>
        <w:gridCol w:w="2126"/>
        <w:gridCol w:w="4395"/>
      </w:tblGrid>
      <w:tr w:rsidR="00390E34" w:rsidRPr="00492AC5" w:rsidTr="00D7037D">
        <w:tc>
          <w:tcPr>
            <w:tcW w:w="332" w:type="dxa"/>
            <w:tcBorders>
              <w:bottom w:val="single" w:sz="4" w:space="0" w:color="000000"/>
            </w:tcBorders>
            <w:vAlign w:val="bottom"/>
          </w:tcPr>
          <w:p w:rsidR="00390E34" w:rsidRPr="00492AC5" w:rsidRDefault="00390E34">
            <w:pPr>
              <w:widowControl w:val="0"/>
              <w:rPr>
                <w:rFonts w:ascii="Times New Roman" w:hAnsi="Times New Roman" w:cs="Times New Roman"/>
              </w:rPr>
            </w:pPr>
          </w:p>
        </w:tc>
        <w:tc>
          <w:tcPr>
            <w:tcW w:w="3496" w:type="dxa"/>
            <w:gridSpan w:val="2"/>
            <w:vAlign w:val="bottom"/>
          </w:tcPr>
          <w:p w:rsidR="00390E34" w:rsidRPr="00492AC5" w:rsidRDefault="00390E34">
            <w:pPr>
              <w:widowControl w:val="0"/>
              <w:jc w:val="center"/>
              <w:rPr>
                <w:rFonts w:ascii="Times New Roman" w:hAnsi="Times New Roman" w:cs="Times New Roman"/>
                <w:spacing w:val="-3"/>
              </w:rPr>
            </w:pPr>
            <w:r w:rsidRPr="00492AC5">
              <w:rPr>
                <w:rFonts w:ascii="Times New Roman" w:hAnsi="Times New Roman" w:cs="Times New Roman"/>
                <w:spacing w:val="-3"/>
              </w:rPr>
              <w:t>по объекту</w:t>
            </w:r>
          </w:p>
        </w:tc>
        <w:tc>
          <w:tcPr>
            <w:tcW w:w="6521" w:type="dxa"/>
            <w:gridSpan w:val="2"/>
            <w:tcBorders>
              <w:bottom w:val="single" w:sz="4" w:space="0" w:color="000000"/>
            </w:tcBorders>
            <w:vAlign w:val="bottom"/>
          </w:tcPr>
          <w:p w:rsidR="00390E34" w:rsidRPr="00492AC5" w:rsidRDefault="00390E34">
            <w:pPr>
              <w:widowControl w:val="0"/>
              <w:jc w:val="center"/>
              <w:rPr>
                <w:rFonts w:ascii="Times New Roman" w:hAnsi="Times New Roman" w:cs="Times New Roman"/>
              </w:rPr>
            </w:pPr>
          </w:p>
        </w:tc>
      </w:tr>
      <w:tr w:rsidR="00390E34" w:rsidRPr="00492AC5" w:rsidTr="00D7037D">
        <w:tc>
          <w:tcPr>
            <w:tcW w:w="332" w:type="dxa"/>
            <w:tcBorders>
              <w:top w:val="single" w:sz="4" w:space="0" w:color="000000"/>
            </w:tcBorders>
          </w:tcPr>
          <w:p w:rsidR="00390E34" w:rsidRPr="00492AC5" w:rsidRDefault="00390E34">
            <w:pPr>
              <w:widowControl w:val="0"/>
              <w:rPr>
                <w:rFonts w:ascii="Times New Roman" w:hAnsi="Times New Roman" w:cs="Times New Roman"/>
                <w:sz w:val="16"/>
                <w:szCs w:val="16"/>
              </w:rPr>
            </w:pPr>
          </w:p>
        </w:tc>
        <w:tc>
          <w:tcPr>
            <w:tcW w:w="3496" w:type="dxa"/>
            <w:gridSpan w:val="2"/>
          </w:tcPr>
          <w:p w:rsidR="00390E34" w:rsidRPr="00492AC5" w:rsidRDefault="00390E34">
            <w:pPr>
              <w:widowControl w:val="0"/>
              <w:jc w:val="center"/>
              <w:rPr>
                <w:rFonts w:ascii="Times New Roman" w:hAnsi="Times New Roman" w:cs="Times New Roman"/>
                <w:sz w:val="16"/>
                <w:szCs w:val="16"/>
              </w:rPr>
            </w:pPr>
          </w:p>
        </w:tc>
        <w:tc>
          <w:tcPr>
            <w:tcW w:w="6521" w:type="dxa"/>
            <w:gridSpan w:val="2"/>
            <w:tcBorders>
              <w:top w:val="single" w:sz="4" w:space="0" w:color="000000"/>
            </w:tcBorders>
          </w:tcPr>
          <w:p w:rsidR="00390E34" w:rsidRPr="00492AC5" w:rsidRDefault="00390E34">
            <w:pPr>
              <w:widowControl w:val="0"/>
              <w:jc w:val="center"/>
              <w:rPr>
                <w:rFonts w:ascii="Times New Roman" w:hAnsi="Times New Roman" w:cs="Times New Roman"/>
                <w:sz w:val="16"/>
                <w:szCs w:val="16"/>
              </w:rPr>
            </w:pPr>
            <w:r w:rsidRPr="00492AC5">
              <w:rPr>
                <w:rFonts w:ascii="Times New Roman" w:hAnsi="Times New Roman" w:cs="Times New Roman"/>
                <w:sz w:val="16"/>
                <w:szCs w:val="16"/>
              </w:rPr>
              <w:t>(наименование объекта капитального строительства, адрес места нахождения)</w:t>
            </w:r>
          </w:p>
          <w:p w:rsidR="00390E34" w:rsidRPr="00492AC5" w:rsidRDefault="00390E34">
            <w:pPr>
              <w:widowControl w:val="0"/>
              <w:rPr>
                <w:rFonts w:ascii="Times New Roman" w:hAnsi="Times New Roman" w:cs="Times New Roman"/>
                <w:sz w:val="16"/>
                <w:szCs w:val="16"/>
              </w:rPr>
            </w:pPr>
          </w:p>
        </w:tc>
      </w:tr>
      <w:tr w:rsidR="00390E34" w:rsidRPr="00492AC5" w:rsidTr="00D7037D">
        <w:tc>
          <w:tcPr>
            <w:tcW w:w="332" w:type="dxa"/>
          </w:tcPr>
          <w:p w:rsidR="00390E34" w:rsidRPr="00492AC5" w:rsidRDefault="00390E34">
            <w:pPr>
              <w:widowControl w:val="0"/>
              <w:rPr>
                <w:rFonts w:ascii="Times New Roman" w:hAnsi="Times New Roman" w:cs="Times New Roman"/>
              </w:rPr>
            </w:pPr>
          </w:p>
        </w:tc>
        <w:tc>
          <w:tcPr>
            <w:tcW w:w="1484" w:type="dxa"/>
          </w:tcPr>
          <w:p w:rsidR="00390E34" w:rsidRPr="00492AC5" w:rsidRDefault="00390E34">
            <w:pPr>
              <w:widowControl w:val="0"/>
              <w:rPr>
                <w:rFonts w:ascii="Times New Roman" w:hAnsi="Times New Roman" w:cs="Times New Roman"/>
              </w:rPr>
            </w:pPr>
          </w:p>
        </w:tc>
        <w:tc>
          <w:tcPr>
            <w:tcW w:w="4138" w:type="dxa"/>
            <w:gridSpan w:val="2"/>
            <w:tcBorders>
              <w:bottom w:val="single" w:sz="4" w:space="0" w:color="000000"/>
            </w:tcBorders>
            <w:vAlign w:val="bottom"/>
          </w:tcPr>
          <w:p w:rsidR="00390E34" w:rsidRPr="00492AC5" w:rsidRDefault="00390E34">
            <w:pPr>
              <w:widowControl w:val="0"/>
              <w:rPr>
                <w:rFonts w:ascii="Times New Roman" w:hAnsi="Times New Roman" w:cs="Times New Roman"/>
              </w:rPr>
            </w:pPr>
            <w:r w:rsidRPr="00492AC5">
              <w:rPr>
                <w:rFonts w:ascii="Times New Roman" w:hAnsi="Times New Roman" w:cs="Times New Roman"/>
              </w:rPr>
              <w:t>следующие опечатки (ошибки):</w:t>
            </w:r>
          </w:p>
        </w:tc>
        <w:tc>
          <w:tcPr>
            <w:tcW w:w="4395" w:type="dxa"/>
          </w:tcPr>
          <w:p w:rsidR="00390E34" w:rsidRPr="00492AC5" w:rsidRDefault="00390E34">
            <w:pPr>
              <w:widowControl w:val="0"/>
              <w:rPr>
                <w:rFonts w:ascii="Times New Roman" w:hAnsi="Times New Roman" w:cs="Times New Roman"/>
              </w:rPr>
            </w:pPr>
          </w:p>
        </w:tc>
      </w:tr>
      <w:tr w:rsidR="00390E34" w:rsidRPr="00492AC5" w:rsidTr="00D7037D">
        <w:tc>
          <w:tcPr>
            <w:tcW w:w="332" w:type="dxa"/>
          </w:tcPr>
          <w:p w:rsidR="00390E34" w:rsidRPr="00492AC5" w:rsidRDefault="00390E34">
            <w:pPr>
              <w:widowControl w:val="0"/>
              <w:jc w:val="center"/>
              <w:rPr>
                <w:rFonts w:ascii="Times New Roman" w:hAnsi="Times New Roman" w:cs="Times New Roman"/>
                <w:sz w:val="16"/>
                <w:szCs w:val="16"/>
              </w:rPr>
            </w:pPr>
          </w:p>
        </w:tc>
        <w:tc>
          <w:tcPr>
            <w:tcW w:w="10017" w:type="dxa"/>
            <w:gridSpan w:val="4"/>
            <w:tcBorders>
              <w:top w:val="single" w:sz="4" w:space="0" w:color="000000"/>
            </w:tcBorders>
          </w:tcPr>
          <w:p w:rsidR="00390E34" w:rsidRPr="00492AC5" w:rsidRDefault="00390E34">
            <w:pPr>
              <w:widowControl w:val="0"/>
              <w:tabs>
                <w:tab w:val="center" w:pos="4465"/>
                <w:tab w:val="left" w:pos="6511"/>
              </w:tabs>
              <w:rPr>
                <w:rFonts w:ascii="Times New Roman" w:hAnsi="Times New Roman" w:cs="Times New Roman"/>
                <w:sz w:val="16"/>
                <w:szCs w:val="16"/>
              </w:rPr>
            </w:pPr>
            <w:r w:rsidRPr="00492AC5">
              <w:rPr>
                <w:rFonts w:ascii="Times New Roman" w:hAnsi="Times New Roman" w:cs="Times New Roman"/>
                <w:sz w:val="16"/>
                <w:szCs w:val="16"/>
              </w:rPr>
              <w:tab/>
              <w:t>(указываются опечатки и  о</w:t>
            </w:r>
            <w:r>
              <w:rPr>
                <w:rFonts w:ascii="Times New Roman" w:hAnsi="Times New Roman" w:cs="Times New Roman"/>
                <w:sz w:val="16"/>
                <w:szCs w:val="16"/>
              </w:rPr>
              <w:t>шибки, подлежащие исправлению)</w:t>
            </w:r>
            <w:r>
              <w:rPr>
                <w:rFonts w:ascii="Times New Roman" w:hAnsi="Times New Roman" w:cs="Times New Roman"/>
                <w:sz w:val="16"/>
                <w:szCs w:val="16"/>
              </w:rPr>
              <w:tab/>
            </w:r>
          </w:p>
        </w:tc>
      </w:tr>
      <w:tr w:rsidR="00390E34" w:rsidRPr="00492AC5" w:rsidTr="00D7037D">
        <w:tc>
          <w:tcPr>
            <w:tcW w:w="332" w:type="dxa"/>
          </w:tcPr>
          <w:p w:rsidR="00390E34" w:rsidRPr="00492AC5" w:rsidRDefault="00390E34">
            <w:pPr>
              <w:widowControl w:val="0"/>
              <w:jc w:val="center"/>
              <w:rPr>
                <w:rFonts w:ascii="Times New Roman" w:hAnsi="Times New Roman" w:cs="Times New Roman"/>
                <w:sz w:val="16"/>
                <w:szCs w:val="16"/>
              </w:rPr>
            </w:pPr>
          </w:p>
        </w:tc>
        <w:tc>
          <w:tcPr>
            <w:tcW w:w="10017" w:type="dxa"/>
            <w:gridSpan w:val="4"/>
            <w:tcBorders>
              <w:top w:val="single" w:sz="4" w:space="0" w:color="000000"/>
            </w:tcBorders>
          </w:tcPr>
          <w:p w:rsidR="00390E34" w:rsidRPr="00492AC5" w:rsidRDefault="00390E34">
            <w:pPr>
              <w:widowControl w:val="0"/>
              <w:jc w:val="center"/>
              <w:rPr>
                <w:rFonts w:ascii="Times New Roman" w:hAnsi="Times New Roman" w:cs="Times New Roman"/>
                <w:sz w:val="16"/>
                <w:szCs w:val="16"/>
              </w:rPr>
            </w:pPr>
          </w:p>
        </w:tc>
      </w:tr>
    </w:tbl>
    <w:p w:rsidR="00390E34" w:rsidRPr="00492AC5" w:rsidRDefault="00390E34" w:rsidP="008C2D85">
      <w:pPr>
        <w:widowControl w:val="0"/>
        <w:rPr>
          <w:rFonts w:ascii="Times New Roman" w:hAnsi="Times New Roman" w:cs="Times New Roman"/>
          <w:sz w:val="2"/>
          <w:szCs w:val="2"/>
        </w:rPr>
      </w:pPr>
      <w:r w:rsidRPr="00492AC5">
        <w:rPr>
          <w:rFonts w:ascii="Times New Roman" w:hAnsi="Times New Roman" w:cs="Times New Roman"/>
        </w:rPr>
        <w:t xml:space="preserve"> </w:t>
      </w:r>
    </w:p>
    <w:tbl>
      <w:tblPr>
        <w:tblW w:w="9951" w:type="dxa"/>
        <w:tblLayout w:type="fixed"/>
        <w:tblCellMar>
          <w:left w:w="28" w:type="dxa"/>
          <w:right w:w="28" w:type="dxa"/>
        </w:tblCellMar>
        <w:tblLook w:val="0000" w:firstRow="0" w:lastRow="0" w:firstColumn="0" w:lastColumn="0" w:noHBand="0" w:noVBand="0"/>
      </w:tblPr>
      <w:tblGrid>
        <w:gridCol w:w="4678"/>
        <w:gridCol w:w="709"/>
        <w:gridCol w:w="1305"/>
        <w:gridCol w:w="424"/>
        <w:gridCol w:w="283"/>
        <w:gridCol w:w="118"/>
        <w:gridCol w:w="1726"/>
        <w:gridCol w:w="288"/>
        <w:gridCol w:w="420"/>
      </w:tblGrid>
      <w:tr w:rsidR="00390E34" w:rsidRPr="00492AC5">
        <w:trPr>
          <w:cantSplit/>
          <w:trHeight w:val="2126"/>
        </w:trPr>
        <w:tc>
          <w:tcPr>
            <w:tcW w:w="9950" w:type="dxa"/>
            <w:gridSpan w:val="9"/>
            <w:tcBorders>
              <w:bottom w:val="single" w:sz="4" w:space="0" w:color="000000"/>
            </w:tcBorders>
          </w:tcPr>
          <w:tbl>
            <w:tblPr>
              <w:tblW w:w="11159" w:type="dxa"/>
              <w:tblInd w:w="95" w:type="dxa"/>
              <w:tblLayout w:type="fixed"/>
              <w:tblLook w:val="04A0" w:firstRow="1" w:lastRow="0" w:firstColumn="1" w:lastColumn="0" w:noHBand="0" w:noVBand="1"/>
            </w:tblPr>
            <w:tblGrid>
              <w:gridCol w:w="236"/>
              <w:gridCol w:w="236"/>
              <w:gridCol w:w="237"/>
              <w:gridCol w:w="237"/>
              <w:gridCol w:w="236"/>
              <w:gridCol w:w="237"/>
              <w:gridCol w:w="236"/>
              <w:gridCol w:w="237"/>
              <w:gridCol w:w="236"/>
              <w:gridCol w:w="237"/>
              <w:gridCol w:w="236"/>
              <w:gridCol w:w="237"/>
              <w:gridCol w:w="236"/>
              <w:gridCol w:w="237"/>
              <w:gridCol w:w="236"/>
              <w:gridCol w:w="237"/>
              <w:gridCol w:w="236"/>
              <w:gridCol w:w="237"/>
              <w:gridCol w:w="236"/>
              <w:gridCol w:w="237"/>
              <w:gridCol w:w="236"/>
              <w:gridCol w:w="237"/>
              <w:gridCol w:w="236"/>
              <w:gridCol w:w="237"/>
              <w:gridCol w:w="236"/>
              <w:gridCol w:w="237"/>
              <w:gridCol w:w="236"/>
              <w:gridCol w:w="237"/>
              <w:gridCol w:w="236"/>
              <w:gridCol w:w="237"/>
              <w:gridCol w:w="236"/>
              <w:gridCol w:w="237"/>
              <w:gridCol w:w="129"/>
              <w:gridCol w:w="236"/>
              <w:gridCol w:w="2658"/>
              <w:gridCol w:w="247"/>
              <w:gridCol w:w="321"/>
            </w:tblGrid>
            <w:tr w:rsidR="00390E34" w:rsidRPr="00492AC5" w:rsidTr="00492AC5">
              <w:trPr>
                <w:trHeight w:val="315"/>
              </w:trPr>
              <w:tc>
                <w:tcPr>
                  <w:tcW w:w="10591" w:type="dxa"/>
                  <w:gridSpan w:val="35"/>
                  <w:shd w:val="clear" w:color="auto" w:fill="auto"/>
                  <w:vAlign w:val="bottom"/>
                </w:tcPr>
                <w:p w:rsidR="00390E34" w:rsidRPr="00492AC5" w:rsidRDefault="00390E34">
                  <w:pPr>
                    <w:widowControl w:val="0"/>
                    <w:rPr>
                      <w:rFonts w:ascii="Times New Roman" w:hAnsi="Times New Roman" w:cs="Times New Roman"/>
                      <w:lang w:eastAsia="ru-RU"/>
                    </w:rPr>
                  </w:pPr>
                  <w:r w:rsidRPr="00492AC5">
                    <w:rPr>
                      <w:rFonts w:ascii="Times New Roman" w:hAnsi="Times New Roman" w:cs="Times New Roman"/>
                      <w:lang w:eastAsia="ru-RU"/>
                    </w:rPr>
                    <w:t>Результат предоставления муниципальной услуги прошу</w:t>
                  </w:r>
                </w:p>
              </w:tc>
              <w:tc>
                <w:tcPr>
                  <w:tcW w:w="247" w:type="dxa"/>
                </w:tcPr>
                <w:p w:rsidR="00390E34" w:rsidRPr="00492AC5" w:rsidRDefault="00390E34">
                  <w:pPr>
                    <w:widowControl w:val="0"/>
                    <w:rPr>
                      <w:rFonts w:ascii="Times New Roman" w:hAnsi="Times New Roman" w:cs="Times New Roman"/>
                    </w:rPr>
                  </w:pPr>
                </w:p>
              </w:tc>
              <w:tc>
                <w:tcPr>
                  <w:tcW w:w="321" w:type="dxa"/>
                </w:tcPr>
                <w:p w:rsidR="00390E34" w:rsidRPr="00492AC5" w:rsidRDefault="00390E34">
                  <w:pPr>
                    <w:widowControl w:val="0"/>
                    <w:rPr>
                      <w:rFonts w:ascii="Times New Roman" w:hAnsi="Times New Roman" w:cs="Times New Roman"/>
                    </w:rPr>
                  </w:pPr>
                </w:p>
              </w:tc>
            </w:tr>
            <w:tr w:rsidR="00390E34" w:rsidRPr="00492AC5" w:rsidTr="00492AC5">
              <w:trPr>
                <w:trHeight w:val="270"/>
              </w:trPr>
              <w:tc>
                <w:tcPr>
                  <w:tcW w:w="11159" w:type="dxa"/>
                  <w:gridSpan w:val="37"/>
                  <w:tcBorders>
                    <w:top w:val="single" w:sz="4" w:space="0" w:color="000000"/>
                  </w:tcBorders>
                  <w:shd w:val="clear" w:color="auto" w:fill="auto"/>
                </w:tcPr>
                <w:p w:rsidR="00390E34" w:rsidRPr="00492AC5" w:rsidRDefault="00390E34">
                  <w:pPr>
                    <w:widowControl w:val="0"/>
                    <w:jc w:val="center"/>
                    <w:rPr>
                      <w:rFonts w:ascii="Times New Roman" w:hAnsi="Times New Roman" w:cs="Times New Roman"/>
                      <w:sz w:val="16"/>
                      <w:szCs w:val="16"/>
                      <w:lang w:eastAsia="ru-RU"/>
                    </w:rPr>
                  </w:pPr>
                  <w:r w:rsidRPr="00492AC5">
                    <w:rPr>
                      <w:rFonts w:ascii="Times New Roman" w:hAnsi="Times New Roman" w:cs="Times New Roman"/>
                      <w:sz w:val="16"/>
                      <w:szCs w:val="16"/>
                      <w:lang w:eastAsia="ru-RU"/>
                    </w:rPr>
                    <w:t>(выдать лично в ОМСУ, выдать лично в МФЦ, направить почтовым отправлением или в электронном виде)</w:t>
                  </w:r>
                </w:p>
              </w:tc>
            </w:tr>
            <w:tr w:rsidR="00390E34" w:rsidRPr="00492AC5" w:rsidTr="00492AC5">
              <w:trPr>
                <w:trHeight w:val="120"/>
              </w:trPr>
              <w:tc>
                <w:tcPr>
                  <w:tcW w:w="236" w:type="dxa"/>
                  <w:shd w:val="clear" w:color="auto" w:fill="auto"/>
                  <w:vAlign w:val="bottom"/>
                </w:tcPr>
                <w:p w:rsidR="00390E34" w:rsidRPr="00492AC5" w:rsidRDefault="00390E34">
                  <w:pPr>
                    <w:widowControl w:val="0"/>
                    <w:rPr>
                      <w:rFonts w:ascii="Times New Roman" w:hAnsi="Times New Roman" w:cs="Times New Roman"/>
                      <w:sz w:val="6"/>
                      <w:szCs w:val="6"/>
                      <w:lang w:eastAsia="ru-RU"/>
                    </w:rPr>
                  </w:pPr>
                </w:p>
              </w:tc>
              <w:tc>
                <w:tcPr>
                  <w:tcW w:w="236" w:type="dxa"/>
                  <w:shd w:val="clear" w:color="auto" w:fill="auto"/>
                  <w:vAlign w:val="bottom"/>
                </w:tcPr>
                <w:p w:rsidR="00390E34" w:rsidRPr="00492AC5" w:rsidRDefault="00390E34">
                  <w:pPr>
                    <w:widowControl w:val="0"/>
                    <w:rPr>
                      <w:rFonts w:ascii="Times New Roman" w:hAnsi="Times New Roman" w:cs="Times New Roman"/>
                      <w:sz w:val="6"/>
                      <w:szCs w:val="6"/>
                      <w:lang w:eastAsia="ru-RU"/>
                    </w:rPr>
                  </w:pPr>
                </w:p>
              </w:tc>
              <w:tc>
                <w:tcPr>
                  <w:tcW w:w="237" w:type="dxa"/>
                  <w:shd w:val="clear" w:color="auto" w:fill="auto"/>
                  <w:vAlign w:val="bottom"/>
                </w:tcPr>
                <w:p w:rsidR="00390E34" w:rsidRPr="00492AC5" w:rsidRDefault="00390E34">
                  <w:pPr>
                    <w:widowControl w:val="0"/>
                    <w:rPr>
                      <w:rFonts w:ascii="Times New Roman" w:hAnsi="Times New Roman" w:cs="Times New Roman"/>
                      <w:sz w:val="6"/>
                      <w:szCs w:val="6"/>
                      <w:lang w:eastAsia="ru-RU"/>
                    </w:rPr>
                  </w:pPr>
                </w:p>
              </w:tc>
              <w:tc>
                <w:tcPr>
                  <w:tcW w:w="237" w:type="dxa"/>
                  <w:shd w:val="clear" w:color="auto" w:fill="auto"/>
                  <w:vAlign w:val="bottom"/>
                </w:tcPr>
                <w:p w:rsidR="00390E34" w:rsidRPr="00492AC5" w:rsidRDefault="00390E34">
                  <w:pPr>
                    <w:widowControl w:val="0"/>
                    <w:rPr>
                      <w:rFonts w:ascii="Times New Roman" w:hAnsi="Times New Roman" w:cs="Times New Roman"/>
                      <w:sz w:val="6"/>
                      <w:szCs w:val="6"/>
                      <w:lang w:eastAsia="ru-RU"/>
                    </w:rPr>
                  </w:pPr>
                </w:p>
              </w:tc>
              <w:tc>
                <w:tcPr>
                  <w:tcW w:w="236" w:type="dxa"/>
                  <w:shd w:val="clear" w:color="auto" w:fill="auto"/>
                  <w:vAlign w:val="bottom"/>
                </w:tcPr>
                <w:p w:rsidR="00390E34" w:rsidRPr="00492AC5" w:rsidRDefault="00390E34">
                  <w:pPr>
                    <w:widowControl w:val="0"/>
                    <w:rPr>
                      <w:rFonts w:ascii="Times New Roman" w:hAnsi="Times New Roman" w:cs="Times New Roman"/>
                      <w:sz w:val="6"/>
                      <w:szCs w:val="6"/>
                      <w:lang w:eastAsia="ru-RU"/>
                    </w:rPr>
                  </w:pPr>
                </w:p>
              </w:tc>
              <w:tc>
                <w:tcPr>
                  <w:tcW w:w="237" w:type="dxa"/>
                  <w:shd w:val="clear" w:color="auto" w:fill="auto"/>
                  <w:vAlign w:val="bottom"/>
                </w:tcPr>
                <w:p w:rsidR="00390E34" w:rsidRPr="00492AC5" w:rsidRDefault="00390E34">
                  <w:pPr>
                    <w:widowControl w:val="0"/>
                    <w:rPr>
                      <w:rFonts w:ascii="Times New Roman" w:hAnsi="Times New Roman" w:cs="Times New Roman"/>
                      <w:sz w:val="6"/>
                      <w:szCs w:val="6"/>
                      <w:lang w:eastAsia="ru-RU"/>
                    </w:rPr>
                  </w:pPr>
                </w:p>
              </w:tc>
              <w:tc>
                <w:tcPr>
                  <w:tcW w:w="236" w:type="dxa"/>
                  <w:shd w:val="clear" w:color="auto" w:fill="auto"/>
                  <w:vAlign w:val="bottom"/>
                </w:tcPr>
                <w:p w:rsidR="00390E34" w:rsidRPr="00492AC5" w:rsidRDefault="00390E34">
                  <w:pPr>
                    <w:widowControl w:val="0"/>
                    <w:rPr>
                      <w:rFonts w:ascii="Times New Roman" w:hAnsi="Times New Roman" w:cs="Times New Roman"/>
                      <w:sz w:val="6"/>
                      <w:szCs w:val="6"/>
                      <w:lang w:eastAsia="ru-RU"/>
                    </w:rPr>
                  </w:pPr>
                </w:p>
              </w:tc>
              <w:tc>
                <w:tcPr>
                  <w:tcW w:w="237" w:type="dxa"/>
                  <w:shd w:val="clear" w:color="auto" w:fill="auto"/>
                  <w:vAlign w:val="bottom"/>
                </w:tcPr>
                <w:p w:rsidR="00390E34" w:rsidRPr="00492AC5" w:rsidRDefault="00390E34">
                  <w:pPr>
                    <w:widowControl w:val="0"/>
                    <w:rPr>
                      <w:rFonts w:ascii="Times New Roman" w:hAnsi="Times New Roman" w:cs="Times New Roman"/>
                      <w:sz w:val="6"/>
                      <w:szCs w:val="6"/>
                      <w:lang w:eastAsia="ru-RU"/>
                    </w:rPr>
                  </w:pPr>
                </w:p>
              </w:tc>
              <w:tc>
                <w:tcPr>
                  <w:tcW w:w="236" w:type="dxa"/>
                  <w:shd w:val="clear" w:color="auto" w:fill="auto"/>
                  <w:vAlign w:val="bottom"/>
                </w:tcPr>
                <w:p w:rsidR="00390E34" w:rsidRPr="00492AC5" w:rsidRDefault="00390E34">
                  <w:pPr>
                    <w:widowControl w:val="0"/>
                    <w:rPr>
                      <w:rFonts w:ascii="Times New Roman" w:hAnsi="Times New Roman" w:cs="Times New Roman"/>
                      <w:sz w:val="6"/>
                      <w:szCs w:val="6"/>
                      <w:lang w:eastAsia="ru-RU"/>
                    </w:rPr>
                  </w:pPr>
                </w:p>
              </w:tc>
              <w:tc>
                <w:tcPr>
                  <w:tcW w:w="237" w:type="dxa"/>
                  <w:shd w:val="clear" w:color="auto" w:fill="auto"/>
                  <w:vAlign w:val="bottom"/>
                </w:tcPr>
                <w:p w:rsidR="00390E34" w:rsidRPr="00492AC5" w:rsidRDefault="00390E34">
                  <w:pPr>
                    <w:widowControl w:val="0"/>
                    <w:rPr>
                      <w:rFonts w:ascii="Times New Roman" w:hAnsi="Times New Roman" w:cs="Times New Roman"/>
                      <w:sz w:val="6"/>
                      <w:szCs w:val="6"/>
                      <w:lang w:eastAsia="ru-RU"/>
                    </w:rPr>
                  </w:pPr>
                </w:p>
              </w:tc>
              <w:tc>
                <w:tcPr>
                  <w:tcW w:w="236" w:type="dxa"/>
                  <w:shd w:val="clear" w:color="auto" w:fill="auto"/>
                  <w:vAlign w:val="bottom"/>
                </w:tcPr>
                <w:p w:rsidR="00390E34" w:rsidRPr="00492AC5" w:rsidRDefault="00390E34">
                  <w:pPr>
                    <w:widowControl w:val="0"/>
                    <w:rPr>
                      <w:rFonts w:ascii="Times New Roman" w:hAnsi="Times New Roman" w:cs="Times New Roman"/>
                      <w:sz w:val="6"/>
                      <w:szCs w:val="6"/>
                      <w:lang w:eastAsia="ru-RU"/>
                    </w:rPr>
                  </w:pPr>
                </w:p>
              </w:tc>
              <w:tc>
                <w:tcPr>
                  <w:tcW w:w="237" w:type="dxa"/>
                  <w:shd w:val="clear" w:color="auto" w:fill="auto"/>
                  <w:vAlign w:val="bottom"/>
                </w:tcPr>
                <w:p w:rsidR="00390E34" w:rsidRPr="00492AC5" w:rsidRDefault="00390E34">
                  <w:pPr>
                    <w:widowControl w:val="0"/>
                    <w:rPr>
                      <w:rFonts w:ascii="Times New Roman" w:hAnsi="Times New Roman" w:cs="Times New Roman"/>
                      <w:sz w:val="6"/>
                      <w:szCs w:val="6"/>
                      <w:lang w:eastAsia="ru-RU"/>
                    </w:rPr>
                  </w:pPr>
                </w:p>
              </w:tc>
              <w:tc>
                <w:tcPr>
                  <w:tcW w:w="236" w:type="dxa"/>
                  <w:shd w:val="clear" w:color="auto" w:fill="auto"/>
                  <w:vAlign w:val="bottom"/>
                </w:tcPr>
                <w:p w:rsidR="00390E34" w:rsidRPr="00492AC5" w:rsidRDefault="00390E34">
                  <w:pPr>
                    <w:widowControl w:val="0"/>
                    <w:rPr>
                      <w:rFonts w:ascii="Times New Roman" w:hAnsi="Times New Roman" w:cs="Times New Roman"/>
                      <w:sz w:val="6"/>
                      <w:szCs w:val="6"/>
                      <w:lang w:eastAsia="ru-RU"/>
                    </w:rPr>
                  </w:pPr>
                </w:p>
              </w:tc>
              <w:tc>
                <w:tcPr>
                  <w:tcW w:w="237" w:type="dxa"/>
                  <w:shd w:val="clear" w:color="auto" w:fill="auto"/>
                  <w:vAlign w:val="bottom"/>
                </w:tcPr>
                <w:p w:rsidR="00390E34" w:rsidRPr="00492AC5" w:rsidRDefault="00390E34">
                  <w:pPr>
                    <w:widowControl w:val="0"/>
                    <w:rPr>
                      <w:rFonts w:ascii="Times New Roman" w:hAnsi="Times New Roman" w:cs="Times New Roman"/>
                      <w:sz w:val="6"/>
                      <w:szCs w:val="6"/>
                      <w:lang w:eastAsia="ru-RU"/>
                    </w:rPr>
                  </w:pPr>
                </w:p>
              </w:tc>
              <w:tc>
                <w:tcPr>
                  <w:tcW w:w="236" w:type="dxa"/>
                  <w:shd w:val="clear" w:color="auto" w:fill="auto"/>
                  <w:vAlign w:val="bottom"/>
                </w:tcPr>
                <w:p w:rsidR="00390E34" w:rsidRPr="00492AC5" w:rsidRDefault="00390E34">
                  <w:pPr>
                    <w:widowControl w:val="0"/>
                    <w:rPr>
                      <w:rFonts w:ascii="Times New Roman" w:hAnsi="Times New Roman" w:cs="Times New Roman"/>
                      <w:sz w:val="6"/>
                      <w:szCs w:val="6"/>
                      <w:lang w:eastAsia="ru-RU"/>
                    </w:rPr>
                  </w:pPr>
                </w:p>
              </w:tc>
              <w:tc>
                <w:tcPr>
                  <w:tcW w:w="237" w:type="dxa"/>
                  <w:shd w:val="clear" w:color="auto" w:fill="auto"/>
                  <w:vAlign w:val="bottom"/>
                </w:tcPr>
                <w:p w:rsidR="00390E34" w:rsidRPr="00492AC5" w:rsidRDefault="00390E34">
                  <w:pPr>
                    <w:widowControl w:val="0"/>
                    <w:rPr>
                      <w:rFonts w:ascii="Times New Roman" w:hAnsi="Times New Roman" w:cs="Times New Roman"/>
                      <w:sz w:val="6"/>
                      <w:szCs w:val="6"/>
                      <w:lang w:eastAsia="ru-RU"/>
                    </w:rPr>
                  </w:pPr>
                </w:p>
              </w:tc>
              <w:tc>
                <w:tcPr>
                  <w:tcW w:w="236" w:type="dxa"/>
                  <w:shd w:val="clear" w:color="auto" w:fill="auto"/>
                  <w:vAlign w:val="bottom"/>
                </w:tcPr>
                <w:p w:rsidR="00390E34" w:rsidRPr="00492AC5" w:rsidRDefault="00390E34">
                  <w:pPr>
                    <w:widowControl w:val="0"/>
                    <w:rPr>
                      <w:rFonts w:ascii="Times New Roman" w:hAnsi="Times New Roman" w:cs="Times New Roman"/>
                      <w:sz w:val="6"/>
                      <w:szCs w:val="6"/>
                      <w:lang w:eastAsia="ru-RU"/>
                    </w:rPr>
                  </w:pPr>
                </w:p>
              </w:tc>
              <w:tc>
                <w:tcPr>
                  <w:tcW w:w="237" w:type="dxa"/>
                  <w:shd w:val="clear" w:color="auto" w:fill="auto"/>
                  <w:vAlign w:val="bottom"/>
                </w:tcPr>
                <w:p w:rsidR="00390E34" w:rsidRPr="00492AC5" w:rsidRDefault="00390E34">
                  <w:pPr>
                    <w:widowControl w:val="0"/>
                    <w:rPr>
                      <w:rFonts w:ascii="Times New Roman" w:hAnsi="Times New Roman" w:cs="Times New Roman"/>
                      <w:sz w:val="6"/>
                      <w:szCs w:val="6"/>
                      <w:lang w:eastAsia="ru-RU"/>
                    </w:rPr>
                  </w:pPr>
                </w:p>
              </w:tc>
              <w:tc>
                <w:tcPr>
                  <w:tcW w:w="236" w:type="dxa"/>
                  <w:shd w:val="clear" w:color="auto" w:fill="auto"/>
                  <w:vAlign w:val="bottom"/>
                </w:tcPr>
                <w:p w:rsidR="00390E34" w:rsidRPr="00492AC5" w:rsidRDefault="00390E34">
                  <w:pPr>
                    <w:widowControl w:val="0"/>
                    <w:rPr>
                      <w:rFonts w:ascii="Times New Roman" w:hAnsi="Times New Roman" w:cs="Times New Roman"/>
                      <w:sz w:val="6"/>
                      <w:szCs w:val="6"/>
                      <w:lang w:eastAsia="ru-RU"/>
                    </w:rPr>
                  </w:pPr>
                </w:p>
              </w:tc>
              <w:tc>
                <w:tcPr>
                  <w:tcW w:w="237" w:type="dxa"/>
                  <w:shd w:val="clear" w:color="auto" w:fill="auto"/>
                  <w:vAlign w:val="bottom"/>
                </w:tcPr>
                <w:p w:rsidR="00390E34" w:rsidRPr="00492AC5" w:rsidRDefault="00390E34">
                  <w:pPr>
                    <w:widowControl w:val="0"/>
                    <w:rPr>
                      <w:rFonts w:ascii="Times New Roman" w:hAnsi="Times New Roman" w:cs="Times New Roman"/>
                      <w:sz w:val="6"/>
                      <w:szCs w:val="6"/>
                      <w:lang w:eastAsia="ru-RU"/>
                    </w:rPr>
                  </w:pPr>
                </w:p>
              </w:tc>
              <w:tc>
                <w:tcPr>
                  <w:tcW w:w="236" w:type="dxa"/>
                  <w:shd w:val="clear" w:color="auto" w:fill="auto"/>
                  <w:vAlign w:val="bottom"/>
                </w:tcPr>
                <w:p w:rsidR="00390E34" w:rsidRPr="00492AC5" w:rsidRDefault="00390E34">
                  <w:pPr>
                    <w:widowControl w:val="0"/>
                    <w:rPr>
                      <w:rFonts w:ascii="Times New Roman" w:hAnsi="Times New Roman" w:cs="Times New Roman"/>
                      <w:sz w:val="6"/>
                      <w:szCs w:val="6"/>
                      <w:lang w:eastAsia="ru-RU"/>
                    </w:rPr>
                  </w:pPr>
                </w:p>
              </w:tc>
              <w:tc>
                <w:tcPr>
                  <w:tcW w:w="237" w:type="dxa"/>
                  <w:shd w:val="clear" w:color="auto" w:fill="auto"/>
                  <w:vAlign w:val="bottom"/>
                </w:tcPr>
                <w:p w:rsidR="00390E34" w:rsidRPr="00492AC5" w:rsidRDefault="00390E34">
                  <w:pPr>
                    <w:widowControl w:val="0"/>
                    <w:rPr>
                      <w:rFonts w:ascii="Times New Roman" w:hAnsi="Times New Roman" w:cs="Times New Roman"/>
                      <w:sz w:val="6"/>
                      <w:szCs w:val="6"/>
                      <w:lang w:eastAsia="ru-RU"/>
                    </w:rPr>
                  </w:pPr>
                </w:p>
              </w:tc>
              <w:tc>
                <w:tcPr>
                  <w:tcW w:w="236" w:type="dxa"/>
                  <w:shd w:val="clear" w:color="auto" w:fill="auto"/>
                  <w:vAlign w:val="bottom"/>
                </w:tcPr>
                <w:p w:rsidR="00390E34" w:rsidRPr="00492AC5" w:rsidRDefault="00390E34">
                  <w:pPr>
                    <w:widowControl w:val="0"/>
                    <w:rPr>
                      <w:rFonts w:ascii="Times New Roman" w:hAnsi="Times New Roman" w:cs="Times New Roman"/>
                      <w:sz w:val="6"/>
                      <w:szCs w:val="6"/>
                      <w:lang w:eastAsia="ru-RU"/>
                    </w:rPr>
                  </w:pPr>
                </w:p>
              </w:tc>
              <w:tc>
                <w:tcPr>
                  <w:tcW w:w="237" w:type="dxa"/>
                  <w:shd w:val="clear" w:color="auto" w:fill="auto"/>
                  <w:vAlign w:val="bottom"/>
                </w:tcPr>
                <w:p w:rsidR="00390E34" w:rsidRPr="00492AC5" w:rsidRDefault="00390E34">
                  <w:pPr>
                    <w:widowControl w:val="0"/>
                    <w:rPr>
                      <w:rFonts w:ascii="Times New Roman" w:hAnsi="Times New Roman" w:cs="Times New Roman"/>
                      <w:sz w:val="6"/>
                      <w:szCs w:val="6"/>
                      <w:lang w:eastAsia="ru-RU"/>
                    </w:rPr>
                  </w:pPr>
                </w:p>
              </w:tc>
              <w:tc>
                <w:tcPr>
                  <w:tcW w:w="236" w:type="dxa"/>
                  <w:shd w:val="clear" w:color="auto" w:fill="auto"/>
                  <w:vAlign w:val="bottom"/>
                </w:tcPr>
                <w:p w:rsidR="00390E34" w:rsidRPr="00492AC5" w:rsidRDefault="00390E34">
                  <w:pPr>
                    <w:widowControl w:val="0"/>
                    <w:rPr>
                      <w:rFonts w:ascii="Times New Roman" w:hAnsi="Times New Roman" w:cs="Times New Roman"/>
                      <w:sz w:val="6"/>
                      <w:szCs w:val="6"/>
                      <w:lang w:eastAsia="ru-RU"/>
                    </w:rPr>
                  </w:pPr>
                </w:p>
              </w:tc>
              <w:tc>
                <w:tcPr>
                  <w:tcW w:w="237" w:type="dxa"/>
                  <w:shd w:val="clear" w:color="auto" w:fill="auto"/>
                  <w:vAlign w:val="bottom"/>
                </w:tcPr>
                <w:p w:rsidR="00390E34" w:rsidRPr="00492AC5" w:rsidRDefault="00390E34">
                  <w:pPr>
                    <w:widowControl w:val="0"/>
                    <w:rPr>
                      <w:rFonts w:ascii="Times New Roman" w:hAnsi="Times New Roman" w:cs="Times New Roman"/>
                      <w:sz w:val="6"/>
                      <w:szCs w:val="6"/>
                      <w:lang w:eastAsia="ru-RU"/>
                    </w:rPr>
                  </w:pPr>
                </w:p>
              </w:tc>
              <w:tc>
                <w:tcPr>
                  <w:tcW w:w="236" w:type="dxa"/>
                  <w:shd w:val="clear" w:color="auto" w:fill="auto"/>
                  <w:vAlign w:val="bottom"/>
                </w:tcPr>
                <w:p w:rsidR="00390E34" w:rsidRPr="00492AC5" w:rsidRDefault="00390E34">
                  <w:pPr>
                    <w:widowControl w:val="0"/>
                    <w:rPr>
                      <w:rFonts w:ascii="Times New Roman" w:hAnsi="Times New Roman" w:cs="Times New Roman"/>
                      <w:sz w:val="6"/>
                      <w:szCs w:val="6"/>
                      <w:lang w:eastAsia="ru-RU"/>
                    </w:rPr>
                  </w:pPr>
                </w:p>
              </w:tc>
              <w:tc>
                <w:tcPr>
                  <w:tcW w:w="237" w:type="dxa"/>
                  <w:shd w:val="clear" w:color="auto" w:fill="auto"/>
                  <w:vAlign w:val="bottom"/>
                </w:tcPr>
                <w:p w:rsidR="00390E34" w:rsidRPr="00492AC5" w:rsidRDefault="00390E34">
                  <w:pPr>
                    <w:widowControl w:val="0"/>
                    <w:rPr>
                      <w:rFonts w:ascii="Times New Roman" w:hAnsi="Times New Roman" w:cs="Times New Roman"/>
                      <w:sz w:val="6"/>
                      <w:szCs w:val="6"/>
                      <w:lang w:eastAsia="ru-RU"/>
                    </w:rPr>
                  </w:pPr>
                </w:p>
              </w:tc>
              <w:tc>
                <w:tcPr>
                  <w:tcW w:w="236" w:type="dxa"/>
                  <w:shd w:val="clear" w:color="auto" w:fill="auto"/>
                  <w:vAlign w:val="bottom"/>
                </w:tcPr>
                <w:p w:rsidR="00390E34" w:rsidRPr="00492AC5" w:rsidRDefault="00390E34">
                  <w:pPr>
                    <w:widowControl w:val="0"/>
                    <w:rPr>
                      <w:rFonts w:ascii="Times New Roman" w:hAnsi="Times New Roman" w:cs="Times New Roman"/>
                      <w:sz w:val="6"/>
                      <w:szCs w:val="6"/>
                      <w:lang w:eastAsia="ru-RU"/>
                    </w:rPr>
                  </w:pPr>
                </w:p>
              </w:tc>
              <w:tc>
                <w:tcPr>
                  <w:tcW w:w="237" w:type="dxa"/>
                  <w:shd w:val="clear" w:color="auto" w:fill="auto"/>
                  <w:vAlign w:val="bottom"/>
                </w:tcPr>
                <w:p w:rsidR="00390E34" w:rsidRPr="00492AC5" w:rsidRDefault="00390E34">
                  <w:pPr>
                    <w:widowControl w:val="0"/>
                    <w:rPr>
                      <w:rFonts w:ascii="Times New Roman" w:hAnsi="Times New Roman" w:cs="Times New Roman"/>
                      <w:sz w:val="6"/>
                      <w:szCs w:val="6"/>
                      <w:lang w:eastAsia="ru-RU"/>
                    </w:rPr>
                  </w:pPr>
                </w:p>
              </w:tc>
              <w:tc>
                <w:tcPr>
                  <w:tcW w:w="236" w:type="dxa"/>
                  <w:shd w:val="clear" w:color="auto" w:fill="auto"/>
                  <w:vAlign w:val="bottom"/>
                </w:tcPr>
                <w:p w:rsidR="00390E34" w:rsidRPr="00492AC5" w:rsidRDefault="00390E34">
                  <w:pPr>
                    <w:widowControl w:val="0"/>
                    <w:rPr>
                      <w:rFonts w:ascii="Times New Roman" w:hAnsi="Times New Roman" w:cs="Times New Roman"/>
                      <w:sz w:val="6"/>
                      <w:szCs w:val="6"/>
                      <w:lang w:eastAsia="ru-RU"/>
                    </w:rPr>
                  </w:pPr>
                </w:p>
              </w:tc>
              <w:tc>
                <w:tcPr>
                  <w:tcW w:w="237" w:type="dxa"/>
                  <w:shd w:val="clear" w:color="auto" w:fill="auto"/>
                  <w:vAlign w:val="bottom"/>
                </w:tcPr>
                <w:p w:rsidR="00390E34" w:rsidRPr="00492AC5" w:rsidRDefault="00390E34">
                  <w:pPr>
                    <w:widowControl w:val="0"/>
                    <w:rPr>
                      <w:rFonts w:ascii="Times New Roman" w:hAnsi="Times New Roman" w:cs="Times New Roman"/>
                      <w:sz w:val="6"/>
                      <w:szCs w:val="6"/>
                      <w:lang w:eastAsia="ru-RU"/>
                    </w:rPr>
                  </w:pPr>
                </w:p>
              </w:tc>
              <w:tc>
                <w:tcPr>
                  <w:tcW w:w="365" w:type="dxa"/>
                  <w:gridSpan w:val="2"/>
                  <w:shd w:val="clear" w:color="auto" w:fill="auto"/>
                  <w:vAlign w:val="bottom"/>
                </w:tcPr>
                <w:p w:rsidR="00390E34" w:rsidRPr="00492AC5" w:rsidRDefault="00390E34">
                  <w:pPr>
                    <w:widowControl w:val="0"/>
                    <w:rPr>
                      <w:rFonts w:ascii="Times New Roman" w:hAnsi="Times New Roman" w:cs="Times New Roman"/>
                      <w:sz w:val="6"/>
                      <w:szCs w:val="6"/>
                      <w:lang w:eastAsia="ru-RU"/>
                    </w:rPr>
                  </w:pPr>
                </w:p>
              </w:tc>
              <w:tc>
                <w:tcPr>
                  <w:tcW w:w="2658" w:type="dxa"/>
                </w:tcPr>
                <w:p w:rsidR="00390E34" w:rsidRPr="00492AC5" w:rsidRDefault="00390E34">
                  <w:pPr>
                    <w:widowControl w:val="0"/>
                    <w:rPr>
                      <w:rFonts w:ascii="Times New Roman" w:hAnsi="Times New Roman" w:cs="Times New Roman"/>
                      <w:sz w:val="6"/>
                      <w:szCs w:val="6"/>
                    </w:rPr>
                  </w:pPr>
                </w:p>
              </w:tc>
              <w:tc>
                <w:tcPr>
                  <w:tcW w:w="247" w:type="dxa"/>
                </w:tcPr>
                <w:p w:rsidR="00390E34" w:rsidRPr="00492AC5" w:rsidRDefault="00390E34">
                  <w:pPr>
                    <w:widowControl w:val="0"/>
                    <w:rPr>
                      <w:rFonts w:ascii="Times New Roman" w:hAnsi="Times New Roman" w:cs="Times New Roman"/>
                    </w:rPr>
                  </w:pPr>
                </w:p>
              </w:tc>
              <w:tc>
                <w:tcPr>
                  <w:tcW w:w="321" w:type="dxa"/>
                </w:tcPr>
                <w:p w:rsidR="00390E34" w:rsidRPr="00492AC5" w:rsidRDefault="00390E34">
                  <w:pPr>
                    <w:widowControl w:val="0"/>
                    <w:rPr>
                      <w:rFonts w:ascii="Times New Roman" w:hAnsi="Times New Roman" w:cs="Times New Roman"/>
                    </w:rPr>
                  </w:pPr>
                </w:p>
              </w:tc>
            </w:tr>
            <w:tr w:rsidR="00390E34" w:rsidRPr="00492AC5" w:rsidTr="00492AC5">
              <w:trPr>
                <w:trHeight w:val="315"/>
              </w:trPr>
              <w:tc>
                <w:tcPr>
                  <w:tcW w:w="3784" w:type="dxa"/>
                  <w:gridSpan w:val="16"/>
                  <w:shd w:val="clear" w:color="auto" w:fill="auto"/>
                  <w:vAlign w:val="bottom"/>
                </w:tcPr>
                <w:p w:rsidR="00390E34" w:rsidRPr="00492AC5" w:rsidRDefault="00390E34">
                  <w:pPr>
                    <w:widowControl w:val="0"/>
                    <w:rPr>
                      <w:rFonts w:ascii="Times New Roman" w:hAnsi="Times New Roman" w:cs="Times New Roman"/>
                      <w:lang w:eastAsia="ru-RU"/>
                    </w:rPr>
                  </w:pPr>
                  <w:r w:rsidRPr="00492AC5">
                    <w:rPr>
                      <w:rFonts w:ascii="Times New Roman" w:hAnsi="Times New Roman" w:cs="Times New Roman"/>
                      <w:lang w:eastAsia="ru-RU"/>
                    </w:rPr>
                    <w:t>Приложение:</w:t>
                  </w:r>
                </w:p>
              </w:tc>
              <w:tc>
                <w:tcPr>
                  <w:tcW w:w="7054" w:type="dxa"/>
                  <w:gridSpan w:val="20"/>
                  <w:tcBorders>
                    <w:bottom w:val="single" w:sz="4" w:space="0" w:color="000000"/>
                  </w:tcBorders>
                  <w:shd w:val="clear" w:color="auto" w:fill="auto"/>
                  <w:vAlign w:val="bottom"/>
                </w:tcPr>
                <w:p w:rsidR="00390E34" w:rsidRPr="00492AC5" w:rsidRDefault="00390E34">
                  <w:pPr>
                    <w:widowControl w:val="0"/>
                    <w:rPr>
                      <w:rFonts w:ascii="Times New Roman" w:hAnsi="Times New Roman" w:cs="Times New Roman"/>
                      <w:sz w:val="24"/>
                      <w:szCs w:val="24"/>
                      <w:lang w:eastAsia="ru-RU"/>
                    </w:rPr>
                  </w:pPr>
                  <w:r w:rsidRPr="00492AC5">
                    <w:rPr>
                      <w:rFonts w:ascii="Times New Roman" w:hAnsi="Times New Roman" w:cs="Times New Roman"/>
                      <w:sz w:val="24"/>
                      <w:szCs w:val="24"/>
                      <w:lang w:eastAsia="ru-RU"/>
                    </w:rPr>
                    <w:t> </w:t>
                  </w:r>
                </w:p>
              </w:tc>
              <w:tc>
                <w:tcPr>
                  <w:tcW w:w="321" w:type="dxa"/>
                </w:tcPr>
                <w:p w:rsidR="00390E34" w:rsidRPr="00492AC5" w:rsidRDefault="00390E34">
                  <w:pPr>
                    <w:widowControl w:val="0"/>
                    <w:rPr>
                      <w:rFonts w:ascii="Times New Roman" w:hAnsi="Times New Roman" w:cs="Times New Roman"/>
                    </w:rPr>
                  </w:pPr>
                </w:p>
              </w:tc>
            </w:tr>
            <w:tr w:rsidR="00390E34" w:rsidRPr="00492AC5" w:rsidTr="00492AC5">
              <w:trPr>
                <w:trHeight w:val="270"/>
              </w:trPr>
              <w:tc>
                <w:tcPr>
                  <w:tcW w:w="7697" w:type="dxa"/>
                  <w:gridSpan w:val="33"/>
                  <w:tcBorders>
                    <w:top w:val="single" w:sz="4" w:space="0" w:color="000000"/>
                  </w:tcBorders>
                  <w:shd w:val="clear" w:color="auto" w:fill="auto"/>
                </w:tcPr>
                <w:p w:rsidR="00390E34" w:rsidRPr="00492AC5" w:rsidRDefault="00390E34">
                  <w:pPr>
                    <w:widowControl w:val="0"/>
                    <w:jc w:val="center"/>
                    <w:rPr>
                      <w:rFonts w:ascii="Times New Roman" w:hAnsi="Times New Roman" w:cs="Times New Roman"/>
                      <w:sz w:val="16"/>
                      <w:szCs w:val="16"/>
                      <w:lang w:eastAsia="ru-RU"/>
                    </w:rPr>
                  </w:pPr>
                  <w:r w:rsidRPr="00492AC5">
                    <w:rPr>
                      <w:rFonts w:ascii="Times New Roman" w:hAnsi="Times New Roman" w:cs="Times New Roman"/>
                      <w:sz w:val="16"/>
                      <w:szCs w:val="16"/>
                      <w:lang w:eastAsia="ru-RU"/>
                    </w:rPr>
                    <w:t>(перечень документов, прилагаемых к заявлению)</w:t>
                  </w:r>
                </w:p>
              </w:tc>
              <w:tc>
                <w:tcPr>
                  <w:tcW w:w="236" w:type="dxa"/>
                </w:tcPr>
                <w:p w:rsidR="00390E34" w:rsidRPr="00492AC5" w:rsidRDefault="00390E34">
                  <w:pPr>
                    <w:widowControl w:val="0"/>
                    <w:rPr>
                      <w:rFonts w:ascii="Times New Roman" w:hAnsi="Times New Roman" w:cs="Times New Roman"/>
                    </w:rPr>
                  </w:pPr>
                </w:p>
              </w:tc>
              <w:tc>
                <w:tcPr>
                  <w:tcW w:w="2658" w:type="dxa"/>
                </w:tcPr>
                <w:p w:rsidR="00390E34" w:rsidRPr="00492AC5" w:rsidRDefault="00390E34">
                  <w:pPr>
                    <w:widowControl w:val="0"/>
                    <w:rPr>
                      <w:rFonts w:ascii="Times New Roman" w:hAnsi="Times New Roman" w:cs="Times New Roman"/>
                    </w:rPr>
                  </w:pPr>
                </w:p>
              </w:tc>
              <w:tc>
                <w:tcPr>
                  <w:tcW w:w="247" w:type="dxa"/>
                </w:tcPr>
                <w:p w:rsidR="00390E34" w:rsidRPr="00492AC5" w:rsidRDefault="00390E34">
                  <w:pPr>
                    <w:widowControl w:val="0"/>
                    <w:rPr>
                      <w:rFonts w:ascii="Times New Roman" w:hAnsi="Times New Roman" w:cs="Times New Roman"/>
                    </w:rPr>
                  </w:pPr>
                </w:p>
              </w:tc>
              <w:tc>
                <w:tcPr>
                  <w:tcW w:w="321" w:type="dxa"/>
                </w:tcPr>
                <w:p w:rsidR="00390E34" w:rsidRPr="00492AC5" w:rsidRDefault="00390E34">
                  <w:pPr>
                    <w:widowControl w:val="0"/>
                    <w:rPr>
                      <w:rFonts w:ascii="Times New Roman" w:hAnsi="Times New Roman" w:cs="Times New Roman"/>
                    </w:rPr>
                  </w:pPr>
                </w:p>
              </w:tc>
            </w:tr>
          </w:tbl>
          <w:p w:rsidR="00390E34" w:rsidRPr="00492AC5" w:rsidRDefault="00390E34">
            <w:pPr>
              <w:widowControl w:val="0"/>
              <w:jc w:val="both"/>
              <w:rPr>
                <w:rFonts w:ascii="Times New Roman" w:hAnsi="Times New Roman" w:cs="Times New Roman"/>
                <w:sz w:val="24"/>
                <w:szCs w:val="24"/>
              </w:rPr>
            </w:pPr>
          </w:p>
        </w:tc>
      </w:tr>
      <w:tr w:rsidR="00390E34" w:rsidRPr="00492AC5">
        <w:trPr>
          <w:trHeight w:val="240"/>
        </w:trPr>
        <w:tc>
          <w:tcPr>
            <w:tcW w:w="4677" w:type="dxa"/>
            <w:tcBorders>
              <w:bottom w:val="single" w:sz="4" w:space="0" w:color="000000"/>
            </w:tcBorders>
            <w:vAlign w:val="bottom"/>
          </w:tcPr>
          <w:p w:rsidR="00390E34" w:rsidRPr="00492AC5" w:rsidRDefault="00390E34">
            <w:pPr>
              <w:widowControl w:val="0"/>
              <w:rPr>
                <w:rFonts w:ascii="Times New Roman" w:eastAsiaTheme="minorEastAsia" w:hAnsi="Times New Roman" w:cs="Times New Roman"/>
                <w:sz w:val="24"/>
                <w:szCs w:val="24"/>
                <w:lang w:eastAsia="ru-RU"/>
              </w:rPr>
            </w:pPr>
          </w:p>
          <w:p w:rsidR="00390E34" w:rsidRPr="00492AC5" w:rsidRDefault="00390E34">
            <w:pPr>
              <w:widowControl w:val="0"/>
              <w:rPr>
                <w:rFonts w:ascii="Times New Roman" w:eastAsiaTheme="minorEastAsia" w:hAnsi="Times New Roman" w:cs="Times New Roman"/>
                <w:sz w:val="24"/>
                <w:szCs w:val="24"/>
                <w:lang w:eastAsia="ru-RU"/>
              </w:rPr>
            </w:pPr>
          </w:p>
        </w:tc>
        <w:tc>
          <w:tcPr>
            <w:tcW w:w="709" w:type="dxa"/>
            <w:vAlign w:val="bottom"/>
          </w:tcPr>
          <w:p w:rsidR="00390E34" w:rsidRPr="00492AC5" w:rsidRDefault="00390E34">
            <w:pPr>
              <w:widowControl w:val="0"/>
              <w:jc w:val="both"/>
              <w:rPr>
                <w:rFonts w:ascii="Times New Roman" w:eastAsiaTheme="minorEastAsia" w:hAnsi="Times New Roman" w:cs="Times New Roman"/>
                <w:sz w:val="24"/>
                <w:szCs w:val="24"/>
                <w:lang w:eastAsia="ru-RU"/>
              </w:rPr>
            </w:pPr>
          </w:p>
        </w:tc>
        <w:tc>
          <w:tcPr>
            <w:tcW w:w="2130" w:type="dxa"/>
            <w:gridSpan w:val="4"/>
            <w:tcBorders>
              <w:bottom w:val="single" w:sz="4" w:space="0" w:color="000000"/>
            </w:tcBorders>
            <w:vAlign w:val="bottom"/>
          </w:tcPr>
          <w:p w:rsidR="00390E34" w:rsidRPr="00492AC5" w:rsidRDefault="00390E34">
            <w:pPr>
              <w:widowControl w:val="0"/>
              <w:jc w:val="center"/>
              <w:rPr>
                <w:rFonts w:ascii="Times New Roman" w:eastAsiaTheme="minorEastAsia" w:hAnsi="Times New Roman" w:cs="Times New Roman"/>
                <w:sz w:val="24"/>
                <w:szCs w:val="24"/>
                <w:lang w:eastAsia="ru-RU"/>
              </w:rPr>
            </w:pPr>
          </w:p>
        </w:tc>
        <w:tc>
          <w:tcPr>
            <w:tcW w:w="1726" w:type="dxa"/>
          </w:tcPr>
          <w:p w:rsidR="00390E34" w:rsidRPr="00492AC5" w:rsidRDefault="00390E34">
            <w:pPr>
              <w:widowControl w:val="0"/>
              <w:rPr>
                <w:rFonts w:ascii="Times New Roman" w:hAnsi="Times New Roman" w:cs="Times New Roman"/>
              </w:rPr>
            </w:pPr>
          </w:p>
        </w:tc>
        <w:tc>
          <w:tcPr>
            <w:tcW w:w="288" w:type="dxa"/>
          </w:tcPr>
          <w:p w:rsidR="00390E34" w:rsidRPr="00492AC5" w:rsidRDefault="00390E34">
            <w:pPr>
              <w:widowControl w:val="0"/>
              <w:rPr>
                <w:rFonts w:ascii="Times New Roman" w:hAnsi="Times New Roman" w:cs="Times New Roman"/>
              </w:rPr>
            </w:pPr>
          </w:p>
        </w:tc>
        <w:tc>
          <w:tcPr>
            <w:tcW w:w="420" w:type="dxa"/>
          </w:tcPr>
          <w:p w:rsidR="00390E34" w:rsidRPr="00492AC5" w:rsidRDefault="00390E34">
            <w:pPr>
              <w:widowControl w:val="0"/>
              <w:rPr>
                <w:rFonts w:ascii="Times New Roman" w:hAnsi="Times New Roman" w:cs="Times New Roman"/>
              </w:rPr>
            </w:pPr>
          </w:p>
        </w:tc>
      </w:tr>
      <w:tr w:rsidR="00390E34" w:rsidRPr="00492AC5">
        <w:trPr>
          <w:trHeight w:val="233"/>
        </w:trPr>
        <w:tc>
          <w:tcPr>
            <w:tcW w:w="4677" w:type="dxa"/>
          </w:tcPr>
          <w:p w:rsidR="00390E34" w:rsidRPr="00492AC5" w:rsidRDefault="00390E34">
            <w:pPr>
              <w:widowControl w:val="0"/>
              <w:jc w:val="center"/>
              <w:rPr>
                <w:rFonts w:ascii="Times New Roman" w:eastAsiaTheme="minorEastAsia" w:hAnsi="Times New Roman" w:cs="Times New Roman"/>
                <w:sz w:val="16"/>
                <w:szCs w:val="16"/>
                <w:lang w:eastAsia="ru-RU"/>
              </w:rPr>
            </w:pPr>
            <w:r w:rsidRPr="00492AC5">
              <w:rPr>
                <w:rFonts w:ascii="Times New Roman" w:eastAsiaTheme="minorEastAsia" w:hAnsi="Times New Roman" w:cs="Times New Roman"/>
                <w:sz w:val="16"/>
                <w:szCs w:val="16"/>
                <w:lang w:eastAsia="ru-RU"/>
              </w:rPr>
              <w:t xml:space="preserve">(фамилия, имя, отчество (для граждан); </w:t>
            </w:r>
          </w:p>
        </w:tc>
        <w:tc>
          <w:tcPr>
            <w:tcW w:w="709" w:type="dxa"/>
            <w:vAlign w:val="bottom"/>
          </w:tcPr>
          <w:p w:rsidR="00390E34" w:rsidRPr="00492AC5" w:rsidRDefault="00390E34">
            <w:pPr>
              <w:widowControl w:val="0"/>
              <w:jc w:val="both"/>
              <w:rPr>
                <w:rFonts w:ascii="Times New Roman" w:eastAsiaTheme="minorEastAsia" w:hAnsi="Times New Roman" w:cs="Times New Roman"/>
                <w:sz w:val="24"/>
                <w:szCs w:val="24"/>
                <w:lang w:eastAsia="ru-RU"/>
              </w:rPr>
            </w:pPr>
          </w:p>
        </w:tc>
        <w:tc>
          <w:tcPr>
            <w:tcW w:w="2130" w:type="dxa"/>
            <w:gridSpan w:val="4"/>
          </w:tcPr>
          <w:p w:rsidR="00390E34" w:rsidRPr="00492AC5" w:rsidRDefault="00390E34">
            <w:pPr>
              <w:widowControl w:val="0"/>
              <w:jc w:val="center"/>
              <w:rPr>
                <w:rFonts w:ascii="Times New Roman" w:eastAsiaTheme="minorEastAsia" w:hAnsi="Times New Roman" w:cs="Times New Roman"/>
                <w:sz w:val="16"/>
                <w:szCs w:val="16"/>
                <w:lang w:eastAsia="ru-RU"/>
              </w:rPr>
            </w:pPr>
            <w:r w:rsidRPr="00492AC5">
              <w:rPr>
                <w:rFonts w:ascii="Times New Roman" w:eastAsiaTheme="minorEastAsia" w:hAnsi="Times New Roman" w:cs="Times New Roman"/>
                <w:sz w:val="16"/>
                <w:szCs w:val="16"/>
                <w:lang w:eastAsia="ru-RU"/>
              </w:rPr>
              <w:t>(подпись)</w:t>
            </w:r>
          </w:p>
        </w:tc>
        <w:tc>
          <w:tcPr>
            <w:tcW w:w="1726" w:type="dxa"/>
          </w:tcPr>
          <w:p w:rsidR="00390E34" w:rsidRPr="00492AC5" w:rsidRDefault="00390E34">
            <w:pPr>
              <w:widowControl w:val="0"/>
              <w:rPr>
                <w:rFonts w:ascii="Times New Roman" w:hAnsi="Times New Roman" w:cs="Times New Roman"/>
              </w:rPr>
            </w:pPr>
          </w:p>
        </w:tc>
        <w:tc>
          <w:tcPr>
            <w:tcW w:w="288" w:type="dxa"/>
          </w:tcPr>
          <w:p w:rsidR="00390E34" w:rsidRPr="00492AC5" w:rsidRDefault="00390E34">
            <w:pPr>
              <w:widowControl w:val="0"/>
              <w:rPr>
                <w:rFonts w:ascii="Times New Roman" w:hAnsi="Times New Roman" w:cs="Times New Roman"/>
              </w:rPr>
            </w:pPr>
          </w:p>
        </w:tc>
        <w:tc>
          <w:tcPr>
            <w:tcW w:w="420" w:type="dxa"/>
          </w:tcPr>
          <w:p w:rsidR="00390E34" w:rsidRPr="00492AC5" w:rsidRDefault="00390E34">
            <w:pPr>
              <w:widowControl w:val="0"/>
              <w:rPr>
                <w:rFonts w:ascii="Times New Roman" w:hAnsi="Times New Roman" w:cs="Times New Roman"/>
              </w:rPr>
            </w:pPr>
          </w:p>
        </w:tc>
      </w:tr>
      <w:tr w:rsidR="00390E34" w:rsidRPr="00492AC5">
        <w:trPr>
          <w:cantSplit/>
          <w:trHeight w:val="233"/>
        </w:trPr>
        <w:tc>
          <w:tcPr>
            <w:tcW w:w="9530" w:type="dxa"/>
            <w:gridSpan w:val="8"/>
            <w:tcBorders>
              <w:bottom w:val="single" w:sz="4" w:space="0" w:color="000000"/>
            </w:tcBorders>
            <w:vAlign w:val="bottom"/>
          </w:tcPr>
          <w:p w:rsidR="00390E34" w:rsidRPr="00492AC5" w:rsidRDefault="00390E34">
            <w:pPr>
              <w:widowControl w:val="0"/>
              <w:rPr>
                <w:rFonts w:ascii="Times New Roman" w:eastAsiaTheme="minorEastAsia" w:hAnsi="Times New Roman" w:cs="Times New Roman"/>
                <w:sz w:val="24"/>
                <w:szCs w:val="24"/>
                <w:lang w:eastAsia="ru-RU"/>
              </w:rPr>
            </w:pPr>
          </w:p>
        </w:tc>
        <w:tc>
          <w:tcPr>
            <w:tcW w:w="420" w:type="dxa"/>
          </w:tcPr>
          <w:p w:rsidR="00390E34" w:rsidRPr="00492AC5" w:rsidRDefault="00390E34">
            <w:pPr>
              <w:widowControl w:val="0"/>
              <w:rPr>
                <w:rFonts w:ascii="Times New Roman" w:hAnsi="Times New Roman" w:cs="Times New Roman"/>
              </w:rPr>
            </w:pPr>
          </w:p>
        </w:tc>
      </w:tr>
      <w:tr w:rsidR="00390E34" w:rsidRPr="00492AC5">
        <w:trPr>
          <w:cantSplit/>
          <w:trHeight w:val="233"/>
        </w:trPr>
        <w:tc>
          <w:tcPr>
            <w:tcW w:w="9530" w:type="dxa"/>
            <w:gridSpan w:val="8"/>
            <w:vAlign w:val="bottom"/>
          </w:tcPr>
          <w:p w:rsidR="00390E34" w:rsidRPr="00492AC5" w:rsidRDefault="00390E34">
            <w:pPr>
              <w:widowControl w:val="0"/>
              <w:jc w:val="center"/>
              <w:rPr>
                <w:rFonts w:ascii="Times New Roman" w:eastAsiaTheme="minorEastAsia" w:hAnsi="Times New Roman" w:cs="Times New Roman"/>
                <w:sz w:val="16"/>
                <w:szCs w:val="16"/>
                <w:lang w:eastAsia="ru-RU"/>
              </w:rPr>
            </w:pPr>
            <w:r w:rsidRPr="00492AC5">
              <w:rPr>
                <w:rFonts w:ascii="Times New Roman" w:eastAsiaTheme="minorEastAsia" w:hAnsi="Times New Roman" w:cs="Times New Roman"/>
                <w:sz w:val="16"/>
                <w:szCs w:val="16"/>
                <w:lang w:eastAsia="ru-RU"/>
              </w:rPr>
              <w:t>наименование, фамилия, имя, отчество, должность руководителя, печать (для юридических лиц)</w:t>
            </w:r>
          </w:p>
        </w:tc>
        <w:tc>
          <w:tcPr>
            <w:tcW w:w="420" w:type="dxa"/>
          </w:tcPr>
          <w:p w:rsidR="00390E34" w:rsidRPr="00492AC5" w:rsidRDefault="00390E34">
            <w:pPr>
              <w:widowControl w:val="0"/>
              <w:rPr>
                <w:rFonts w:ascii="Times New Roman" w:hAnsi="Times New Roman" w:cs="Times New Roman"/>
              </w:rPr>
            </w:pPr>
          </w:p>
        </w:tc>
      </w:tr>
      <w:tr w:rsidR="00390E34" w:rsidRPr="00492AC5">
        <w:trPr>
          <w:cantSplit/>
          <w:trHeight w:val="473"/>
        </w:trPr>
        <w:tc>
          <w:tcPr>
            <w:tcW w:w="6691" w:type="dxa"/>
            <w:gridSpan w:val="3"/>
            <w:vAlign w:val="bottom"/>
          </w:tcPr>
          <w:p w:rsidR="00390E34" w:rsidRPr="00492AC5" w:rsidRDefault="00390E34">
            <w:pPr>
              <w:widowControl w:val="0"/>
              <w:jc w:val="right"/>
              <w:rPr>
                <w:rFonts w:ascii="Times New Roman" w:eastAsiaTheme="minorEastAsia" w:hAnsi="Times New Roman" w:cs="Times New Roman"/>
                <w:sz w:val="24"/>
                <w:szCs w:val="24"/>
                <w:lang w:eastAsia="ru-RU"/>
              </w:rPr>
            </w:pPr>
            <w:r w:rsidRPr="00492AC5">
              <w:rPr>
                <w:rFonts w:ascii="Times New Roman" w:eastAsiaTheme="minorEastAsia" w:hAnsi="Times New Roman" w:cs="Times New Roman"/>
                <w:sz w:val="24"/>
                <w:szCs w:val="24"/>
                <w:lang w:eastAsia="ru-RU"/>
              </w:rPr>
              <w:t>«</w:t>
            </w:r>
          </w:p>
        </w:tc>
        <w:tc>
          <w:tcPr>
            <w:tcW w:w="424" w:type="dxa"/>
            <w:tcBorders>
              <w:bottom w:val="single" w:sz="4" w:space="0" w:color="000000"/>
            </w:tcBorders>
            <w:vAlign w:val="bottom"/>
          </w:tcPr>
          <w:p w:rsidR="00390E34" w:rsidRPr="00492AC5" w:rsidRDefault="00390E34">
            <w:pPr>
              <w:widowControl w:val="0"/>
              <w:jc w:val="center"/>
              <w:rPr>
                <w:rFonts w:ascii="Times New Roman" w:eastAsiaTheme="minorEastAsia" w:hAnsi="Times New Roman" w:cs="Times New Roman"/>
                <w:sz w:val="24"/>
                <w:szCs w:val="24"/>
                <w:lang w:eastAsia="ru-RU"/>
              </w:rPr>
            </w:pPr>
          </w:p>
        </w:tc>
        <w:tc>
          <w:tcPr>
            <w:tcW w:w="283" w:type="dxa"/>
            <w:vAlign w:val="bottom"/>
          </w:tcPr>
          <w:p w:rsidR="00390E34" w:rsidRPr="00492AC5" w:rsidRDefault="00390E34">
            <w:pPr>
              <w:widowControl w:val="0"/>
              <w:rPr>
                <w:rFonts w:ascii="Times New Roman" w:eastAsiaTheme="minorEastAsia" w:hAnsi="Times New Roman" w:cs="Times New Roman"/>
                <w:sz w:val="24"/>
                <w:szCs w:val="24"/>
                <w:lang w:eastAsia="ru-RU"/>
              </w:rPr>
            </w:pPr>
            <w:r w:rsidRPr="00492AC5">
              <w:rPr>
                <w:rFonts w:ascii="Times New Roman" w:eastAsiaTheme="minorEastAsia" w:hAnsi="Times New Roman" w:cs="Times New Roman"/>
                <w:sz w:val="24"/>
                <w:szCs w:val="24"/>
                <w:lang w:eastAsia="ru-RU"/>
              </w:rPr>
              <w:t>«</w:t>
            </w:r>
          </w:p>
        </w:tc>
        <w:tc>
          <w:tcPr>
            <w:tcW w:w="1844" w:type="dxa"/>
            <w:gridSpan w:val="2"/>
            <w:tcBorders>
              <w:bottom w:val="single" w:sz="4" w:space="0" w:color="000000"/>
            </w:tcBorders>
            <w:vAlign w:val="bottom"/>
          </w:tcPr>
          <w:p w:rsidR="00390E34" w:rsidRPr="00492AC5" w:rsidRDefault="00390E34">
            <w:pPr>
              <w:widowControl w:val="0"/>
              <w:jc w:val="center"/>
              <w:rPr>
                <w:rFonts w:ascii="Times New Roman" w:eastAsiaTheme="minorEastAsia" w:hAnsi="Times New Roman" w:cs="Times New Roman"/>
                <w:sz w:val="24"/>
                <w:szCs w:val="24"/>
                <w:lang w:eastAsia="ru-RU"/>
              </w:rPr>
            </w:pPr>
          </w:p>
        </w:tc>
        <w:tc>
          <w:tcPr>
            <w:tcW w:w="288" w:type="dxa"/>
            <w:vAlign w:val="bottom"/>
          </w:tcPr>
          <w:p w:rsidR="00390E34" w:rsidRPr="00492AC5" w:rsidRDefault="00390E34">
            <w:pPr>
              <w:widowControl w:val="0"/>
              <w:rPr>
                <w:rFonts w:ascii="Times New Roman" w:eastAsiaTheme="minorEastAsia" w:hAnsi="Times New Roman" w:cs="Times New Roman"/>
                <w:lang w:eastAsia="ru-RU"/>
              </w:rPr>
            </w:pPr>
            <w:proofErr w:type="gramStart"/>
            <w:r w:rsidRPr="00492AC5">
              <w:rPr>
                <w:rFonts w:ascii="Times New Roman" w:eastAsiaTheme="minorEastAsia" w:hAnsi="Times New Roman" w:cs="Times New Roman"/>
                <w:lang w:eastAsia="ru-RU"/>
              </w:rPr>
              <w:t>г</w:t>
            </w:r>
            <w:proofErr w:type="gramEnd"/>
            <w:r w:rsidRPr="00492AC5">
              <w:rPr>
                <w:rFonts w:ascii="Times New Roman" w:eastAsiaTheme="minorEastAsia" w:hAnsi="Times New Roman" w:cs="Times New Roman"/>
                <w:lang w:eastAsia="ru-RU"/>
              </w:rPr>
              <w:t>.</w:t>
            </w:r>
          </w:p>
        </w:tc>
        <w:tc>
          <w:tcPr>
            <w:tcW w:w="420" w:type="dxa"/>
          </w:tcPr>
          <w:p w:rsidR="00390E34" w:rsidRPr="00492AC5" w:rsidRDefault="00390E34">
            <w:pPr>
              <w:widowControl w:val="0"/>
              <w:rPr>
                <w:rFonts w:ascii="Times New Roman" w:hAnsi="Times New Roman" w:cs="Times New Roman"/>
              </w:rPr>
            </w:pPr>
          </w:p>
        </w:tc>
      </w:tr>
    </w:tbl>
    <w:p w:rsidR="00390E34" w:rsidRDefault="00390E34" w:rsidP="008C2D85">
      <w:pPr>
        <w:widowControl w:val="0"/>
        <w:rPr>
          <w:rFonts w:ascii="Times New Roman" w:hAnsi="Times New Roman" w:cs="Times New Roman"/>
          <w:sz w:val="24"/>
          <w:szCs w:val="24"/>
        </w:rPr>
      </w:pPr>
    </w:p>
    <w:p w:rsidR="00390E34" w:rsidRDefault="00390E34" w:rsidP="008C2D85">
      <w:pPr>
        <w:widowControl w:val="0"/>
        <w:rPr>
          <w:rFonts w:ascii="Times New Roman" w:hAnsi="Times New Roman" w:cs="Times New Roman"/>
          <w:sz w:val="24"/>
          <w:szCs w:val="24"/>
        </w:rPr>
      </w:pPr>
    </w:p>
    <w:p w:rsidR="00390E34" w:rsidRDefault="00390E34" w:rsidP="008C2D85">
      <w:pPr>
        <w:widowControl w:val="0"/>
        <w:rPr>
          <w:rFonts w:ascii="Times New Roman" w:hAnsi="Times New Roman" w:cs="Times New Roman"/>
          <w:sz w:val="24"/>
          <w:szCs w:val="24"/>
        </w:rPr>
      </w:pPr>
    </w:p>
    <w:p w:rsidR="00390E34" w:rsidRDefault="00390E34" w:rsidP="008C2D85">
      <w:pPr>
        <w:widowControl w:val="0"/>
        <w:rPr>
          <w:rFonts w:ascii="Times New Roman" w:hAnsi="Times New Roman" w:cs="Times New Roman"/>
          <w:sz w:val="24"/>
          <w:szCs w:val="24"/>
        </w:rPr>
      </w:pPr>
    </w:p>
    <w:p w:rsidR="00390E34" w:rsidRDefault="00390E34" w:rsidP="008C2D85">
      <w:pPr>
        <w:widowControl w:val="0"/>
        <w:rPr>
          <w:rFonts w:ascii="Times New Roman" w:hAnsi="Times New Roman" w:cs="Times New Roman"/>
          <w:sz w:val="24"/>
          <w:szCs w:val="24"/>
        </w:rPr>
      </w:pPr>
    </w:p>
    <w:p w:rsidR="00390E34" w:rsidRDefault="00390E34" w:rsidP="008C2D85">
      <w:pPr>
        <w:widowControl w:val="0"/>
        <w:rPr>
          <w:rFonts w:ascii="Times New Roman" w:hAnsi="Times New Roman" w:cs="Times New Roman"/>
          <w:sz w:val="24"/>
          <w:szCs w:val="24"/>
        </w:rPr>
      </w:pPr>
    </w:p>
    <w:p w:rsidR="00390E34" w:rsidRDefault="00390E34" w:rsidP="008C2D85">
      <w:pPr>
        <w:widowControl w:val="0"/>
        <w:rPr>
          <w:rFonts w:ascii="Times New Roman" w:hAnsi="Times New Roman" w:cs="Times New Roman"/>
          <w:sz w:val="24"/>
          <w:szCs w:val="24"/>
        </w:rPr>
      </w:pPr>
    </w:p>
    <w:p w:rsidR="00390E34" w:rsidRDefault="00390E34" w:rsidP="008C2D85">
      <w:pPr>
        <w:widowControl w:val="0"/>
        <w:rPr>
          <w:rFonts w:ascii="Times New Roman" w:hAnsi="Times New Roman" w:cs="Times New Roman"/>
          <w:sz w:val="24"/>
          <w:szCs w:val="24"/>
        </w:rPr>
      </w:pPr>
    </w:p>
    <w:p w:rsidR="00390E34" w:rsidRDefault="00390E34" w:rsidP="008C2D85">
      <w:pPr>
        <w:widowControl w:val="0"/>
        <w:rPr>
          <w:rFonts w:ascii="Times New Roman" w:hAnsi="Times New Roman" w:cs="Times New Roman"/>
          <w:sz w:val="24"/>
          <w:szCs w:val="24"/>
        </w:rPr>
      </w:pPr>
    </w:p>
    <w:p w:rsidR="00390E34" w:rsidRDefault="00390E34" w:rsidP="008C2D85">
      <w:pPr>
        <w:widowControl w:val="0"/>
        <w:rPr>
          <w:rFonts w:ascii="Times New Roman" w:hAnsi="Times New Roman" w:cs="Times New Roman"/>
          <w:sz w:val="24"/>
          <w:szCs w:val="24"/>
        </w:rPr>
      </w:pPr>
    </w:p>
    <w:p w:rsidR="00390E34" w:rsidRDefault="00390E34" w:rsidP="008C2D85">
      <w:pPr>
        <w:widowControl w:val="0"/>
        <w:rPr>
          <w:rFonts w:ascii="Times New Roman" w:hAnsi="Times New Roman" w:cs="Times New Roman"/>
          <w:sz w:val="24"/>
          <w:szCs w:val="24"/>
        </w:rPr>
      </w:pPr>
    </w:p>
    <w:p w:rsidR="00390E34" w:rsidRDefault="00390E34" w:rsidP="008C2D85">
      <w:pPr>
        <w:widowControl w:val="0"/>
        <w:rPr>
          <w:rFonts w:ascii="Times New Roman" w:hAnsi="Times New Roman" w:cs="Times New Roman"/>
          <w:sz w:val="24"/>
          <w:szCs w:val="24"/>
        </w:rPr>
      </w:pPr>
    </w:p>
    <w:p w:rsidR="00390E34" w:rsidRDefault="00390E34" w:rsidP="008C2D85">
      <w:pPr>
        <w:widowControl w:val="0"/>
        <w:rPr>
          <w:rFonts w:ascii="Times New Roman" w:hAnsi="Times New Roman" w:cs="Times New Roman"/>
          <w:sz w:val="24"/>
          <w:szCs w:val="24"/>
        </w:rPr>
      </w:pPr>
    </w:p>
    <w:p w:rsidR="00390E34" w:rsidRDefault="00390E34" w:rsidP="008C2D85">
      <w:pPr>
        <w:widowControl w:val="0"/>
        <w:rPr>
          <w:rFonts w:ascii="Times New Roman" w:hAnsi="Times New Roman" w:cs="Times New Roman"/>
          <w:sz w:val="24"/>
          <w:szCs w:val="24"/>
        </w:rPr>
      </w:pPr>
    </w:p>
    <w:p w:rsidR="00390E34" w:rsidRDefault="00390E34" w:rsidP="008C2D85">
      <w:pPr>
        <w:widowControl w:val="0"/>
        <w:rPr>
          <w:rFonts w:ascii="Times New Roman" w:hAnsi="Times New Roman" w:cs="Times New Roman"/>
          <w:sz w:val="24"/>
          <w:szCs w:val="24"/>
        </w:rPr>
      </w:pPr>
    </w:p>
    <w:p w:rsidR="00390E34" w:rsidRPr="00492AC5" w:rsidRDefault="00390E34" w:rsidP="00492AC5">
      <w:pPr>
        <w:spacing w:after="0" w:line="240" w:lineRule="auto"/>
        <w:ind w:left="5387"/>
        <w:contextualSpacing/>
        <w:jc w:val="center"/>
        <w:outlineLvl w:val="0"/>
        <w:rPr>
          <w:rFonts w:ascii="Times New Roman" w:hAnsi="Times New Roman" w:cs="Times New Roman"/>
          <w:bCs/>
          <w:sz w:val="28"/>
          <w:szCs w:val="28"/>
        </w:rPr>
      </w:pPr>
      <w:r w:rsidRPr="00492AC5">
        <w:rPr>
          <w:rFonts w:ascii="Times New Roman" w:hAnsi="Times New Roman" w:cs="Times New Roman"/>
          <w:bCs/>
          <w:sz w:val="28"/>
          <w:szCs w:val="28"/>
        </w:rPr>
        <w:t>Приложение № 5</w:t>
      </w:r>
    </w:p>
    <w:p w:rsidR="00390E34" w:rsidRPr="00492AC5" w:rsidRDefault="00390E34" w:rsidP="00492AC5">
      <w:pPr>
        <w:spacing w:after="0" w:line="240" w:lineRule="auto"/>
        <w:ind w:left="5387"/>
        <w:contextualSpacing/>
        <w:jc w:val="center"/>
        <w:outlineLvl w:val="0"/>
        <w:rPr>
          <w:rFonts w:ascii="Times New Roman" w:hAnsi="Times New Roman" w:cs="Times New Roman"/>
          <w:bCs/>
          <w:sz w:val="28"/>
          <w:szCs w:val="28"/>
        </w:rPr>
      </w:pPr>
      <w:r w:rsidRPr="00492AC5">
        <w:rPr>
          <w:rFonts w:ascii="Times New Roman" w:hAnsi="Times New Roman" w:cs="Times New Roman"/>
          <w:bCs/>
          <w:sz w:val="28"/>
          <w:szCs w:val="28"/>
        </w:rPr>
        <w:t>к административному регламенту</w:t>
      </w:r>
    </w:p>
    <w:p w:rsidR="00390E34" w:rsidRPr="00492AC5" w:rsidRDefault="00390E34" w:rsidP="008C2D85">
      <w:pPr>
        <w:widowControl w:val="0"/>
        <w:jc w:val="right"/>
        <w:rPr>
          <w:rFonts w:ascii="Times New Roman" w:hAnsi="Times New Roman" w:cs="Times New Roman"/>
          <w:sz w:val="24"/>
          <w:szCs w:val="24"/>
        </w:rPr>
      </w:pPr>
      <w:r w:rsidRPr="00492AC5">
        <w:rPr>
          <w:rFonts w:ascii="Times New Roman" w:hAnsi="Times New Roman" w:cs="Times New Roman"/>
          <w:sz w:val="24"/>
          <w:szCs w:val="24"/>
        </w:rPr>
        <w:t>ФОРМА</w:t>
      </w:r>
    </w:p>
    <w:p w:rsidR="00390E34" w:rsidRPr="00492AC5" w:rsidRDefault="00390E34" w:rsidP="00B16C7B">
      <w:pPr>
        <w:pStyle w:val="123"/>
        <w:tabs>
          <w:tab w:val="left" w:pos="0"/>
        </w:tabs>
        <w:spacing w:after="0"/>
        <w:jc w:val="center"/>
        <w:outlineLvl w:val="1"/>
        <w:rPr>
          <w:bCs/>
          <w:szCs w:val="32"/>
        </w:rPr>
      </w:pPr>
    </w:p>
    <w:tbl>
      <w:tblPr>
        <w:tblW w:w="21068" w:type="dxa"/>
        <w:tblInd w:w="108" w:type="dxa"/>
        <w:tblLook w:val="0400" w:firstRow="0" w:lastRow="0" w:firstColumn="0" w:lastColumn="0" w:noHBand="0" w:noVBand="1"/>
      </w:tblPr>
      <w:tblGrid>
        <w:gridCol w:w="10534"/>
        <w:gridCol w:w="10534"/>
      </w:tblGrid>
      <w:tr w:rsidR="00390E34" w:rsidRPr="00492AC5" w:rsidTr="008A4ED6">
        <w:tc>
          <w:tcPr>
            <w:tcW w:w="10534" w:type="dxa"/>
          </w:tcPr>
          <w:p w:rsidR="00390E34" w:rsidRPr="00492AC5" w:rsidRDefault="00390E34" w:rsidP="008A4ED6">
            <w:pPr>
              <w:spacing w:after="0" w:line="240" w:lineRule="auto"/>
              <w:contextualSpacing/>
              <w:rPr>
                <w:rFonts w:ascii="Times New Roman" w:hAnsi="Times New Roman" w:cs="Times New Roman"/>
              </w:rPr>
            </w:pPr>
            <w:r w:rsidRPr="00492AC5">
              <w:rPr>
                <w:rFonts w:ascii="Times New Roman" w:hAnsi="Times New Roman" w:cs="Times New Roman"/>
                <w:bCs/>
                <w:iCs/>
                <w:sz w:val="20"/>
                <w:szCs w:val="20"/>
              </w:rPr>
              <w:t xml:space="preserve">В </w:t>
            </w:r>
            <w:proofErr w:type="gramStart"/>
            <w:r w:rsidRPr="00492AC5">
              <w:rPr>
                <w:rFonts w:ascii="Times New Roman" w:hAnsi="Times New Roman" w:cs="Times New Roman"/>
                <w:bCs/>
                <w:iCs/>
                <w:sz w:val="20"/>
                <w:szCs w:val="20"/>
              </w:rPr>
              <w:t>Администрацию</w:t>
            </w:r>
            <w:proofErr w:type="gramEnd"/>
            <w:r w:rsidRPr="00492AC5">
              <w:rPr>
                <w:rFonts w:ascii="Times New Roman" w:hAnsi="Times New Roman" w:cs="Times New Roman"/>
                <w:bCs/>
                <w:iCs/>
                <w:sz w:val="20"/>
                <w:szCs w:val="20"/>
              </w:rPr>
              <w:t xml:space="preserve"> ЗАТО г. Радужный Владимирской области </w:t>
            </w:r>
          </w:p>
        </w:tc>
        <w:tc>
          <w:tcPr>
            <w:tcW w:w="10534" w:type="dxa"/>
            <w:shd w:val="clear" w:color="auto" w:fill="auto"/>
          </w:tcPr>
          <w:p w:rsidR="00390E34" w:rsidRPr="00492AC5" w:rsidRDefault="00390E34" w:rsidP="008A4ED6">
            <w:pPr>
              <w:spacing w:after="0" w:line="240" w:lineRule="auto"/>
              <w:contextualSpacing/>
              <w:rPr>
                <w:rFonts w:ascii="Times New Roman" w:hAnsi="Times New Roman" w:cs="Times New Roman"/>
              </w:rPr>
            </w:pPr>
            <w:r w:rsidRPr="00492AC5">
              <w:rPr>
                <w:rFonts w:ascii="Times New Roman" w:hAnsi="Times New Roman" w:cs="Times New Roman"/>
                <w:bCs/>
                <w:i/>
                <w:iCs/>
                <w:sz w:val="20"/>
                <w:szCs w:val="20"/>
              </w:rPr>
              <w:t>Кому:</w:t>
            </w:r>
            <w:r w:rsidRPr="00492AC5">
              <w:rPr>
                <w:rFonts w:ascii="Times New Roman" w:hAnsi="Times New Roman" w:cs="Times New Roman"/>
                <w:bCs/>
                <w:i/>
                <w:iCs/>
                <w:sz w:val="20"/>
                <w:szCs w:val="20"/>
              </w:rPr>
              <w:tab/>
            </w:r>
          </w:p>
          <w:p w:rsidR="00390E34" w:rsidRPr="00492AC5" w:rsidRDefault="00390E34" w:rsidP="008A4ED6">
            <w:pPr>
              <w:spacing w:after="0" w:line="240" w:lineRule="auto"/>
              <w:contextualSpacing/>
              <w:rPr>
                <w:rFonts w:ascii="Times New Roman" w:hAnsi="Times New Roman" w:cs="Times New Roman"/>
              </w:rPr>
            </w:pPr>
            <w:r w:rsidRPr="00492AC5">
              <w:rPr>
                <w:rFonts w:ascii="Times New Roman" w:hAnsi="Times New Roman" w:cs="Times New Roman"/>
                <w:bCs/>
                <w:sz w:val="20"/>
                <w:szCs w:val="20"/>
              </w:rPr>
              <w:t>(наименование уполномоченного органа исполнительной власти  органа местного самоуправления)</w:t>
            </w:r>
            <w:r w:rsidRPr="00492AC5">
              <w:rPr>
                <w:rFonts w:ascii="Times New Roman" w:hAnsi="Times New Roman" w:cs="Times New Roman"/>
                <w:bCs/>
                <w:sz w:val="20"/>
                <w:szCs w:val="20"/>
              </w:rPr>
              <w:tab/>
            </w:r>
          </w:p>
        </w:tc>
      </w:tr>
    </w:tbl>
    <w:p w:rsidR="00390E34" w:rsidRPr="00492AC5" w:rsidRDefault="00390E34" w:rsidP="00B16C7B">
      <w:pPr>
        <w:tabs>
          <w:tab w:val="left" w:pos="0"/>
        </w:tabs>
        <w:spacing w:after="0" w:line="240" w:lineRule="auto"/>
        <w:rPr>
          <w:rFonts w:ascii="Times New Roman" w:hAnsi="Times New Roman" w:cs="Times New Roman"/>
          <w:bCs/>
          <w:szCs w:val="32"/>
        </w:rPr>
      </w:pPr>
    </w:p>
    <w:tbl>
      <w:tblPr>
        <w:tblW w:w="10171" w:type="dxa"/>
        <w:tblInd w:w="-5" w:type="dxa"/>
        <w:tblLook w:val="0400" w:firstRow="0" w:lastRow="0" w:firstColumn="0" w:lastColumn="0" w:noHBand="0" w:noVBand="1"/>
      </w:tblPr>
      <w:tblGrid>
        <w:gridCol w:w="2831"/>
        <w:gridCol w:w="5529"/>
        <w:gridCol w:w="1811"/>
      </w:tblGrid>
      <w:tr w:rsidR="00390E34" w:rsidRPr="00492AC5" w:rsidTr="008A4ED6">
        <w:tc>
          <w:tcPr>
            <w:tcW w:w="2831" w:type="dxa"/>
            <w:shd w:val="clear" w:color="auto" w:fill="auto"/>
            <w:vAlign w:val="center"/>
          </w:tcPr>
          <w:p w:rsidR="00390E34" w:rsidRPr="00492AC5" w:rsidRDefault="00390E34" w:rsidP="008A4ED6">
            <w:pPr>
              <w:spacing w:after="0" w:line="240" w:lineRule="auto"/>
              <w:contextualSpacing/>
              <w:rPr>
                <w:rFonts w:ascii="Times New Roman" w:hAnsi="Times New Roman" w:cs="Times New Roman"/>
              </w:rPr>
            </w:pPr>
            <w:r w:rsidRPr="00492AC5">
              <w:rPr>
                <w:rFonts w:ascii="Times New Roman" w:hAnsi="Times New Roman" w:cs="Times New Roman"/>
                <w:bCs/>
                <w:i/>
                <w:iCs/>
                <w:sz w:val="20"/>
                <w:szCs w:val="20"/>
              </w:rPr>
              <w:t>Данные Представителя (ФЛ)</w:t>
            </w:r>
          </w:p>
        </w:tc>
        <w:tc>
          <w:tcPr>
            <w:tcW w:w="5529" w:type="dxa"/>
            <w:shd w:val="clear" w:color="auto" w:fill="auto"/>
            <w:vAlign w:val="center"/>
          </w:tcPr>
          <w:p w:rsidR="00390E34" w:rsidRPr="00492AC5" w:rsidRDefault="00390E34" w:rsidP="008A4ED6">
            <w:pPr>
              <w:spacing w:after="0" w:line="240" w:lineRule="auto"/>
              <w:contextualSpacing/>
              <w:rPr>
                <w:rFonts w:ascii="Times New Roman" w:hAnsi="Times New Roman" w:cs="Times New Roman"/>
              </w:rPr>
            </w:pPr>
            <w:r w:rsidRPr="00492AC5">
              <w:rPr>
                <w:rFonts w:ascii="Times New Roman" w:hAnsi="Times New Roman" w:cs="Times New Roman"/>
                <w:bCs/>
                <w:sz w:val="20"/>
                <w:szCs w:val="20"/>
              </w:rPr>
              <w:t>Фамилия, имя, отчество</w:t>
            </w:r>
          </w:p>
        </w:tc>
        <w:tc>
          <w:tcPr>
            <w:tcW w:w="1811" w:type="dxa"/>
            <w:shd w:val="clear" w:color="auto" w:fill="auto"/>
            <w:vAlign w:val="center"/>
          </w:tcPr>
          <w:p w:rsidR="00390E34" w:rsidRPr="00492AC5" w:rsidRDefault="00390E34" w:rsidP="008A4ED6">
            <w:pPr>
              <w:spacing w:after="0" w:line="240" w:lineRule="auto"/>
              <w:contextualSpacing/>
              <w:jc w:val="center"/>
              <w:rPr>
                <w:rFonts w:ascii="Times New Roman" w:hAnsi="Times New Roman" w:cs="Times New Roman"/>
                <w:bCs/>
                <w:sz w:val="20"/>
                <w:szCs w:val="20"/>
              </w:rPr>
            </w:pPr>
          </w:p>
        </w:tc>
      </w:tr>
      <w:tr w:rsidR="00390E34" w:rsidRPr="00492AC5" w:rsidTr="008A4ED6">
        <w:tc>
          <w:tcPr>
            <w:tcW w:w="2831" w:type="dxa"/>
            <w:shd w:val="clear" w:color="auto" w:fill="auto"/>
            <w:vAlign w:val="center"/>
          </w:tcPr>
          <w:p w:rsidR="00390E34" w:rsidRPr="00492AC5" w:rsidRDefault="00390E34" w:rsidP="008A4ED6">
            <w:pPr>
              <w:spacing w:after="0" w:line="240" w:lineRule="auto"/>
              <w:contextualSpacing/>
              <w:rPr>
                <w:rFonts w:ascii="Times New Roman" w:hAnsi="Times New Roman" w:cs="Times New Roman"/>
                <w:bCs/>
                <w:i/>
                <w:iCs/>
                <w:sz w:val="20"/>
                <w:szCs w:val="20"/>
              </w:rPr>
            </w:pPr>
          </w:p>
        </w:tc>
        <w:tc>
          <w:tcPr>
            <w:tcW w:w="5529" w:type="dxa"/>
            <w:shd w:val="clear" w:color="auto" w:fill="auto"/>
            <w:vAlign w:val="center"/>
          </w:tcPr>
          <w:p w:rsidR="00390E34" w:rsidRPr="00492AC5" w:rsidRDefault="00390E34" w:rsidP="008A4ED6">
            <w:pPr>
              <w:spacing w:after="0" w:line="240" w:lineRule="auto"/>
              <w:contextualSpacing/>
              <w:rPr>
                <w:rFonts w:ascii="Times New Roman" w:hAnsi="Times New Roman" w:cs="Times New Roman"/>
              </w:rPr>
            </w:pPr>
            <w:r w:rsidRPr="00492AC5">
              <w:rPr>
                <w:rFonts w:ascii="Times New Roman" w:hAnsi="Times New Roman" w:cs="Times New Roman"/>
                <w:bCs/>
                <w:sz w:val="20"/>
                <w:szCs w:val="20"/>
              </w:rPr>
              <w:t>Наименование документа, удостоверяющего личность</w:t>
            </w:r>
          </w:p>
        </w:tc>
        <w:tc>
          <w:tcPr>
            <w:tcW w:w="1811" w:type="dxa"/>
            <w:shd w:val="clear" w:color="auto" w:fill="auto"/>
            <w:vAlign w:val="center"/>
          </w:tcPr>
          <w:p w:rsidR="00390E34" w:rsidRPr="00492AC5" w:rsidRDefault="00390E34" w:rsidP="008A4ED6">
            <w:pPr>
              <w:spacing w:after="0" w:line="240" w:lineRule="auto"/>
              <w:contextualSpacing/>
              <w:jc w:val="center"/>
              <w:rPr>
                <w:rFonts w:ascii="Times New Roman" w:hAnsi="Times New Roman" w:cs="Times New Roman"/>
                <w:bCs/>
                <w:sz w:val="20"/>
                <w:szCs w:val="20"/>
              </w:rPr>
            </w:pPr>
          </w:p>
        </w:tc>
      </w:tr>
      <w:tr w:rsidR="00390E34" w:rsidRPr="00492AC5" w:rsidTr="008A4ED6">
        <w:tc>
          <w:tcPr>
            <w:tcW w:w="2831" w:type="dxa"/>
            <w:shd w:val="clear" w:color="auto" w:fill="auto"/>
            <w:vAlign w:val="center"/>
          </w:tcPr>
          <w:p w:rsidR="00390E34" w:rsidRPr="00492AC5" w:rsidRDefault="00390E34" w:rsidP="008A4ED6">
            <w:pPr>
              <w:spacing w:after="0" w:line="240" w:lineRule="auto"/>
              <w:contextualSpacing/>
              <w:rPr>
                <w:rFonts w:ascii="Times New Roman" w:hAnsi="Times New Roman" w:cs="Times New Roman"/>
                <w:bCs/>
                <w:i/>
                <w:iCs/>
                <w:sz w:val="20"/>
                <w:szCs w:val="20"/>
              </w:rPr>
            </w:pPr>
          </w:p>
        </w:tc>
        <w:tc>
          <w:tcPr>
            <w:tcW w:w="5529" w:type="dxa"/>
            <w:shd w:val="clear" w:color="auto" w:fill="auto"/>
            <w:vAlign w:val="center"/>
          </w:tcPr>
          <w:p w:rsidR="00390E34" w:rsidRPr="00492AC5" w:rsidRDefault="00390E34" w:rsidP="008A4ED6">
            <w:pPr>
              <w:spacing w:after="0" w:line="240" w:lineRule="auto"/>
              <w:contextualSpacing/>
              <w:rPr>
                <w:rFonts w:ascii="Times New Roman" w:hAnsi="Times New Roman" w:cs="Times New Roman"/>
              </w:rPr>
            </w:pPr>
            <w:r w:rsidRPr="00492AC5">
              <w:rPr>
                <w:rFonts w:ascii="Times New Roman" w:hAnsi="Times New Roman" w:cs="Times New Roman"/>
                <w:bCs/>
                <w:sz w:val="20"/>
                <w:szCs w:val="20"/>
              </w:rPr>
              <w:t>Серия, номер, дата выдачи, кем выдан</w:t>
            </w:r>
          </w:p>
        </w:tc>
        <w:tc>
          <w:tcPr>
            <w:tcW w:w="1811" w:type="dxa"/>
            <w:shd w:val="clear" w:color="auto" w:fill="auto"/>
            <w:vAlign w:val="center"/>
          </w:tcPr>
          <w:p w:rsidR="00390E34" w:rsidRPr="00492AC5" w:rsidRDefault="00390E34" w:rsidP="008A4ED6">
            <w:pPr>
              <w:spacing w:after="0" w:line="240" w:lineRule="auto"/>
              <w:contextualSpacing/>
              <w:jc w:val="center"/>
              <w:rPr>
                <w:rFonts w:ascii="Times New Roman" w:hAnsi="Times New Roman" w:cs="Times New Roman"/>
                <w:bCs/>
                <w:sz w:val="20"/>
                <w:szCs w:val="20"/>
              </w:rPr>
            </w:pPr>
          </w:p>
        </w:tc>
      </w:tr>
      <w:tr w:rsidR="00390E34" w:rsidRPr="00492AC5" w:rsidTr="008A4ED6">
        <w:tc>
          <w:tcPr>
            <w:tcW w:w="2831" w:type="dxa"/>
            <w:shd w:val="clear" w:color="auto" w:fill="auto"/>
            <w:vAlign w:val="center"/>
          </w:tcPr>
          <w:p w:rsidR="00390E34" w:rsidRPr="00492AC5" w:rsidRDefault="00390E34" w:rsidP="008A4ED6">
            <w:pPr>
              <w:spacing w:after="0" w:line="240" w:lineRule="auto"/>
              <w:contextualSpacing/>
              <w:rPr>
                <w:rFonts w:ascii="Times New Roman" w:hAnsi="Times New Roman" w:cs="Times New Roman"/>
                <w:bCs/>
                <w:i/>
                <w:iCs/>
                <w:sz w:val="20"/>
                <w:szCs w:val="20"/>
              </w:rPr>
            </w:pPr>
          </w:p>
        </w:tc>
        <w:tc>
          <w:tcPr>
            <w:tcW w:w="5529" w:type="dxa"/>
            <w:shd w:val="clear" w:color="auto" w:fill="auto"/>
            <w:vAlign w:val="center"/>
          </w:tcPr>
          <w:p w:rsidR="00390E34" w:rsidRPr="00492AC5" w:rsidRDefault="00390E34" w:rsidP="008A4ED6">
            <w:pPr>
              <w:spacing w:after="0" w:line="240" w:lineRule="auto"/>
              <w:contextualSpacing/>
              <w:rPr>
                <w:rFonts w:ascii="Times New Roman" w:hAnsi="Times New Roman" w:cs="Times New Roman"/>
              </w:rPr>
            </w:pPr>
            <w:r w:rsidRPr="00492AC5">
              <w:rPr>
                <w:rFonts w:ascii="Times New Roman" w:hAnsi="Times New Roman" w:cs="Times New Roman"/>
                <w:bCs/>
                <w:sz w:val="20"/>
                <w:szCs w:val="20"/>
              </w:rPr>
              <w:t>Телефон, электронная почта</w:t>
            </w:r>
          </w:p>
        </w:tc>
        <w:tc>
          <w:tcPr>
            <w:tcW w:w="1811" w:type="dxa"/>
            <w:shd w:val="clear" w:color="auto" w:fill="auto"/>
            <w:vAlign w:val="center"/>
          </w:tcPr>
          <w:p w:rsidR="00390E34" w:rsidRPr="00492AC5" w:rsidRDefault="00390E34" w:rsidP="008A4ED6">
            <w:pPr>
              <w:spacing w:after="0" w:line="240" w:lineRule="auto"/>
              <w:contextualSpacing/>
              <w:jc w:val="center"/>
              <w:rPr>
                <w:rFonts w:ascii="Times New Roman" w:hAnsi="Times New Roman" w:cs="Times New Roman"/>
                <w:bCs/>
                <w:sz w:val="20"/>
                <w:szCs w:val="20"/>
              </w:rPr>
            </w:pPr>
          </w:p>
        </w:tc>
      </w:tr>
      <w:tr w:rsidR="00390E34" w:rsidRPr="00492AC5" w:rsidTr="008A4ED6">
        <w:tc>
          <w:tcPr>
            <w:tcW w:w="2831" w:type="dxa"/>
            <w:shd w:val="clear" w:color="auto" w:fill="auto"/>
            <w:vAlign w:val="center"/>
          </w:tcPr>
          <w:p w:rsidR="00390E34" w:rsidRPr="00492AC5" w:rsidRDefault="00390E34" w:rsidP="008A4ED6">
            <w:pPr>
              <w:spacing w:after="0" w:line="240" w:lineRule="auto"/>
              <w:contextualSpacing/>
              <w:rPr>
                <w:rFonts w:ascii="Times New Roman" w:hAnsi="Times New Roman" w:cs="Times New Roman"/>
              </w:rPr>
            </w:pPr>
            <w:r w:rsidRPr="00492AC5">
              <w:rPr>
                <w:rFonts w:ascii="Times New Roman" w:hAnsi="Times New Roman" w:cs="Times New Roman"/>
                <w:bCs/>
                <w:i/>
                <w:iCs/>
                <w:sz w:val="20"/>
                <w:szCs w:val="20"/>
              </w:rPr>
              <w:t>Данные Представителя (ИП)</w:t>
            </w:r>
          </w:p>
        </w:tc>
        <w:tc>
          <w:tcPr>
            <w:tcW w:w="5529" w:type="dxa"/>
            <w:shd w:val="clear" w:color="auto" w:fill="auto"/>
            <w:vAlign w:val="center"/>
          </w:tcPr>
          <w:p w:rsidR="00390E34" w:rsidRPr="00492AC5" w:rsidRDefault="00390E34" w:rsidP="008A4ED6">
            <w:pPr>
              <w:spacing w:after="0" w:line="240" w:lineRule="auto"/>
              <w:contextualSpacing/>
              <w:rPr>
                <w:rFonts w:ascii="Times New Roman" w:hAnsi="Times New Roman" w:cs="Times New Roman"/>
              </w:rPr>
            </w:pPr>
            <w:r w:rsidRPr="00492AC5">
              <w:rPr>
                <w:rFonts w:ascii="Times New Roman" w:hAnsi="Times New Roman" w:cs="Times New Roman"/>
                <w:bCs/>
                <w:sz w:val="20"/>
                <w:szCs w:val="20"/>
              </w:rPr>
              <w:t>Фамилия, имя, отчество</w:t>
            </w:r>
          </w:p>
        </w:tc>
        <w:tc>
          <w:tcPr>
            <w:tcW w:w="1811" w:type="dxa"/>
            <w:shd w:val="clear" w:color="auto" w:fill="auto"/>
            <w:vAlign w:val="center"/>
          </w:tcPr>
          <w:p w:rsidR="00390E34" w:rsidRPr="00492AC5" w:rsidRDefault="00390E34" w:rsidP="008A4ED6">
            <w:pPr>
              <w:spacing w:after="0" w:line="240" w:lineRule="auto"/>
              <w:contextualSpacing/>
              <w:jc w:val="center"/>
              <w:rPr>
                <w:rFonts w:ascii="Times New Roman" w:hAnsi="Times New Roman" w:cs="Times New Roman"/>
                <w:bCs/>
                <w:sz w:val="20"/>
                <w:szCs w:val="20"/>
              </w:rPr>
            </w:pPr>
          </w:p>
        </w:tc>
      </w:tr>
      <w:tr w:rsidR="00390E34" w:rsidRPr="00492AC5" w:rsidTr="008A4ED6">
        <w:tc>
          <w:tcPr>
            <w:tcW w:w="2831" w:type="dxa"/>
            <w:shd w:val="clear" w:color="auto" w:fill="auto"/>
            <w:vAlign w:val="center"/>
          </w:tcPr>
          <w:p w:rsidR="00390E34" w:rsidRPr="00492AC5" w:rsidRDefault="00390E34" w:rsidP="008A4ED6">
            <w:pPr>
              <w:spacing w:after="0" w:line="240" w:lineRule="auto"/>
              <w:contextualSpacing/>
              <w:rPr>
                <w:rFonts w:ascii="Times New Roman" w:hAnsi="Times New Roman" w:cs="Times New Roman"/>
                <w:bCs/>
                <w:i/>
                <w:iCs/>
                <w:sz w:val="20"/>
                <w:szCs w:val="20"/>
              </w:rPr>
            </w:pPr>
          </w:p>
        </w:tc>
        <w:tc>
          <w:tcPr>
            <w:tcW w:w="5529" w:type="dxa"/>
            <w:shd w:val="clear" w:color="auto" w:fill="auto"/>
            <w:vAlign w:val="center"/>
          </w:tcPr>
          <w:p w:rsidR="00390E34" w:rsidRPr="00492AC5" w:rsidRDefault="00390E34" w:rsidP="008A4ED6">
            <w:pPr>
              <w:spacing w:after="0" w:line="240" w:lineRule="auto"/>
              <w:contextualSpacing/>
              <w:rPr>
                <w:rFonts w:ascii="Times New Roman" w:hAnsi="Times New Roman" w:cs="Times New Roman"/>
              </w:rPr>
            </w:pPr>
            <w:r w:rsidRPr="00492AC5">
              <w:rPr>
                <w:rFonts w:ascii="Times New Roman" w:hAnsi="Times New Roman" w:cs="Times New Roman"/>
                <w:bCs/>
                <w:sz w:val="20"/>
                <w:szCs w:val="20"/>
              </w:rPr>
              <w:t>ОГРНИП, ИНН</w:t>
            </w:r>
          </w:p>
        </w:tc>
        <w:tc>
          <w:tcPr>
            <w:tcW w:w="1811" w:type="dxa"/>
            <w:shd w:val="clear" w:color="auto" w:fill="auto"/>
            <w:vAlign w:val="center"/>
          </w:tcPr>
          <w:p w:rsidR="00390E34" w:rsidRPr="00492AC5" w:rsidRDefault="00390E34" w:rsidP="008A4ED6">
            <w:pPr>
              <w:spacing w:after="0" w:line="240" w:lineRule="auto"/>
              <w:contextualSpacing/>
              <w:jc w:val="center"/>
              <w:rPr>
                <w:rFonts w:ascii="Times New Roman" w:hAnsi="Times New Roman" w:cs="Times New Roman"/>
                <w:bCs/>
                <w:sz w:val="20"/>
                <w:szCs w:val="20"/>
              </w:rPr>
            </w:pPr>
          </w:p>
        </w:tc>
      </w:tr>
      <w:tr w:rsidR="00390E34" w:rsidRPr="00492AC5" w:rsidTr="008A4ED6">
        <w:tc>
          <w:tcPr>
            <w:tcW w:w="2831" w:type="dxa"/>
            <w:shd w:val="clear" w:color="auto" w:fill="auto"/>
            <w:vAlign w:val="center"/>
          </w:tcPr>
          <w:p w:rsidR="00390E34" w:rsidRPr="00492AC5" w:rsidRDefault="00390E34" w:rsidP="008A4ED6">
            <w:pPr>
              <w:spacing w:after="0" w:line="240" w:lineRule="auto"/>
              <w:contextualSpacing/>
              <w:rPr>
                <w:rFonts w:ascii="Times New Roman" w:hAnsi="Times New Roman" w:cs="Times New Roman"/>
                <w:bCs/>
                <w:i/>
                <w:iCs/>
                <w:sz w:val="20"/>
                <w:szCs w:val="20"/>
              </w:rPr>
            </w:pPr>
          </w:p>
        </w:tc>
        <w:tc>
          <w:tcPr>
            <w:tcW w:w="5529" w:type="dxa"/>
            <w:shd w:val="clear" w:color="auto" w:fill="auto"/>
            <w:vAlign w:val="center"/>
          </w:tcPr>
          <w:p w:rsidR="00390E34" w:rsidRPr="00492AC5" w:rsidRDefault="00390E34" w:rsidP="008A4ED6">
            <w:pPr>
              <w:spacing w:after="0" w:line="240" w:lineRule="auto"/>
              <w:contextualSpacing/>
              <w:rPr>
                <w:rFonts w:ascii="Times New Roman" w:hAnsi="Times New Roman" w:cs="Times New Roman"/>
              </w:rPr>
            </w:pPr>
            <w:r w:rsidRPr="00492AC5">
              <w:rPr>
                <w:rFonts w:ascii="Times New Roman" w:hAnsi="Times New Roman" w:cs="Times New Roman"/>
                <w:bCs/>
                <w:sz w:val="20"/>
                <w:szCs w:val="20"/>
              </w:rPr>
              <w:t>Телефон, электронная почта</w:t>
            </w:r>
          </w:p>
        </w:tc>
        <w:tc>
          <w:tcPr>
            <w:tcW w:w="1811" w:type="dxa"/>
            <w:shd w:val="clear" w:color="auto" w:fill="auto"/>
            <w:vAlign w:val="center"/>
          </w:tcPr>
          <w:p w:rsidR="00390E34" w:rsidRPr="00492AC5" w:rsidRDefault="00390E34" w:rsidP="008A4ED6">
            <w:pPr>
              <w:spacing w:after="0" w:line="240" w:lineRule="auto"/>
              <w:contextualSpacing/>
              <w:jc w:val="center"/>
              <w:rPr>
                <w:rFonts w:ascii="Times New Roman" w:hAnsi="Times New Roman" w:cs="Times New Roman"/>
                <w:bCs/>
                <w:sz w:val="20"/>
                <w:szCs w:val="20"/>
              </w:rPr>
            </w:pPr>
          </w:p>
        </w:tc>
      </w:tr>
      <w:tr w:rsidR="00390E34" w:rsidRPr="00492AC5" w:rsidTr="008A4ED6">
        <w:tc>
          <w:tcPr>
            <w:tcW w:w="2831" w:type="dxa"/>
            <w:shd w:val="clear" w:color="auto" w:fill="auto"/>
            <w:vAlign w:val="center"/>
          </w:tcPr>
          <w:p w:rsidR="00390E34" w:rsidRPr="00492AC5" w:rsidRDefault="00390E34" w:rsidP="008A4ED6">
            <w:pPr>
              <w:spacing w:after="0" w:line="240" w:lineRule="auto"/>
              <w:contextualSpacing/>
              <w:rPr>
                <w:rFonts w:ascii="Times New Roman" w:hAnsi="Times New Roman" w:cs="Times New Roman"/>
              </w:rPr>
            </w:pPr>
            <w:r w:rsidRPr="00492AC5">
              <w:rPr>
                <w:rFonts w:ascii="Times New Roman" w:hAnsi="Times New Roman" w:cs="Times New Roman"/>
                <w:bCs/>
                <w:i/>
                <w:iCs/>
                <w:sz w:val="20"/>
                <w:szCs w:val="20"/>
              </w:rPr>
              <w:t>Данные Представителя (ЮЛ)</w:t>
            </w:r>
          </w:p>
        </w:tc>
        <w:tc>
          <w:tcPr>
            <w:tcW w:w="5529" w:type="dxa"/>
            <w:shd w:val="clear" w:color="auto" w:fill="auto"/>
            <w:vAlign w:val="center"/>
          </w:tcPr>
          <w:p w:rsidR="00390E34" w:rsidRPr="00492AC5" w:rsidRDefault="00390E34" w:rsidP="008A4ED6">
            <w:pPr>
              <w:spacing w:after="0" w:line="240" w:lineRule="auto"/>
              <w:contextualSpacing/>
              <w:rPr>
                <w:rFonts w:ascii="Times New Roman" w:hAnsi="Times New Roman" w:cs="Times New Roman"/>
              </w:rPr>
            </w:pPr>
            <w:r w:rsidRPr="00492AC5">
              <w:rPr>
                <w:rFonts w:ascii="Times New Roman" w:hAnsi="Times New Roman" w:cs="Times New Roman"/>
                <w:bCs/>
                <w:sz w:val="20"/>
                <w:szCs w:val="20"/>
              </w:rPr>
              <w:t>Полное наименование организации</w:t>
            </w:r>
          </w:p>
        </w:tc>
        <w:tc>
          <w:tcPr>
            <w:tcW w:w="1811" w:type="dxa"/>
            <w:shd w:val="clear" w:color="auto" w:fill="auto"/>
            <w:vAlign w:val="center"/>
          </w:tcPr>
          <w:p w:rsidR="00390E34" w:rsidRPr="00492AC5" w:rsidRDefault="00390E34" w:rsidP="008A4ED6">
            <w:pPr>
              <w:spacing w:after="0" w:line="240" w:lineRule="auto"/>
              <w:contextualSpacing/>
              <w:jc w:val="center"/>
              <w:rPr>
                <w:rFonts w:ascii="Times New Roman" w:hAnsi="Times New Roman" w:cs="Times New Roman"/>
                <w:bCs/>
                <w:sz w:val="20"/>
                <w:szCs w:val="20"/>
              </w:rPr>
            </w:pPr>
          </w:p>
        </w:tc>
      </w:tr>
      <w:tr w:rsidR="00390E34" w:rsidRPr="00492AC5" w:rsidTr="008A4ED6">
        <w:tc>
          <w:tcPr>
            <w:tcW w:w="2831" w:type="dxa"/>
            <w:shd w:val="clear" w:color="auto" w:fill="auto"/>
            <w:vAlign w:val="center"/>
          </w:tcPr>
          <w:p w:rsidR="00390E34" w:rsidRPr="00492AC5" w:rsidRDefault="00390E34" w:rsidP="008A4ED6">
            <w:pPr>
              <w:spacing w:after="0" w:line="240" w:lineRule="auto"/>
              <w:contextualSpacing/>
              <w:rPr>
                <w:rFonts w:ascii="Times New Roman" w:hAnsi="Times New Roman" w:cs="Times New Roman"/>
                <w:bCs/>
                <w:i/>
                <w:iCs/>
                <w:sz w:val="20"/>
                <w:szCs w:val="20"/>
              </w:rPr>
            </w:pPr>
          </w:p>
        </w:tc>
        <w:tc>
          <w:tcPr>
            <w:tcW w:w="5529" w:type="dxa"/>
            <w:shd w:val="clear" w:color="auto" w:fill="auto"/>
            <w:vAlign w:val="center"/>
          </w:tcPr>
          <w:p w:rsidR="00390E34" w:rsidRPr="00492AC5" w:rsidRDefault="00390E34" w:rsidP="008A4ED6">
            <w:pPr>
              <w:spacing w:after="0" w:line="240" w:lineRule="auto"/>
              <w:contextualSpacing/>
              <w:rPr>
                <w:rFonts w:ascii="Times New Roman" w:hAnsi="Times New Roman" w:cs="Times New Roman"/>
              </w:rPr>
            </w:pPr>
            <w:r w:rsidRPr="00492AC5">
              <w:rPr>
                <w:rFonts w:ascii="Times New Roman" w:hAnsi="Times New Roman" w:cs="Times New Roman"/>
                <w:bCs/>
                <w:sz w:val="20"/>
                <w:szCs w:val="20"/>
              </w:rPr>
              <w:t>Организационно-правовая форма организации</w:t>
            </w:r>
          </w:p>
        </w:tc>
        <w:tc>
          <w:tcPr>
            <w:tcW w:w="1811" w:type="dxa"/>
            <w:shd w:val="clear" w:color="auto" w:fill="auto"/>
            <w:vAlign w:val="center"/>
          </w:tcPr>
          <w:p w:rsidR="00390E34" w:rsidRPr="00492AC5" w:rsidRDefault="00390E34" w:rsidP="008A4ED6">
            <w:pPr>
              <w:spacing w:after="0" w:line="240" w:lineRule="auto"/>
              <w:contextualSpacing/>
              <w:jc w:val="center"/>
              <w:rPr>
                <w:rFonts w:ascii="Times New Roman" w:hAnsi="Times New Roman" w:cs="Times New Roman"/>
                <w:bCs/>
                <w:sz w:val="20"/>
                <w:szCs w:val="20"/>
              </w:rPr>
            </w:pPr>
          </w:p>
        </w:tc>
      </w:tr>
      <w:tr w:rsidR="00390E34" w:rsidRPr="00492AC5" w:rsidTr="008A4ED6">
        <w:tc>
          <w:tcPr>
            <w:tcW w:w="2831" w:type="dxa"/>
            <w:shd w:val="clear" w:color="auto" w:fill="auto"/>
            <w:vAlign w:val="center"/>
          </w:tcPr>
          <w:p w:rsidR="00390E34" w:rsidRPr="00492AC5" w:rsidRDefault="00390E34" w:rsidP="008A4ED6">
            <w:pPr>
              <w:spacing w:after="0" w:line="240" w:lineRule="auto"/>
              <w:contextualSpacing/>
              <w:rPr>
                <w:rFonts w:ascii="Times New Roman" w:hAnsi="Times New Roman" w:cs="Times New Roman"/>
                <w:bCs/>
                <w:i/>
                <w:iCs/>
                <w:sz w:val="20"/>
                <w:szCs w:val="20"/>
              </w:rPr>
            </w:pPr>
          </w:p>
        </w:tc>
        <w:tc>
          <w:tcPr>
            <w:tcW w:w="5529" w:type="dxa"/>
            <w:shd w:val="clear" w:color="auto" w:fill="auto"/>
            <w:vAlign w:val="center"/>
          </w:tcPr>
          <w:p w:rsidR="00390E34" w:rsidRPr="00492AC5" w:rsidRDefault="00390E34" w:rsidP="008A4ED6">
            <w:pPr>
              <w:spacing w:after="0" w:line="240" w:lineRule="auto"/>
              <w:contextualSpacing/>
              <w:rPr>
                <w:rFonts w:ascii="Times New Roman" w:hAnsi="Times New Roman" w:cs="Times New Roman"/>
              </w:rPr>
            </w:pPr>
            <w:r w:rsidRPr="00492AC5">
              <w:rPr>
                <w:rFonts w:ascii="Times New Roman" w:hAnsi="Times New Roman" w:cs="Times New Roman"/>
                <w:bCs/>
                <w:sz w:val="20"/>
                <w:szCs w:val="20"/>
              </w:rPr>
              <w:t>ОГРН, ИНН</w:t>
            </w:r>
          </w:p>
        </w:tc>
        <w:tc>
          <w:tcPr>
            <w:tcW w:w="1811" w:type="dxa"/>
            <w:shd w:val="clear" w:color="auto" w:fill="auto"/>
            <w:vAlign w:val="center"/>
          </w:tcPr>
          <w:p w:rsidR="00390E34" w:rsidRPr="00492AC5" w:rsidRDefault="00390E34" w:rsidP="008A4ED6">
            <w:pPr>
              <w:spacing w:after="0" w:line="240" w:lineRule="auto"/>
              <w:contextualSpacing/>
              <w:jc w:val="center"/>
              <w:rPr>
                <w:rFonts w:ascii="Times New Roman" w:hAnsi="Times New Roman" w:cs="Times New Roman"/>
                <w:bCs/>
                <w:sz w:val="20"/>
                <w:szCs w:val="20"/>
              </w:rPr>
            </w:pPr>
          </w:p>
        </w:tc>
      </w:tr>
      <w:tr w:rsidR="00390E34" w:rsidRPr="00492AC5" w:rsidTr="008A4ED6">
        <w:tc>
          <w:tcPr>
            <w:tcW w:w="2831" w:type="dxa"/>
            <w:shd w:val="clear" w:color="auto" w:fill="auto"/>
            <w:vAlign w:val="center"/>
          </w:tcPr>
          <w:p w:rsidR="00390E34" w:rsidRPr="00492AC5" w:rsidRDefault="00390E34" w:rsidP="008A4ED6">
            <w:pPr>
              <w:spacing w:after="0" w:line="240" w:lineRule="auto"/>
              <w:contextualSpacing/>
              <w:rPr>
                <w:rFonts w:ascii="Times New Roman" w:hAnsi="Times New Roman" w:cs="Times New Roman"/>
                <w:bCs/>
                <w:i/>
                <w:iCs/>
                <w:sz w:val="20"/>
                <w:szCs w:val="20"/>
              </w:rPr>
            </w:pPr>
          </w:p>
        </w:tc>
        <w:tc>
          <w:tcPr>
            <w:tcW w:w="5529" w:type="dxa"/>
            <w:shd w:val="clear" w:color="auto" w:fill="auto"/>
            <w:vAlign w:val="center"/>
          </w:tcPr>
          <w:p w:rsidR="00390E34" w:rsidRPr="00492AC5" w:rsidRDefault="00390E34" w:rsidP="008A4ED6">
            <w:pPr>
              <w:spacing w:after="0" w:line="240" w:lineRule="auto"/>
              <w:contextualSpacing/>
              <w:rPr>
                <w:rFonts w:ascii="Times New Roman" w:hAnsi="Times New Roman" w:cs="Times New Roman"/>
              </w:rPr>
            </w:pPr>
            <w:r w:rsidRPr="00492AC5">
              <w:rPr>
                <w:rFonts w:ascii="Times New Roman" w:hAnsi="Times New Roman" w:cs="Times New Roman"/>
                <w:bCs/>
                <w:sz w:val="20"/>
                <w:szCs w:val="20"/>
              </w:rPr>
              <w:t>Телефон, электронная почта</w:t>
            </w:r>
          </w:p>
        </w:tc>
        <w:tc>
          <w:tcPr>
            <w:tcW w:w="1811" w:type="dxa"/>
            <w:shd w:val="clear" w:color="auto" w:fill="auto"/>
            <w:vAlign w:val="center"/>
          </w:tcPr>
          <w:p w:rsidR="00390E34" w:rsidRPr="00492AC5" w:rsidRDefault="00390E34" w:rsidP="008A4ED6">
            <w:pPr>
              <w:spacing w:after="0" w:line="240" w:lineRule="auto"/>
              <w:contextualSpacing/>
              <w:jc w:val="center"/>
              <w:rPr>
                <w:rFonts w:ascii="Times New Roman" w:hAnsi="Times New Roman" w:cs="Times New Roman"/>
                <w:bCs/>
                <w:sz w:val="20"/>
                <w:szCs w:val="20"/>
              </w:rPr>
            </w:pPr>
          </w:p>
        </w:tc>
      </w:tr>
      <w:tr w:rsidR="00390E34" w:rsidRPr="00492AC5" w:rsidTr="008A4ED6">
        <w:tc>
          <w:tcPr>
            <w:tcW w:w="2831" w:type="dxa"/>
            <w:shd w:val="clear" w:color="auto" w:fill="auto"/>
            <w:vAlign w:val="center"/>
          </w:tcPr>
          <w:p w:rsidR="00390E34" w:rsidRPr="00492AC5" w:rsidRDefault="00390E34" w:rsidP="008A4ED6">
            <w:pPr>
              <w:spacing w:after="0" w:line="240" w:lineRule="auto"/>
              <w:contextualSpacing/>
              <w:rPr>
                <w:rFonts w:ascii="Times New Roman" w:hAnsi="Times New Roman" w:cs="Times New Roman"/>
                <w:bCs/>
                <w:i/>
                <w:iCs/>
                <w:sz w:val="20"/>
                <w:szCs w:val="20"/>
              </w:rPr>
            </w:pPr>
          </w:p>
        </w:tc>
        <w:tc>
          <w:tcPr>
            <w:tcW w:w="5529" w:type="dxa"/>
            <w:shd w:val="clear" w:color="auto" w:fill="auto"/>
            <w:vAlign w:val="center"/>
          </w:tcPr>
          <w:p w:rsidR="00390E34" w:rsidRPr="00492AC5" w:rsidRDefault="00390E34" w:rsidP="008A4ED6">
            <w:pPr>
              <w:spacing w:after="0" w:line="240" w:lineRule="auto"/>
              <w:contextualSpacing/>
              <w:rPr>
                <w:rFonts w:ascii="Times New Roman" w:hAnsi="Times New Roman" w:cs="Times New Roman"/>
              </w:rPr>
            </w:pPr>
            <w:r w:rsidRPr="00492AC5">
              <w:rPr>
                <w:rFonts w:ascii="Times New Roman" w:hAnsi="Times New Roman" w:cs="Times New Roman"/>
                <w:bCs/>
                <w:sz w:val="20"/>
                <w:szCs w:val="20"/>
              </w:rPr>
              <w:t>Фамилия, имя, отчество</w:t>
            </w:r>
          </w:p>
        </w:tc>
        <w:tc>
          <w:tcPr>
            <w:tcW w:w="1811" w:type="dxa"/>
            <w:shd w:val="clear" w:color="auto" w:fill="auto"/>
            <w:vAlign w:val="center"/>
          </w:tcPr>
          <w:p w:rsidR="00390E34" w:rsidRPr="00492AC5" w:rsidRDefault="00390E34" w:rsidP="008A4ED6">
            <w:pPr>
              <w:spacing w:after="0" w:line="240" w:lineRule="auto"/>
              <w:contextualSpacing/>
              <w:jc w:val="center"/>
              <w:rPr>
                <w:rFonts w:ascii="Times New Roman" w:hAnsi="Times New Roman" w:cs="Times New Roman"/>
                <w:bCs/>
                <w:sz w:val="20"/>
                <w:szCs w:val="20"/>
              </w:rPr>
            </w:pPr>
          </w:p>
        </w:tc>
      </w:tr>
      <w:tr w:rsidR="00390E34" w:rsidRPr="00492AC5" w:rsidTr="008A4ED6">
        <w:tc>
          <w:tcPr>
            <w:tcW w:w="2831" w:type="dxa"/>
            <w:shd w:val="clear" w:color="auto" w:fill="auto"/>
            <w:vAlign w:val="center"/>
          </w:tcPr>
          <w:p w:rsidR="00390E34" w:rsidRPr="00492AC5" w:rsidRDefault="00390E34" w:rsidP="008A4ED6">
            <w:pPr>
              <w:spacing w:after="0" w:line="240" w:lineRule="auto"/>
              <w:contextualSpacing/>
              <w:rPr>
                <w:rFonts w:ascii="Times New Roman" w:hAnsi="Times New Roman" w:cs="Times New Roman"/>
                <w:bCs/>
                <w:i/>
                <w:iCs/>
                <w:sz w:val="20"/>
                <w:szCs w:val="20"/>
              </w:rPr>
            </w:pPr>
          </w:p>
        </w:tc>
        <w:tc>
          <w:tcPr>
            <w:tcW w:w="5529" w:type="dxa"/>
            <w:shd w:val="clear" w:color="auto" w:fill="auto"/>
            <w:vAlign w:val="center"/>
          </w:tcPr>
          <w:p w:rsidR="00390E34" w:rsidRPr="00492AC5" w:rsidRDefault="00390E34" w:rsidP="008A4ED6">
            <w:pPr>
              <w:spacing w:after="0" w:line="240" w:lineRule="auto"/>
              <w:contextualSpacing/>
              <w:rPr>
                <w:rFonts w:ascii="Times New Roman" w:hAnsi="Times New Roman" w:cs="Times New Roman"/>
              </w:rPr>
            </w:pPr>
            <w:r w:rsidRPr="00492AC5">
              <w:rPr>
                <w:rFonts w:ascii="Times New Roman" w:hAnsi="Times New Roman" w:cs="Times New Roman"/>
                <w:bCs/>
                <w:sz w:val="20"/>
                <w:szCs w:val="20"/>
              </w:rPr>
              <w:t>Наименование документа, удостоверяющего личность</w:t>
            </w:r>
          </w:p>
        </w:tc>
        <w:tc>
          <w:tcPr>
            <w:tcW w:w="1811" w:type="dxa"/>
            <w:shd w:val="clear" w:color="auto" w:fill="auto"/>
            <w:vAlign w:val="center"/>
          </w:tcPr>
          <w:p w:rsidR="00390E34" w:rsidRPr="00492AC5" w:rsidRDefault="00390E34" w:rsidP="008A4ED6">
            <w:pPr>
              <w:spacing w:after="0" w:line="240" w:lineRule="auto"/>
              <w:contextualSpacing/>
              <w:jc w:val="center"/>
              <w:rPr>
                <w:rFonts w:ascii="Times New Roman" w:hAnsi="Times New Roman" w:cs="Times New Roman"/>
                <w:bCs/>
                <w:sz w:val="20"/>
                <w:szCs w:val="20"/>
              </w:rPr>
            </w:pPr>
          </w:p>
        </w:tc>
      </w:tr>
      <w:tr w:rsidR="00390E34" w:rsidRPr="00492AC5" w:rsidTr="008A4ED6">
        <w:tc>
          <w:tcPr>
            <w:tcW w:w="2831" w:type="dxa"/>
            <w:shd w:val="clear" w:color="auto" w:fill="auto"/>
            <w:vAlign w:val="center"/>
          </w:tcPr>
          <w:p w:rsidR="00390E34" w:rsidRPr="00492AC5" w:rsidRDefault="00390E34" w:rsidP="008A4ED6">
            <w:pPr>
              <w:spacing w:after="0" w:line="240" w:lineRule="auto"/>
              <w:contextualSpacing/>
              <w:rPr>
                <w:rFonts w:ascii="Times New Roman" w:hAnsi="Times New Roman" w:cs="Times New Roman"/>
                <w:bCs/>
                <w:i/>
                <w:iCs/>
                <w:sz w:val="20"/>
                <w:szCs w:val="20"/>
              </w:rPr>
            </w:pPr>
          </w:p>
        </w:tc>
        <w:tc>
          <w:tcPr>
            <w:tcW w:w="5529" w:type="dxa"/>
            <w:shd w:val="clear" w:color="auto" w:fill="auto"/>
            <w:vAlign w:val="center"/>
          </w:tcPr>
          <w:p w:rsidR="00390E34" w:rsidRPr="00492AC5" w:rsidRDefault="00390E34" w:rsidP="008A4ED6">
            <w:pPr>
              <w:spacing w:after="0" w:line="240" w:lineRule="auto"/>
              <w:contextualSpacing/>
              <w:rPr>
                <w:rFonts w:ascii="Times New Roman" w:hAnsi="Times New Roman" w:cs="Times New Roman"/>
              </w:rPr>
            </w:pPr>
            <w:r w:rsidRPr="00492AC5">
              <w:rPr>
                <w:rFonts w:ascii="Times New Roman" w:hAnsi="Times New Roman" w:cs="Times New Roman"/>
                <w:bCs/>
                <w:sz w:val="20"/>
                <w:szCs w:val="20"/>
              </w:rPr>
              <w:t xml:space="preserve">Серия, номер, дата выдачи, кем выдан </w:t>
            </w:r>
          </w:p>
        </w:tc>
        <w:tc>
          <w:tcPr>
            <w:tcW w:w="1811" w:type="dxa"/>
            <w:shd w:val="clear" w:color="auto" w:fill="auto"/>
            <w:vAlign w:val="center"/>
          </w:tcPr>
          <w:p w:rsidR="00390E34" w:rsidRPr="00492AC5" w:rsidRDefault="00390E34" w:rsidP="008A4ED6">
            <w:pPr>
              <w:spacing w:after="0" w:line="240" w:lineRule="auto"/>
              <w:contextualSpacing/>
              <w:jc w:val="center"/>
              <w:rPr>
                <w:rFonts w:ascii="Times New Roman" w:hAnsi="Times New Roman" w:cs="Times New Roman"/>
                <w:bCs/>
                <w:sz w:val="20"/>
                <w:szCs w:val="20"/>
              </w:rPr>
            </w:pPr>
          </w:p>
        </w:tc>
      </w:tr>
      <w:tr w:rsidR="00390E34" w:rsidRPr="00492AC5" w:rsidTr="008A4ED6">
        <w:tc>
          <w:tcPr>
            <w:tcW w:w="2831" w:type="dxa"/>
            <w:shd w:val="clear" w:color="auto" w:fill="auto"/>
            <w:vAlign w:val="center"/>
          </w:tcPr>
          <w:p w:rsidR="00390E34" w:rsidRPr="00492AC5" w:rsidRDefault="00390E34" w:rsidP="008A4ED6">
            <w:pPr>
              <w:spacing w:after="0" w:line="240" w:lineRule="auto"/>
              <w:contextualSpacing/>
              <w:rPr>
                <w:rFonts w:ascii="Times New Roman" w:hAnsi="Times New Roman" w:cs="Times New Roman"/>
                <w:bCs/>
                <w:i/>
                <w:iCs/>
                <w:sz w:val="20"/>
                <w:szCs w:val="20"/>
              </w:rPr>
            </w:pPr>
          </w:p>
        </w:tc>
        <w:tc>
          <w:tcPr>
            <w:tcW w:w="5529" w:type="dxa"/>
            <w:shd w:val="clear" w:color="auto" w:fill="auto"/>
            <w:vAlign w:val="center"/>
          </w:tcPr>
          <w:p w:rsidR="00390E34" w:rsidRPr="00492AC5" w:rsidRDefault="00390E34" w:rsidP="008A4ED6">
            <w:pPr>
              <w:spacing w:after="0" w:line="240" w:lineRule="auto"/>
              <w:contextualSpacing/>
              <w:rPr>
                <w:rFonts w:ascii="Times New Roman" w:hAnsi="Times New Roman" w:cs="Times New Roman"/>
              </w:rPr>
            </w:pPr>
            <w:r w:rsidRPr="00492AC5">
              <w:rPr>
                <w:rFonts w:ascii="Times New Roman" w:hAnsi="Times New Roman" w:cs="Times New Roman"/>
                <w:bCs/>
                <w:sz w:val="20"/>
                <w:szCs w:val="20"/>
              </w:rPr>
              <w:t>Телефон, электронная книга</w:t>
            </w:r>
          </w:p>
        </w:tc>
        <w:tc>
          <w:tcPr>
            <w:tcW w:w="1811" w:type="dxa"/>
            <w:shd w:val="clear" w:color="auto" w:fill="auto"/>
            <w:vAlign w:val="center"/>
          </w:tcPr>
          <w:p w:rsidR="00390E34" w:rsidRPr="00492AC5" w:rsidRDefault="00390E34" w:rsidP="008A4ED6">
            <w:pPr>
              <w:spacing w:after="0" w:line="240" w:lineRule="auto"/>
              <w:contextualSpacing/>
              <w:jc w:val="center"/>
              <w:rPr>
                <w:rFonts w:ascii="Times New Roman" w:hAnsi="Times New Roman" w:cs="Times New Roman"/>
                <w:bCs/>
                <w:sz w:val="20"/>
                <w:szCs w:val="20"/>
              </w:rPr>
            </w:pPr>
          </w:p>
        </w:tc>
      </w:tr>
      <w:tr w:rsidR="00390E34" w:rsidRPr="00492AC5" w:rsidTr="008A4ED6">
        <w:tc>
          <w:tcPr>
            <w:tcW w:w="2831" w:type="dxa"/>
            <w:shd w:val="clear" w:color="auto" w:fill="auto"/>
            <w:vAlign w:val="center"/>
          </w:tcPr>
          <w:p w:rsidR="00390E34" w:rsidRPr="00492AC5" w:rsidRDefault="00390E34" w:rsidP="008A4ED6">
            <w:pPr>
              <w:spacing w:after="0" w:line="240" w:lineRule="auto"/>
              <w:contextualSpacing/>
              <w:rPr>
                <w:rFonts w:ascii="Times New Roman" w:hAnsi="Times New Roman" w:cs="Times New Roman"/>
              </w:rPr>
            </w:pPr>
            <w:r w:rsidRPr="00492AC5">
              <w:rPr>
                <w:rFonts w:ascii="Times New Roman" w:hAnsi="Times New Roman" w:cs="Times New Roman"/>
                <w:bCs/>
                <w:i/>
                <w:iCs/>
                <w:sz w:val="20"/>
                <w:szCs w:val="20"/>
              </w:rPr>
              <w:t>Данные заявителя ФЛ</w:t>
            </w:r>
          </w:p>
        </w:tc>
        <w:tc>
          <w:tcPr>
            <w:tcW w:w="5529" w:type="dxa"/>
            <w:shd w:val="clear" w:color="auto" w:fill="auto"/>
            <w:vAlign w:val="center"/>
          </w:tcPr>
          <w:p w:rsidR="00390E34" w:rsidRPr="00492AC5" w:rsidRDefault="00390E34" w:rsidP="008A4ED6">
            <w:pPr>
              <w:spacing w:after="0" w:line="240" w:lineRule="auto"/>
              <w:contextualSpacing/>
              <w:rPr>
                <w:rFonts w:ascii="Times New Roman" w:hAnsi="Times New Roman" w:cs="Times New Roman"/>
              </w:rPr>
            </w:pPr>
            <w:r w:rsidRPr="00492AC5">
              <w:rPr>
                <w:rFonts w:ascii="Times New Roman" w:hAnsi="Times New Roman" w:cs="Times New Roman"/>
                <w:bCs/>
                <w:sz w:val="20"/>
                <w:szCs w:val="20"/>
              </w:rPr>
              <w:t>Фамилия, имя, отчество</w:t>
            </w:r>
          </w:p>
        </w:tc>
        <w:tc>
          <w:tcPr>
            <w:tcW w:w="1811" w:type="dxa"/>
            <w:shd w:val="clear" w:color="auto" w:fill="auto"/>
            <w:vAlign w:val="center"/>
          </w:tcPr>
          <w:p w:rsidR="00390E34" w:rsidRPr="00492AC5" w:rsidRDefault="00390E34" w:rsidP="008A4ED6">
            <w:pPr>
              <w:spacing w:after="0" w:line="240" w:lineRule="auto"/>
              <w:contextualSpacing/>
              <w:jc w:val="center"/>
              <w:rPr>
                <w:rFonts w:ascii="Times New Roman" w:hAnsi="Times New Roman" w:cs="Times New Roman"/>
                <w:bCs/>
                <w:sz w:val="20"/>
                <w:szCs w:val="20"/>
              </w:rPr>
            </w:pPr>
          </w:p>
        </w:tc>
      </w:tr>
      <w:tr w:rsidR="00390E34" w:rsidRPr="00492AC5" w:rsidTr="008A4ED6">
        <w:tc>
          <w:tcPr>
            <w:tcW w:w="2831" w:type="dxa"/>
            <w:shd w:val="clear" w:color="auto" w:fill="auto"/>
            <w:vAlign w:val="center"/>
          </w:tcPr>
          <w:p w:rsidR="00390E34" w:rsidRPr="00492AC5" w:rsidRDefault="00390E34" w:rsidP="008A4ED6">
            <w:pPr>
              <w:spacing w:after="0" w:line="240" w:lineRule="auto"/>
              <w:contextualSpacing/>
              <w:rPr>
                <w:rFonts w:ascii="Times New Roman" w:hAnsi="Times New Roman" w:cs="Times New Roman"/>
                <w:bCs/>
                <w:i/>
                <w:iCs/>
                <w:sz w:val="20"/>
                <w:szCs w:val="20"/>
              </w:rPr>
            </w:pPr>
          </w:p>
        </w:tc>
        <w:tc>
          <w:tcPr>
            <w:tcW w:w="5529" w:type="dxa"/>
            <w:shd w:val="clear" w:color="auto" w:fill="auto"/>
            <w:vAlign w:val="center"/>
          </w:tcPr>
          <w:p w:rsidR="00390E34" w:rsidRPr="00492AC5" w:rsidRDefault="00390E34" w:rsidP="008A4ED6">
            <w:pPr>
              <w:spacing w:after="0" w:line="240" w:lineRule="auto"/>
              <w:contextualSpacing/>
              <w:rPr>
                <w:rFonts w:ascii="Times New Roman" w:hAnsi="Times New Roman" w:cs="Times New Roman"/>
              </w:rPr>
            </w:pPr>
            <w:r w:rsidRPr="00492AC5">
              <w:rPr>
                <w:rFonts w:ascii="Times New Roman" w:hAnsi="Times New Roman" w:cs="Times New Roman"/>
                <w:bCs/>
                <w:sz w:val="20"/>
                <w:szCs w:val="20"/>
              </w:rPr>
              <w:t>Наименование документа, удостоверяющего личность</w:t>
            </w:r>
          </w:p>
        </w:tc>
        <w:tc>
          <w:tcPr>
            <w:tcW w:w="1811" w:type="dxa"/>
            <w:shd w:val="clear" w:color="auto" w:fill="auto"/>
            <w:vAlign w:val="center"/>
          </w:tcPr>
          <w:p w:rsidR="00390E34" w:rsidRPr="00492AC5" w:rsidRDefault="00390E34" w:rsidP="008A4ED6">
            <w:pPr>
              <w:spacing w:after="0" w:line="240" w:lineRule="auto"/>
              <w:contextualSpacing/>
              <w:jc w:val="center"/>
              <w:rPr>
                <w:rFonts w:ascii="Times New Roman" w:hAnsi="Times New Roman" w:cs="Times New Roman"/>
                <w:bCs/>
                <w:sz w:val="20"/>
                <w:szCs w:val="20"/>
              </w:rPr>
            </w:pPr>
          </w:p>
        </w:tc>
      </w:tr>
      <w:tr w:rsidR="00390E34" w:rsidRPr="00492AC5" w:rsidTr="008A4ED6">
        <w:tc>
          <w:tcPr>
            <w:tcW w:w="2831" w:type="dxa"/>
            <w:shd w:val="clear" w:color="auto" w:fill="auto"/>
            <w:vAlign w:val="center"/>
          </w:tcPr>
          <w:p w:rsidR="00390E34" w:rsidRPr="00492AC5" w:rsidRDefault="00390E34" w:rsidP="008A4ED6">
            <w:pPr>
              <w:spacing w:after="0" w:line="240" w:lineRule="auto"/>
              <w:contextualSpacing/>
              <w:rPr>
                <w:rFonts w:ascii="Times New Roman" w:hAnsi="Times New Roman" w:cs="Times New Roman"/>
                <w:bCs/>
                <w:i/>
                <w:iCs/>
                <w:sz w:val="20"/>
                <w:szCs w:val="20"/>
              </w:rPr>
            </w:pPr>
          </w:p>
        </w:tc>
        <w:tc>
          <w:tcPr>
            <w:tcW w:w="5529" w:type="dxa"/>
            <w:shd w:val="clear" w:color="auto" w:fill="auto"/>
            <w:vAlign w:val="center"/>
          </w:tcPr>
          <w:p w:rsidR="00390E34" w:rsidRPr="00492AC5" w:rsidRDefault="00390E34" w:rsidP="008A4ED6">
            <w:pPr>
              <w:spacing w:after="0" w:line="240" w:lineRule="auto"/>
              <w:contextualSpacing/>
              <w:rPr>
                <w:rFonts w:ascii="Times New Roman" w:hAnsi="Times New Roman" w:cs="Times New Roman"/>
              </w:rPr>
            </w:pPr>
            <w:r w:rsidRPr="00492AC5">
              <w:rPr>
                <w:rFonts w:ascii="Times New Roman" w:hAnsi="Times New Roman" w:cs="Times New Roman"/>
                <w:bCs/>
                <w:sz w:val="20"/>
                <w:szCs w:val="20"/>
              </w:rPr>
              <w:t>Серия, номер, дата выдачи, кем выдан</w:t>
            </w:r>
          </w:p>
        </w:tc>
        <w:tc>
          <w:tcPr>
            <w:tcW w:w="1811" w:type="dxa"/>
            <w:shd w:val="clear" w:color="auto" w:fill="auto"/>
            <w:vAlign w:val="center"/>
          </w:tcPr>
          <w:p w:rsidR="00390E34" w:rsidRPr="00492AC5" w:rsidRDefault="00390E34" w:rsidP="008A4ED6">
            <w:pPr>
              <w:spacing w:after="0" w:line="240" w:lineRule="auto"/>
              <w:contextualSpacing/>
              <w:jc w:val="center"/>
              <w:rPr>
                <w:rFonts w:ascii="Times New Roman" w:hAnsi="Times New Roman" w:cs="Times New Roman"/>
                <w:bCs/>
                <w:sz w:val="20"/>
                <w:szCs w:val="20"/>
              </w:rPr>
            </w:pPr>
          </w:p>
        </w:tc>
      </w:tr>
      <w:tr w:rsidR="00390E34" w:rsidRPr="00492AC5" w:rsidTr="008A4ED6">
        <w:tc>
          <w:tcPr>
            <w:tcW w:w="2831" w:type="dxa"/>
            <w:shd w:val="clear" w:color="auto" w:fill="auto"/>
            <w:vAlign w:val="center"/>
          </w:tcPr>
          <w:p w:rsidR="00390E34" w:rsidRPr="00492AC5" w:rsidRDefault="00390E34" w:rsidP="008A4ED6">
            <w:pPr>
              <w:spacing w:after="0" w:line="240" w:lineRule="auto"/>
              <w:contextualSpacing/>
              <w:rPr>
                <w:rFonts w:ascii="Times New Roman" w:hAnsi="Times New Roman" w:cs="Times New Roman"/>
                <w:bCs/>
                <w:i/>
                <w:iCs/>
                <w:sz w:val="20"/>
                <w:szCs w:val="20"/>
              </w:rPr>
            </w:pPr>
          </w:p>
        </w:tc>
        <w:tc>
          <w:tcPr>
            <w:tcW w:w="5529" w:type="dxa"/>
            <w:shd w:val="clear" w:color="auto" w:fill="auto"/>
            <w:vAlign w:val="center"/>
          </w:tcPr>
          <w:p w:rsidR="00390E34" w:rsidRPr="00492AC5" w:rsidRDefault="00390E34" w:rsidP="008A4ED6">
            <w:pPr>
              <w:spacing w:after="0" w:line="240" w:lineRule="auto"/>
              <w:contextualSpacing/>
              <w:rPr>
                <w:rFonts w:ascii="Times New Roman" w:hAnsi="Times New Roman" w:cs="Times New Roman"/>
              </w:rPr>
            </w:pPr>
            <w:r w:rsidRPr="00492AC5">
              <w:rPr>
                <w:rFonts w:ascii="Times New Roman" w:hAnsi="Times New Roman" w:cs="Times New Roman"/>
                <w:bCs/>
                <w:sz w:val="20"/>
                <w:szCs w:val="20"/>
              </w:rPr>
              <w:t>Телефон, электронная почта</w:t>
            </w:r>
          </w:p>
        </w:tc>
        <w:tc>
          <w:tcPr>
            <w:tcW w:w="1811" w:type="dxa"/>
            <w:shd w:val="clear" w:color="auto" w:fill="auto"/>
            <w:vAlign w:val="center"/>
          </w:tcPr>
          <w:p w:rsidR="00390E34" w:rsidRPr="00492AC5" w:rsidRDefault="00390E34" w:rsidP="008A4ED6">
            <w:pPr>
              <w:spacing w:after="0" w:line="240" w:lineRule="auto"/>
              <w:contextualSpacing/>
              <w:jc w:val="center"/>
              <w:rPr>
                <w:rFonts w:ascii="Times New Roman" w:hAnsi="Times New Roman" w:cs="Times New Roman"/>
                <w:bCs/>
                <w:sz w:val="20"/>
                <w:szCs w:val="20"/>
              </w:rPr>
            </w:pPr>
          </w:p>
        </w:tc>
      </w:tr>
      <w:tr w:rsidR="00390E34" w:rsidRPr="00492AC5" w:rsidTr="008A4ED6">
        <w:tc>
          <w:tcPr>
            <w:tcW w:w="2831" w:type="dxa"/>
            <w:shd w:val="clear" w:color="auto" w:fill="auto"/>
            <w:vAlign w:val="center"/>
          </w:tcPr>
          <w:p w:rsidR="00390E34" w:rsidRPr="00492AC5" w:rsidRDefault="00390E34" w:rsidP="008A4ED6">
            <w:pPr>
              <w:spacing w:after="0" w:line="240" w:lineRule="auto"/>
              <w:contextualSpacing/>
              <w:rPr>
                <w:rFonts w:ascii="Times New Roman" w:hAnsi="Times New Roman" w:cs="Times New Roman"/>
              </w:rPr>
            </w:pPr>
            <w:r w:rsidRPr="00492AC5">
              <w:rPr>
                <w:rFonts w:ascii="Times New Roman" w:hAnsi="Times New Roman" w:cs="Times New Roman"/>
                <w:bCs/>
                <w:i/>
                <w:iCs/>
                <w:sz w:val="20"/>
                <w:szCs w:val="20"/>
              </w:rPr>
              <w:t>Данные заявителя ИП</w:t>
            </w:r>
          </w:p>
        </w:tc>
        <w:tc>
          <w:tcPr>
            <w:tcW w:w="5529" w:type="dxa"/>
            <w:shd w:val="clear" w:color="auto" w:fill="auto"/>
            <w:vAlign w:val="center"/>
          </w:tcPr>
          <w:p w:rsidR="00390E34" w:rsidRPr="00492AC5" w:rsidRDefault="00390E34" w:rsidP="008A4ED6">
            <w:pPr>
              <w:spacing w:after="0" w:line="240" w:lineRule="auto"/>
              <w:contextualSpacing/>
              <w:rPr>
                <w:rFonts w:ascii="Times New Roman" w:hAnsi="Times New Roman" w:cs="Times New Roman"/>
              </w:rPr>
            </w:pPr>
            <w:r w:rsidRPr="00492AC5">
              <w:rPr>
                <w:rFonts w:ascii="Times New Roman" w:hAnsi="Times New Roman" w:cs="Times New Roman"/>
                <w:bCs/>
                <w:sz w:val="20"/>
                <w:szCs w:val="20"/>
              </w:rPr>
              <w:t>Фамилия, имя, отчество</w:t>
            </w:r>
          </w:p>
        </w:tc>
        <w:tc>
          <w:tcPr>
            <w:tcW w:w="1811" w:type="dxa"/>
            <w:shd w:val="clear" w:color="auto" w:fill="auto"/>
            <w:vAlign w:val="center"/>
          </w:tcPr>
          <w:p w:rsidR="00390E34" w:rsidRPr="00492AC5" w:rsidRDefault="00390E34" w:rsidP="008A4ED6">
            <w:pPr>
              <w:spacing w:after="0" w:line="240" w:lineRule="auto"/>
              <w:contextualSpacing/>
              <w:jc w:val="center"/>
              <w:rPr>
                <w:rFonts w:ascii="Times New Roman" w:hAnsi="Times New Roman" w:cs="Times New Roman"/>
                <w:bCs/>
                <w:sz w:val="20"/>
                <w:szCs w:val="20"/>
              </w:rPr>
            </w:pPr>
          </w:p>
        </w:tc>
      </w:tr>
      <w:tr w:rsidR="00390E34" w:rsidRPr="00492AC5" w:rsidTr="008A4ED6">
        <w:tc>
          <w:tcPr>
            <w:tcW w:w="2831" w:type="dxa"/>
            <w:shd w:val="clear" w:color="auto" w:fill="auto"/>
            <w:vAlign w:val="center"/>
          </w:tcPr>
          <w:p w:rsidR="00390E34" w:rsidRPr="00492AC5" w:rsidRDefault="00390E34" w:rsidP="008A4ED6">
            <w:pPr>
              <w:spacing w:after="0" w:line="240" w:lineRule="auto"/>
              <w:contextualSpacing/>
              <w:rPr>
                <w:rFonts w:ascii="Times New Roman" w:hAnsi="Times New Roman" w:cs="Times New Roman"/>
                <w:bCs/>
                <w:i/>
                <w:iCs/>
                <w:sz w:val="20"/>
                <w:szCs w:val="20"/>
              </w:rPr>
            </w:pPr>
          </w:p>
        </w:tc>
        <w:tc>
          <w:tcPr>
            <w:tcW w:w="5529" w:type="dxa"/>
            <w:shd w:val="clear" w:color="auto" w:fill="auto"/>
            <w:vAlign w:val="center"/>
          </w:tcPr>
          <w:p w:rsidR="00390E34" w:rsidRPr="00492AC5" w:rsidRDefault="00390E34" w:rsidP="008A4ED6">
            <w:pPr>
              <w:spacing w:after="0" w:line="240" w:lineRule="auto"/>
              <w:contextualSpacing/>
              <w:rPr>
                <w:rFonts w:ascii="Times New Roman" w:hAnsi="Times New Roman" w:cs="Times New Roman"/>
              </w:rPr>
            </w:pPr>
            <w:r w:rsidRPr="00492AC5">
              <w:rPr>
                <w:rFonts w:ascii="Times New Roman" w:hAnsi="Times New Roman" w:cs="Times New Roman"/>
                <w:bCs/>
                <w:sz w:val="20"/>
                <w:szCs w:val="20"/>
              </w:rPr>
              <w:t>ОГРНИП, ИНН</w:t>
            </w:r>
          </w:p>
        </w:tc>
        <w:tc>
          <w:tcPr>
            <w:tcW w:w="1811" w:type="dxa"/>
            <w:shd w:val="clear" w:color="auto" w:fill="auto"/>
            <w:vAlign w:val="center"/>
          </w:tcPr>
          <w:p w:rsidR="00390E34" w:rsidRPr="00492AC5" w:rsidRDefault="00390E34" w:rsidP="008A4ED6">
            <w:pPr>
              <w:spacing w:after="0" w:line="240" w:lineRule="auto"/>
              <w:contextualSpacing/>
              <w:jc w:val="center"/>
              <w:rPr>
                <w:rFonts w:ascii="Times New Roman" w:hAnsi="Times New Roman" w:cs="Times New Roman"/>
                <w:bCs/>
                <w:sz w:val="20"/>
                <w:szCs w:val="20"/>
              </w:rPr>
            </w:pPr>
          </w:p>
        </w:tc>
      </w:tr>
      <w:tr w:rsidR="00390E34" w:rsidRPr="00492AC5" w:rsidTr="008A4ED6">
        <w:tc>
          <w:tcPr>
            <w:tcW w:w="2831" w:type="dxa"/>
            <w:shd w:val="clear" w:color="auto" w:fill="auto"/>
            <w:vAlign w:val="center"/>
          </w:tcPr>
          <w:p w:rsidR="00390E34" w:rsidRPr="00492AC5" w:rsidRDefault="00390E34" w:rsidP="008A4ED6">
            <w:pPr>
              <w:spacing w:after="0" w:line="240" w:lineRule="auto"/>
              <w:contextualSpacing/>
              <w:rPr>
                <w:rFonts w:ascii="Times New Roman" w:hAnsi="Times New Roman" w:cs="Times New Roman"/>
                <w:bCs/>
                <w:i/>
                <w:iCs/>
                <w:sz w:val="20"/>
                <w:szCs w:val="20"/>
              </w:rPr>
            </w:pPr>
          </w:p>
        </w:tc>
        <w:tc>
          <w:tcPr>
            <w:tcW w:w="5529" w:type="dxa"/>
            <w:shd w:val="clear" w:color="auto" w:fill="auto"/>
            <w:vAlign w:val="center"/>
          </w:tcPr>
          <w:p w:rsidR="00390E34" w:rsidRPr="00492AC5" w:rsidRDefault="00390E34" w:rsidP="008A4ED6">
            <w:pPr>
              <w:spacing w:after="0" w:line="240" w:lineRule="auto"/>
              <w:contextualSpacing/>
              <w:rPr>
                <w:rFonts w:ascii="Times New Roman" w:hAnsi="Times New Roman" w:cs="Times New Roman"/>
              </w:rPr>
            </w:pPr>
            <w:r w:rsidRPr="00492AC5">
              <w:rPr>
                <w:rFonts w:ascii="Times New Roman" w:hAnsi="Times New Roman" w:cs="Times New Roman"/>
                <w:bCs/>
                <w:sz w:val="20"/>
                <w:szCs w:val="20"/>
              </w:rPr>
              <w:t>Наименование документа, удостоверяющего личность</w:t>
            </w:r>
          </w:p>
        </w:tc>
        <w:tc>
          <w:tcPr>
            <w:tcW w:w="1811" w:type="dxa"/>
            <w:shd w:val="clear" w:color="auto" w:fill="auto"/>
            <w:vAlign w:val="center"/>
          </w:tcPr>
          <w:p w:rsidR="00390E34" w:rsidRPr="00492AC5" w:rsidRDefault="00390E34" w:rsidP="008A4ED6">
            <w:pPr>
              <w:spacing w:after="0" w:line="240" w:lineRule="auto"/>
              <w:contextualSpacing/>
              <w:jc w:val="center"/>
              <w:rPr>
                <w:rFonts w:ascii="Times New Roman" w:hAnsi="Times New Roman" w:cs="Times New Roman"/>
                <w:bCs/>
                <w:sz w:val="20"/>
                <w:szCs w:val="20"/>
              </w:rPr>
            </w:pPr>
          </w:p>
        </w:tc>
      </w:tr>
      <w:tr w:rsidR="00390E34" w:rsidRPr="00492AC5" w:rsidTr="008A4ED6">
        <w:tc>
          <w:tcPr>
            <w:tcW w:w="2831" w:type="dxa"/>
            <w:shd w:val="clear" w:color="auto" w:fill="auto"/>
            <w:vAlign w:val="center"/>
          </w:tcPr>
          <w:p w:rsidR="00390E34" w:rsidRPr="00492AC5" w:rsidRDefault="00390E34" w:rsidP="008A4ED6">
            <w:pPr>
              <w:spacing w:after="0" w:line="240" w:lineRule="auto"/>
              <w:contextualSpacing/>
              <w:rPr>
                <w:rFonts w:ascii="Times New Roman" w:hAnsi="Times New Roman" w:cs="Times New Roman"/>
                <w:bCs/>
                <w:i/>
                <w:iCs/>
                <w:sz w:val="20"/>
                <w:szCs w:val="20"/>
              </w:rPr>
            </w:pPr>
          </w:p>
        </w:tc>
        <w:tc>
          <w:tcPr>
            <w:tcW w:w="5529" w:type="dxa"/>
            <w:shd w:val="clear" w:color="auto" w:fill="auto"/>
            <w:vAlign w:val="center"/>
          </w:tcPr>
          <w:p w:rsidR="00390E34" w:rsidRPr="00492AC5" w:rsidRDefault="00390E34" w:rsidP="008A4ED6">
            <w:pPr>
              <w:spacing w:after="0" w:line="240" w:lineRule="auto"/>
              <w:contextualSpacing/>
              <w:rPr>
                <w:rFonts w:ascii="Times New Roman" w:hAnsi="Times New Roman" w:cs="Times New Roman"/>
                <w:bCs/>
                <w:sz w:val="20"/>
                <w:szCs w:val="20"/>
              </w:rPr>
            </w:pPr>
            <w:r w:rsidRPr="00492AC5">
              <w:rPr>
                <w:rFonts w:ascii="Times New Roman" w:hAnsi="Times New Roman" w:cs="Times New Roman"/>
                <w:bCs/>
                <w:sz w:val="20"/>
                <w:szCs w:val="20"/>
              </w:rPr>
              <w:t>Серия, номер, дата выдачи, кем выдан</w:t>
            </w:r>
          </w:p>
          <w:p w:rsidR="00390E34" w:rsidRPr="00492AC5" w:rsidRDefault="00390E34" w:rsidP="008A4ED6">
            <w:pPr>
              <w:spacing w:after="0" w:line="240" w:lineRule="auto"/>
              <w:contextualSpacing/>
              <w:rPr>
                <w:rFonts w:ascii="Times New Roman" w:hAnsi="Times New Roman" w:cs="Times New Roman"/>
              </w:rPr>
            </w:pPr>
            <w:r w:rsidRPr="00492AC5">
              <w:rPr>
                <w:rFonts w:ascii="Times New Roman" w:hAnsi="Times New Roman" w:cs="Times New Roman"/>
                <w:bCs/>
                <w:sz w:val="20"/>
                <w:szCs w:val="20"/>
              </w:rPr>
              <w:t>Телефон, электронная почта</w:t>
            </w:r>
          </w:p>
        </w:tc>
        <w:tc>
          <w:tcPr>
            <w:tcW w:w="1811" w:type="dxa"/>
            <w:shd w:val="clear" w:color="auto" w:fill="auto"/>
            <w:vAlign w:val="center"/>
          </w:tcPr>
          <w:p w:rsidR="00390E34" w:rsidRPr="00492AC5" w:rsidRDefault="00390E34" w:rsidP="008A4ED6">
            <w:pPr>
              <w:spacing w:after="0" w:line="240" w:lineRule="auto"/>
              <w:contextualSpacing/>
              <w:jc w:val="center"/>
              <w:rPr>
                <w:rFonts w:ascii="Times New Roman" w:hAnsi="Times New Roman" w:cs="Times New Roman"/>
                <w:bCs/>
                <w:sz w:val="20"/>
                <w:szCs w:val="20"/>
              </w:rPr>
            </w:pPr>
          </w:p>
        </w:tc>
      </w:tr>
      <w:tr w:rsidR="00390E34" w:rsidRPr="00492AC5" w:rsidTr="008A4ED6">
        <w:tc>
          <w:tcPr>
            <w:tcW w:w="2831" w:type="dxa"/>
            <w:shd w:val="clear" w:color="auto" w:fill="auto"/>
            <w:vAlign w:val="center"/>
          </w:tcPr>
          <w:p w:rsidR="00390E34" w:rsidRPr="00492AC5" w:rsidRDefault="00390E34" w:rsidP="008A4ED6">
            <w:pPr>
              <w:spacing w:after="0" w:line="240" w:lineRule="auto"/>
              <w:contextualSpacing/>
              <w:rPr>
                <w:rFonts w:ascii="Times New Roman" w:hAnsi="Times New Roman" w:cs="Times New Roman"/>
              </w:rPr>
            </w:pPr>
            <w:r w:rsidRPr="00492AC5">
              <w:rPr>
                <w:rFonts w:ascii="Times New Roman" w:hAnsi="Times New Roman" w:cs="Times New Roman"/>
                <w:bCs/>
                <w:i/>
                <w:iCs/>
                <w:sz w:val="20"/>
                <w:szCs w:val="20"/>
              </w:rPr>
              <w:t>Данные заявителя ЮЛ</w:t>
            </w:r>
          </w:p>
        </w:tc>
        <w:tc>
          <w:tcPr>
            <w:tcW w:w="5529" w:type="dxa"/>
            <w:shd w:val="clear" w:color="auto" w:fill="auto"/>
            <w:vAlign w:val="center"/>
          </w:tcPr>
          <w:p w:rsidR="00390E34" w:rsidRPr="00492AC5" w:rsidRDefault="00390E34" w:rsidP="008A4ED6">
            <w:pPr>
              <w:spacing w:after="0" w:line="240" w:lineRule="auto"/>
              <w:contextualSpacing/>
              <w:rPr>
                <w:rFonts w:ascii="Times New Roman" w:hAnsi="Times New Roman" w:cs="Times New Roman"/>
              </w:rPr>
            </w:pPr>
            <w:r w:rsidRPr="00492AC5">
              <w:rPr>
                <w:rFonts w:ascii="Times New Roman" w:hAnsi="Times New Roman" w:cs="Times New Roman"/>
                <w:bCs/>
                <w:sz w:val="20"/>
                <w:szCs w:val="20"/>
              </w:rPr>
              <w:t>Полное наименование организации</w:t>
            </w:r>
          </w:p>
        </w:tc>
        <w:tc>
          <w:tcPr>
            <w:tcW w:w="1811" w:type="dxa"/>
            <w:shd w:val="clear" w:color="auto" w:fill="auto"/>
            <w:vAlign w:val="center"/>
          </w:tcPr>
          <w:p w:rsidR="00390E34" w:rsidRPr="00492AC5" w:rsidRDefault="00390E34" w:rsidP="008A4ED6">
            <w:pPr>
              <w:spacing w:after="0" w:line="240" w:lineRule="auto"/>
              <w:contextualSpacing/>
              <w:jc w:val="center"/>
              <w:rPr>
                <w:rFonts w:ascii="Times New Roman" w:hAnsi="Times New Roman" w:cs="Times New Roman"/>
                <w:bCs/>
                <w:sz w:val="20"/>
                <w:szCs w:val="20"/>
              </w:rPr>
            </w:pPr>
          </w:p>
        </w:tc>
      </w:tr>
      <w:tr w:rsidR="00390E34" w:rsidRPr="00492AC5" w:rsidTr="008A4ED6">
        <w:tc>
          <w:tcPr>
            <w:tcW w:w="2831" w:type="dxa"/>
            <w:shd w:val="clear" w:color="auto" w:fill="auto"/>
            <w:vAlign w:val="center"/>
          </w:tcPr>
          <w:p w:rsidR="00390E34" w:rsidRPr="00492AC5" w:rsidRDefault="00390E34" w:rsidP="008A4ED6">
            <w:pPr>
              <w:spacing w:after="0" w:line="240" w:lineRule="auto"/>
              <w:contextualSpacing/>
              <w:rPr>
                <w:rFonts w:ascii="Times New Roman" w:hAnsi="Times New Roman" w:cs="Times New Roman"/>
                <w:bCs/>
                <w:i/>
                <w:iCs/>
                <w:sz w:val="20"/>
                <w:szCs w:val="20"/>
              </w:rPr>
            </w:pPr>
          </w:p>
        </w:tc>
        <w:tc>
          <w:tcPr>
            <w:tcW w:w="5529" w:type="dxa"/>
            <w:shd w:val="clear" w:color="auto" w:fill="auto"/>
            <w:vAlign w:val="center"/>
          </w:tcPr>
          <w:p w:rsidR="00390E34" w:rsidRPr="00492AC5" w:rsidRDefault="00390E34" w:rsidP="008A4ED6">
            <w:pPr>
              <w:spacing w:after="0" w:line="240" w:lineRule="auto"/>
              <w:contextualSpacing/>
              <w:rPr>
                <w:rFonts w:ascii="Times New Roman" w:hAnsi="Times New Roman" w:cs="Times New Roman"/>
              </w:rPr>
            </w:pPr>
            <w:r w:rsidRPr="00492AC5">
              <w:rPr>
                <w:rFonts w:ascii="Times New Roman" w:hAnsi="Times New Roman" w:cs="Times New Roman"/>
                <w:bCs/>
                <w:sz w:val="20"/>
                <w:szCs w:val="20"/>
              </w:rPr>
              <w:t>Организационно-правовая форма организации</w:t>
            </w:r>
          </w:p>
        </w:tc>
        <w:tc>
          <w:tcPr>
            <w:tcW w:w="1811" w:type="dxa"/>
            <w:shd w:val="clear" w:color="auto" w:fill="auto"/>
            <w:vAlign w:val="center"/>
          </w:tcPr>
          <w:p w:rsidR="00390E34" w:rsidRPr="00492AC5" w:rsidRDefault="00390E34" w:rsidP="008A4ED6">
            <w:pPr>
              <w:spacing w:after="0" w:line="240" w:lineRule="auto"/>
              <w:contextualSpacing/>
              <w:jc w:val="center"/>
              <w:rPr>
                <w:rFonts w:ascii="Times New Roman" w:hAnsi="Times New Roman" w:cs="Times New Roman"/>
                <w:bCs/>
                <w:sz w:val="20"/>
                <w:szCs w:val="20"/>
              </w:rPr>
            </w:pPr>
          </w:p>
        </w:tc>
      </w:tr>
      <w:tr w:rsidR="00390E34" w:rsidRPr="00492AC5" w:rsidTr="008A4ED6">
        <w:tc>
          <w:tcPr>
            <w:tcW w:w="2831" w:type="dxa"/>
            <w:shd w:val="clear" w:color="auto" w:fill="auto"/>
            <w:vAlign w:val="center"/>
          </w:tcPr>
          <w:p w:rsidR="00390E34" w:rsidRPr="00492AC5" w:rsidRDefault="00390E34" w:rsidP="008A4ED6">
            <w:pPr>
              <w:spacing w:after="0" w:line="240" w:lineRule="auto"/>
              <w:contextualSpacing/>
              <w:rPr>
                <w:rFonts w:ascii="Times New Roman" w:hAnsi="Times New Roman" w:cs="Times New Roman"/>
                <w:bCs/>
                <w:i/>
                <w:iCs/>
                <w:sz w:val="20"/>
                <w:szCs w:val="20"/>
              </w:rPr>
            </w:pPr>
          </w:p>
        </w:tc>
        <w:tc>
          <w:tcPr>
            <w:tcW w:w="5529" w:type="dxa"/>
            <w:shd w:val="clear" w:color="auto" w:fill="auto"/>
            <w:vAlign w:val="center"/>
          </w:tcPr>
          <w:p w:rsidR="00390E34" w:rsidRPr="00492AC5" w:rsidRDefault="00390E34" w:rsidP="008A4ED6">
            <w:pPr>
              <w:spacing w:after="0" w:line="240" w:lineRule="auto"/>
              <w:contextualSpacing/>
              <w:rPr>
                <w:rFonts w:ascii="Times New Roman" w:hAnsi="Times New Roman" w:cs="Times New Roman"/>
              </w:rPr>
            </w:pPr>
            <w:r w:rsidRPr="00492AC5">
              <w:rPr>
                <w:rFonts w:ascii="Times New Roman" w:hAnsi="Times New Roman" w:cs="Times New Roman"/>
                <w:bCs/>
                <w:sz w:val="20"/>
                <w:szCs w:val="20"/>
              </w:rPr>
              <w:t>ОГРН, ОГРН</w:t>
            </w:r>
          </w:p>
        </w:tc>
        <w:tc>
          <w:tcPr>
            <w:tcW w:w="1811" w:type="dxa"/>
            <w:shd w:val="clear" w:color="auto" w:fill="auto"/>
            <w:vAlign w:val="center"/>
          </w:tcPr>
          <w:p w:rsidR="00390E34" w:rsidRPr="00492AC5" w:rsidRDefault="00390E34" w:rsidP="008A4ED6">
            <w:pPr>
              <w:spacing w:after="0" w:line="240" w:lineRule="auto"/>
              <w:contextualSpacing/>
              <w:jc w:val="center"/>
              <w:rPr>
                <w:rFonts w:ascii="Times New Roman" w:hAnsi="Times New Roman" w:cs="Times New Roman"/>
                <w:bCs/>
                <w:sz w:val="20"/>
                <w:szCs w:val="20"/>
              </w:rPr>
            </w:pPr>
          </w:p>
        </w:tc>
      </w:tr>
      <w:tr w:rsidR="00390E34" w:rsidRPr="00492AC5" w:rsidTr="008A4ED6">
        <w:tc>
          <w:tcPr>
            <w:tcW w:w="2831" w:type="dxa"/>
            <w:shd w:val="clear" w:color="auto" w:fill="auto"/>
            <w:vAlign w:val="center"/>
          </w:tcPr>
          <w:p w:rsidR="00390E34" w:rsidRPr="00492AC5" w:rsidRDefault="00390E34" w:rsidP="008A4ED6">
            <w:pPr>
              <w:spacing w:after="0" w:line="240" w:lineRule="auto"/>
              <w:contextualSpacing/>
              <w:rPr>
                <w:rFonts w:ascii="Times New Roman" w:hAnsi="Times New Roman" w:cs="Times New Roman"/>
                <w:bCs/>
                <w:i/>
                <w:iCs/>
                <w:sz w:val="20"/>
                <w:szCs w:val="20"/>
              </w:rPr>
            </w:pPr>
          </w:p>
        </w:tc>
        <w:tc>
          <w:tcPr>
            <w:tcW w:w="5529" w:type="dxa"/>
            <w:shd w:val="clear" w:color="auto" w:fill="auto"/>
            <w:vAlign w:val="center"/>
          </w:tcPr>
          <w:p w:rsidR="00390E34" w:rsidRPr="00492AC5" w:rsidRDefault="00390E34" w:rsidP="008A4ED6">
            <w:pPr>
              <w:spacing w:after="0" w:line="240" w:lineRule="auto"/>
              <w:contextualSpacing/>
              <w:rPr>
                <w:rFonts w:ascii="Times New Roman" w:hAnsi="Times New Roman" w:cs="Times New Roman"/>
              </w:rPr>
            </w:pPr>
            <w:r w:rsidRPr="00492AC5">
              <w:rPr>
                <w:rFonts w:ascii="Times New Roman" w:hAnsi="Times New Roman" w:cs="Times New Roman"/>
                <w:bCs/>
                <w:sz w:val="20"/>
                <w:szCs w:val="20"/>
              </w:rPr>
              <w:t>Телефон, электронная почта</w:t>
            </w:r>
          </w:p>
        </w:tc>
        <w:tc>
          <w:tcPr>
            <w:tcW w:w="1811" w:type="dxa"/>
            <w:shd w:val="clear" w:color="auto" w:fill="auto"/>
            <w:vAlign w:val="center"/>
          </w:tcPr>
          <w:p w:rsidR="00390E34" w:rsidRPr="00492AC5" w:rsidRDefault="00390E34" w:rsidP="008A4ED6">
            <w:pPr>
              <w:spacing w:after="0" w:line="240" w:lineRule="auto"/>
              <w:contextualSpacing/>
              <w:jc w:val="center"/>
              <w:rPr>
                <w:rFonts w:ascii="Times New Roman" w:hAnsi="Times New Roman" w:cs="Times New Roman"/>
                <w:bCs/>
                <w:sz w:val="20"/>
                <w:szCs w:val="20"/>
              </w:rPr>
            </w:pPr>
          </w:p>
        </w:tc>
      </w:tr>
      <w:tr w:rsidR="00390E34" w:rsidRPr="00492AC5" w:rsidTr="008A4ED6">
        <w:tc>
          <w:tcPr>
            <w:tcW w:w="2831" w:type="dxa"/>
            <w:shd w:val="clear" w:color="auto" w:fill="auto"/>
            <w:vAlign w:val="center"/>
          </w:tcPr>
          <w:p w:rsidR="00390E34" w:rsidRPr="00492AC5" w:rsidRDefault="00390E34" w:rsidP="008A4ED6">
            <w:pPr>
              <w:spacing w:after="0" w:line="240" w:lineRule="auto"/>
              <w:contextualSpacing/>
              <w:rPr>
                <w:rFonts w:ascii="Times New Roman" w:hAnsi="Times New Roman" w:cs="Times New Roman"/>
                <w:bCs/>
                <w:i/>
                <w:iCs/>
                <w:sz w:val="20"/>
                <w:szCs w:val="20"/>
              </w:rPr>
            </w:pPr>
          </w:p>
        </w:tc>
        <w:tc>
          <w:tcPr>
            <w:tcW w:w="5529" w:type="dxa"/>
            <w:shd w:val="clear" w:color="auto" w:fill="auto"/>
            <w:vAlign w:val="center"/>
          </w:tcPr>
          <w:p w:rsidR="00390E34" w:rsidRPr="00492AC5" w:rsidRDefault="00390E34" w:rsidP="008A4ED6">
            <w:pPr>
              <w:spacing w:after="0" w:line="240" w:lineRule="auto"/>
              <w:contextualSpacing/>
              <w:rPr>
                <w:rFonts w:ascii="Times New Roman" w:hAnsi="Times New Roman" w:cs="Times New Roman"/>
              </w:rPr>
            </w:pPr>
            <w:r w:rsidRPr="00492AC5">
              <w:rPr>
                <w:rFonts w:ascii="Times New Roman" w:hAnsi="Times New Roman" w:cs="Times New Roman"/>
                <w:bCs/>
                <w:sz w:val="20"/>
                <w:szCs w:val="20"/>
              </w:rPr>
              <w:t>Фамилия, имя, отчество</w:t>
            </w:r>
          </w:p>
        </w:tc>
        <w:tc>
          <w:tcPr>
            <w:tcW w:w="1811" w:type="dxa"/>
            <w:shd w:val="clear" w:color="auto" w:fill="auto"/>
            <w:vAlign w:val="center"/>
          </w:tcPr>
          <w:p w:rsidR="00390E34" w:rsidRPr="00492AC5" w:rsidRDefault="00390E34" w:rsidP="008A4ED6">
            <w:pPr>
              <w:spacing w:after="0" w:line="240" w:lineRule="auto"/>
              <w:contextualSpacing/>
              <w:jc w:val="center"/>
              <w:rPr>
                <w:rFonts w:ascii="Times New Roman" w:hAnsi="Times New Roman" w:cs="Times New Roman"/>
                <w:bCs/>
                <w:sz w:val="20"/>
                <w:szCs w:val="20"/>
              </w:rPr>
            </w:pPr>
          </w:p>
        </w:tc>
      </w:tr>
      <w:tr w:rsidR="00390E34" w:rsidRPr="00492AC5" w:rsidTr="008A4ED6">
        <w:tc>
          <w:tcPr>
            <w:tcW w:w="2831" w:type="dxa"/>
            <w:shd w:val="clear" w:color="auto" w:fill="auto"/>
            <w:vAlign w:val="center"/>
          </w:tcPr>
          <w:p w:rsidR="00390E34" w:rsidRPr="00492AC5" w:rsidRDefault="00390E34" w:rsidP="008A4ED6">
            <w:pPr>
              <w:spacing w:after="0" w:line="240" w:lineRule="auto"/>
              <w:contextualSpacing/>
              <w:rPr>
                <w:rFonts w:ascii="Times New Roman" w:hAnsi="Times New Roman" w:cs="Times New Roman"/>
                <w:bCs/>
                <w:i/>
                <w:iCs/>
                <w:sz w:val="20"/>
                <w:szCs w:val="20"/>
              </w:rPr>
            </w:pPr>
          </w:p>
        </w:tc>
        <w:tc>
          <w:tcPr>
            <w:tcW w:w="5529" w:type="dxa"/>
            <w:shd w:val="clear" w:color="auto" w:fill="auto"/>
            <w:vAlign w:val="center"/>
          </w:tcPr>
          <w:p w:rsidR="00390E34" w:rsidRPr="00492AC5" w:rsidRDefault="00390E34" w:rsidP="008A4ED6">
            <w:pPr>
              <w:spacing w:after="0" w:line="240" w:lineRule="auto"/>
              <w:contextualSpacing/>
              <w:rPr>
                <w:rFonts w:ascii="Times New Roman" w:hAnsi="Times New Roman" w:cs="Times New Roman"/>
              </w:rPr>
            </w:pPr>
            <w:r w:rsidRPr="00492AC5">
              <w:rPr>
                <w:rFonts w:ascii="Times New Roman" w:hAnsi="Times New Roman" w:cs="Times New Roman"/>
                <w:bCs/>
                <w:sz w:val="20"/>
                <w:szCs w:val="20"/>
              </w:rPr>
              <w:t>Наименование документа, удостоверяющего личность</w:t>
            </w:r>
          </w:p>
        </w:tc>
        <w:tc>
          <w:tcPr>
            <w:tcW w:w="1811" w:type="dxa"/>
            <w:shd w:val="clear" w:color="auto" w:fill="auto"/>
            <w:vAlign w:val="center"/>
          </w:tcPr>
          <w:p w:rsidR="00390E34" w:rsidRPr="00492AC5" w:rsidRDefault="00390E34" w:rsidP="008A4ED6">
            <w:pPr>
              <w:spacing w:after="0" w:line="240" w:lineRule="auto"/>
              <w:contextualSpacing/>
              <w:jc w:val="center"/>
              <w:rPr>
                <w:rFonts w:ascii="Times New Roman" w:hAnsi="Times New Roman" w:cs="Times New Roman"/>
                <w:bCs/>
                <w:sz w:val="20"/>
                <w:szCs w:val="20"/>
              </w:rPr>
            </w:pPr>
          </w:p>
        </w:tc>
      </w:tr>
      <w:tr w:rsidR="00390E34" w:rsidRPr="00492AC5" w:rsidTr="008A4ED6">
        <w:tc>
          <w:tcPr>
            <w:tcW w:w="2831" w:type="dxa"/>
            <w:shd w:val="clear" w:color="auto" w:fill="auto"/>
            <w:vAlign w:val="center"/>
          </w:tcPr>
          <w:p w:rsidR="00390E34" w:rsidRPr="00492AC5" w:rsidRDefault="00390E34" w:rsidP="008A4ED6">
            <w:pPr>
              <w:spacing w:after="0" w:line="240" w:lineRule="auto"/>
              <w:contextualSpacing/>
              <w:rPr>
                <w:rFonts w:ascii="Times New Roman" w:hAnsi="Times New Roman" w:cs="Times New Roman"/>
                <w:bCs/>
                <w:i/>
                <w:iCs/>
                <w:sz w:val="20"/>
                <w:szCs w:val="20"/>
              </w:rPr>
            </w:pPr>
          </w:p>
        </w:tc>
        <w:tc>
          <w:tcPr>
            <w:tcW w:w="5529" w:type="dxa"/>
            <w:shd w:val="clear" w:color="auto" w:fill="auto"/>
            <w:vAlign w:val="center"/>
          </w:tcPr>
          <w:p w:rsidR="00390E34" w:rsidRPr="00492AC5" w:rsidRDefault="00390E34" w:rsidP="008A4ED6">
            <w:pPr>
              <w:spacing w:after="0" w:line="240" w:lineRule="auto"/>
              <w:contextualSpacing/>
              <w:rPr>
                <w:rFonts w:ascii="Times New Roman" w:hAnsi="Times New Roman" w:cs="Times New Roman"/>
              </w:rPr>
            </w:pPr>
            <w:r w:rsidRPr="00492AC5">
              <w:rPr>
                <w:rFonts w:ascii="Times New Roman" w:hAnsi="Times New Roman" w:cs="Times New Roman"/>
                <w:bCs/>
                <w:sz w:val="20"/>
                <w:szCs w:val="20"/>
              </w:rPr>
              <w:t>Серия, номер, дата выдачи, кем выдан</w:t>
            </w:r>
          </w:p>
        </w:tc>
        <w:tc>
          <w:tcPr>
            <w:tcW w:w="1811" w:type="dxa"/>
            <w:shd w:val="clear" w:color="auto" w:fill="auto"/>
            <w:vAlign w:val="center"/>
          </w:tcPr>
          <w:p w:rsidR="00390E34" w:rsidRPr="00492AC5" w:rsidRDefault="00390E34" w:rsidP="008A4ED6">
            <w:pPr>
              <w:spacing w:after="0" w:line="240" w:lineRule="auto"/>
              <w:contextualSpacing/>
              <w:jc w:val="center"/>
              <w:rPr>
                <w:rFonts w:ascii="Times New Roman" w:hAnsi="Times New Roman" w:cs="Times New Roman"/>
                <w:bCs/>
                <w:sz w:val="20"/>
                <w:szCs w:val="20"/>
              </w:rPr>
            </w:pPr>
          </w:p>
        </w:tc>
      </w:tr>
      <w:tr w:rsidR="00390E34" w:rsidRPr="00492AC5" w:rsidTr="008A4ED6">
        <w:tc>
          <w:tcPr>
            <w:tcW w:w="2831" w:type="dxa"/>
            <w:shd w:val="clear" w:color="auto" w:fill="auto"/>
            <w:vAlign w:val="center"/>
          </w:tcPr>
          <w:p w:rsidR="00390E34" w:rsidRPr="00492AC5" w:rsidRDefault="00390E34" w:rsidP="008A4ED6">
            <w:pPr>
              <w:spacing w:after="0" w:line="240" w:lineRule="auto"/>
              <w:contextualSpacing/>
              <w:rPr>
                <w:rFonts w:ascii="Times New Roman" w:hAnsi="Times New Roman" w:cs="Times New Roman"/>
                <w:bCs/>
                <w:i/>
                <w:iCs/>
                <w:sz w:val="20"/>
                <w:szCs w:val="20"/>
              </w:rPr>
            </w:pPr>
          </w:p>
        </w:tc>
        <w:tc>
          <w:tcPr>
            <w:tcW w:w="5529" w:type="dxa"/>
            <w:shd w:val="clear" w:color="auto" w:fill="auto"/>
            <w:vAlign w:val="center"/>
          </w:tcPr>
          <w:p w:rsidR="00390E34" w:rsidRPr="00492AC5" w:rsidRDefault="00390E34" w:rsidP="008A4ED6">
            <w:pPr>
              <w:spacing w:after="0" w:line="240" w:lineRule="auto"/>
              <w:contextualSpacing/>
              <w:rPr>
                <w:rFonts w:ascii="Times New Roman" w:hAnsi="Times New Roman" w:cs="Times New Roman"/>
              </w:rPr>
            </w:pPr>
            <w:r w:rsidRPr="00492AC5">
              <w:rPr>
                <w:rFonts w:ascii="Times New Roman" w:hAnsi="Times New Roman" w:cs="Times New Roman"/>
                <w:bCs/>
                <w:sz w:val="20"/>
                <w:szCs w:val="20"/>
              </w:rPr>
              <w:t>Телефон, электронная почта</w:t>
            </w:r>
          </w:p>
        </w:tc>
        <w:tc>
          <w:tcPr>
            <w:tcW w:w="1811" w:type="dxa"/>
            <w:shd w:val="clear" w:color="auto" w:fill="auto"/>
            <w:vAlign w:val="center"/>
          </w:tcPr>
          <w:p w:rsidR="00390E34" w:rsidRPr="00492AC5" w:rsidRDefault="00390E34" w:rsidP="008A4ED6">
            <w:pPr>
              <w:spacing w:after="0" w:line="240" w:lineRule="auto"/>
              <w:contextualSpacing/>
              <w:jc w:val="center"/>
              <w:rPr>
                <w:rFonts w:ascii="Times New Roman" w:hAnsi="Times New Roman" w:cs="Times New Roman"/>
                <w:bCs/>
                <w:sz w:val="20"/>
                <w:szCs w:val="20"/>
              </w:rPr>
            </w:pPr>
          </w:p>
        </w:tc>
      </w:tr>
    </w:tbl>
    <w:p w:rsidR="00390E34" w:rsidRPr="00492AC5" w:rsidRDefault="00390E34" w:rsidP="008C2D85">
      <w:pPr>
        <w:widowControl w:val="0"/>
        <w:jc w:val="center"/>
        <w:rPr>
          <w:rFonts w:ascii="Times New Roman" w:hAnsi="Times New Roman" w:cs="Times New Roman"/>
          <w:b/>
          <w:sz w:val="8"/>
          <w:szCs w:val="8"/>
        </w:rPr>
      </w:pPr>
    </w:p>
    <w:p w:rsidR="00390E34" w:rsidRPr="00492AC5" w:rsidRDefault="00390E34" w:rsidP="008C2D85">
      <w:pPr>
        <w:widowControl w:val="0"/>
        <w:jc w:val="center"/>
        <w:rPr>
          <w:rFonts w:ascii="Times New Roman" w:hAnsi="Times New Roman" w:cs="Times New Roman"/>
          <w:b/>
        </w:rPr>
      </w:pPr>
      <w:r w:rsidRPr="00492AC5">
        <w:rPr>
          <w:rFonts w:ascii="Times New Roman" w:hAnsi="Times New Roman" w:cs="Times New Roman"/>
          <w:b/>
        </w:rPr>
        <w:t>ЗАЯВЛЕНИЕ</w:t>
      </w:r>
    </w:p>
    <w:p w:rsidR="00390E34" w:rsidRPr="00492AC5" w:rsidRDefault="00390E34" w:rsidP="008C2D85">
      <w:pPr>
        <w:widowControl w:val="0"/>
        <w:jc w:val="center"/>
        <w:rPr>
          <w:rFonts w:ascii="Times New Roman" w:hAnsi="Times New Roman" w:cs="Times New Roman"/>
          <w:b/>
          <w:spacing w:val="3"/>
        </w:rPr>
      </w:pPr>
      <w:r w:rsidRPr="00492AC5">
        <w:rPr>
          <w:rFonts w:ascii="Times New Roman" w:hAnsi="Times New Roman" w:cs="Times New Roman"/>
          <w:b/>
          <w:spacing w:val="3"/>
        </w:rPr>
        <w:t>о выдаче дубликата разрешения на ввод объекта в эксплуатацию</w:t>
      </w:r>
    </w:p>
    <w:p w:rsidR="00390E34" w:rsidRPr="00492AC5" w:rsidRDefault="00390E34" w:rsidP="008C2D85">
      <w:pPr>
        <w:widowControl w:val="0"/>
        <w:spacing w:after="80"/>
        <w:ind w:firstLine="567"/>
        <w:jc w:val="both"/>
        <w:rPr>
          <w:rFonts w:ascii="Times New Roman" w:hAnsi="Times New Roman" w:cs="Times New Roman"/>
          <w:sz w:val="6"/>
          <w:szCs w:val="6"/>
        </w:rPr>
      </w:pPr>
      <w:r w:rsidRPr="00492AC5">
        <w:rPr>
          <w:rFonts w:ascii="Times New Roman" w:hAnsi="Times New Roman" w:cs="Times New Roman"/>
        </w:rPr>
        <w:t xml:space="preserve">Прошу выдать дубликат разрешения на ввод объекта в эксплуатацию </w:t>
      </w:r>
      <w:proofErr w:type="gramStart"/>
      <w:r w:rsidRPr="00492AC5">
        <w:rPr>
          <w:rFonts w:ascii="Times New Roman" w:hAnsi="Times New Roman" w:cs="Times New Roman"/>
        </w:rPr>
        <w:t>от</w:t>
      </w:r>
      <w:proofErr w:type="gramEnd"/>
      <w:r w:rsidRPr="00492AC5">
        <w:rPr>
          <w:rFonts w:ascii="Times New Roman" w:hAnsi="Times New Roman" w:cs="Times New Roman"/>
        </w:rPr>
        <w:br/>
      </w:r>
    </w:p>
    <w:tbl>
      <w:tblPr>
        <w:tblW w:w="10008" w:type="dxa"/>
        <w:tblLayout w:type="fixed"/>
        <w:tblCellMar>
          <w:left w:w="28" w:type="dxa"/>
          <w:right w:w="28" w:type="dxa"/>
        </w:tblCellMar>
        <w:tblLook w:val="0000" w:firstRow="0" w:lastRow="0" w:firstColumn="0" w:lastColumn="0" w:noHBand="0" w:noVBand="0"/>
      </w:tblPr>
      <w:tblGrid>
        <w:gridCol w:w="171"/>
        <w:gridCol w:w="454"/>
        <w:gridCol w:w="254"/>
        <w:gridCol w:w="1474"/>
        <w:gridCol w:w="398"/>
        <w:gridCol w:w="369"/>
        <w:gridCol w:w="652"/>
        <w:gridCol w:w="708"/>
        <w:gridCol w:w="1361"/>
        <w:gridCol w:w="4167"/>
      </w:tblGrid>
      <w:tr w:rsidR="00390E34" w:rsidRPr="00492AC5">
        <w:tc>
          <w:tcPr>
            <w:tcW w:w="170" w:type="dxa"/>
            <w:vAlign w:val="bottom"/>
          </w:tcPr>
          <w:p w:rsidR="00390E34" w:rsidRPr="00492AC5" w:rsidRDefault="00390E34">
            <w:pPr>
              <w:widowControl w:val="0"/>
              <w:jc w:val="right"/>
              <w:rPr>
                <w:rFonts w:ascii="Times New Roman" w:hAnsi="Times New Roman" w:cs="Times New Roman"/>
              </w:rPr>
            </w:pPr>
            <w:r w:rsidRPr="00492AC5">
              <w:rPr>
                <w:rFonts w:ascii="Times New Roman" w:hAnsi="Times New Roman" w:cs="Times New Roman"/>
              </w:rPr>
              <w:t>«</w:t>
            </w:r>
          </w:p>
        </w:tc>
        <w:tc>
          <w:tcPr>
            <w:tcW w:w="454" w:type="dxa"/>
            <w:tcBorders>
              <w:bottom w:val="single" w:sz="4" w:space="0" w:color="000000"/>
            </w:tcBorders>
            <w:vAlign w:val="bottom"/>
          </w:tcPr>
          <w:p w:rsidR="00390E34" w:rsidRPr="00492AC5" w:rsidRDefault="00390E34">
            <w:pPr>
              <w:widowControl w:val="0"/>
              <w:jc w:val="center"/>
              <w:rPr>
                <w:rFonts w:ascii="Times New Roman" w:hAnsi="Times New Roman" w:cs="Times New Roman"/>
              </w:rPr>
            </w:pPr>
          </w:p>
        </w:tc>
        <w:tc>
          <w:tcPr>
            <w:tcW w:w="254" w:type="dxa"/>
            <w:vAlign w:val="bottom"/>
          </w:tcPr>
          <w:p w:rsidR="00390E34" w:rsidRPr="00492AC5" w:rsidRDefault="00390E34">
            <w:pPr>
              <w:widowControl w:val="0"/>
              <w:rPr>
                <w:rFonts w:ascii="Times New Roman" w:hAnsi="Times New Roman" w:cs="Times New Roman"/>
              </w:rPr>
            </w:pPr>
            <w:r w:rsidRPr="00492AC5">
              <w:rPr>
                <w:rFonts w:ascii="Times New Roman" w:hAnsi="Times New Roman" w:cs="Times New Roman"/>
              </w:rPr>
              <w:t>«</w:t>
            </w:r>
          </w:p>
        </w:tc>
        <w:tc>
          <w:tcPr>
            <w:tcW w:w="1474" w:type="dxa"/>
            <w:tcBorders>
              <w:bottom w:val="single" w:sz="4" w:space="0" w:color="000000"/>
            </w:tcBorders>
            <w:vAlign w:val="bottom"/>
          </w:tcPr>
          <w:p w:rsidR="00390E34" w:rsidRPr="00492AC5" w:rsidRDefault="00390E34">
            <w:pPr>
              <w:widowControl w:val="0"/>
              <w:jc w:val="center"/>
              <w:rPr>
                <w:rFonts w:ascii="Times New Roman" w:hAnsi="Times New Roman" w:cs="Times New Roman"/>
              </w:rPr>
            </w:pPr>
          </w:p>
        </w:tc>
        <w:tc>
          <w:tcPr>
            <w:tcW w:w="398" w:type="dxa"/>
            <w:vAlign w:val="bottom"/>
          </w:tcPr>
          <w:p w:rsidR="00390E34" w:rsidRPr="00492AC5" w:rsidRDefault="00390E34">
            <w:pPr>
              <w:widowControl w:val="0"/>
              <w:jc w:val="right"/>
              <w:rPr>
                <w:rFonts w:ascii="Times New Roman" w:hAnsi="Times New Roman" w:cs="Times New Roman"/>
              </w:rPr>
            </w:pPr>
            <w:r w:rsidRPr="00492AC5">
              <w:rPr>
                <w:rFonts w:ascii="Times New Roman" w:hAnsi="Times New Roman" w:cs="Times New Roman"/>
              </w:rPr>
              <w:t>20</w:t>
            </w:r>
          </w:p>
        </w:tc>
        <w:tc>
          <w:tcPr>
            <w:tcW w:w="369" w:type="dxa"/>
            <w:tcBorders>
              <w:bottom w:val="single" w:sz="4" w:space="0" w:color="000000"/>
            </w:tcBorders>
            <w:vAlign w:val="bottom"/>
          </w:tcPr>
          <w:p w:rsidR="00390E34" w:rsidRPr="00492AC5" w:rsidRDefault="00390E34">
            <w:pPr>
              <w:widowControl w:val="0"/>
              <w:rPr>
                <w:rFonts w:ascii="Times New Roman" w:hAnsi="Times New Roman" w:cs="Times New Roman"/>
              </w:rPr>
            </w:pPr>
          </w:p>
        </w:tc>
        <w:tc>
          <w:tcPr>
            <w:tcW w:w="652" w:type="dxa"/>
            <w:vAlign w:val="bottom"/>
          </w:tcPr>
          <w:p w:rsidR="00390E34" w:rsidRPr="00492AC5" w:rsidRDefault="00390E34">
            <w:pPr>
              <w:widowControl w:val="0"/>
              <w:ind w:left="57"/>
              <w:rPr>
                <w:rFonts w:ascii="Times New Roman" w:hAnsi="Times New Roman" w:cs="Times New Roman"/>
              </w:rPr>
            </w:pPr>
            <w:proofErr w:type="gramStart"/>
            <w:r w:rsidRPr="00492AC5">
              <w:rPr>
                <w:rFonts w:ascii="Times New Roman" w:hAnsi="Times New Roman" w:cs="Times New Roman"/>
              </w:rPr>
              <w:t>г</w:t>
            </w:r>
            <w:proofErr w:type="gramEnd"/>
            <w:r w:rsidRPr="00492AC5">
              <w:rPr>
                <w:rFonts w:ascii="Times New Roman" w:hAnsi="Times New Roman" w:cs="Times New Roman"/>
              </w:rPr>
              <w:t>. №</w:t>
            </w:r>
          </w:p>
        </w:tc>
        <w:tc>
          <w:tcPr>
            <w:tcW w:w="708" w:type="dxa"/>
            <w:tcBorders>
              <w:bottom w:val="single" w:sz="4" w:space="0" w:color="000000"/>
            </w:tcBorders>
            <w:vAlign w:val="bottom"/>
          </w:tcPr>
          <w:p w:rsidR="00390E34" w:rsidRPr="00492AC5" w:rsidRDefault="00390E34">
            <w:pPr>
              <w:widowControl w:val="0"/>
              <w:jc w:val="center"/>
              <w:rPr>
                <w:rFonts w:ascii="Times New Roman" w:hAnsi="Times New Roman" w:cs="Times New Roman"/>
              </w:rPr>
            </w:pPr>
          </w:p>
        </w:tc>
        <w:tc>
          <w:tcPr>
            <w:tcW w:w="1361" w:type="dxa"/>
            <w:vAlign w:val="bottom"/>
          </w:tcPr>
          <w:p w:rsidR="00390E34" w:rsidRPr="00492AC5" w:rsidRDefault="00390E34">
            <w:pPr>
              <w:widowControl w:val="0"/>
              <w:rPr>
                <w:rFonts w:ascii="Times New Roman" w:hAnsi="Times New Roman" w:cs="Times New Roman"/>
              </w:rPr>
            </w:pPr>
            <w:r w:rsidRPr="00492AC5">
              <w:rPr>
                <w:rFonts w:ascii="Times New Roman" w:hAnsi="Times New Roman" w:cs="Times New Roman"/>
              </w:rPr>
              <w:t>, выданного</w:t>
            </w:r>
          </w:p>
        </w:tc>
        <w:tc>
          <w:tcPr>
            <w:tcW w:w="4167" w:type="dxa"/>
            <w:tcBorders>
              <w:bottom w:val="single" w:sz="4" w:space="0" w:color="000000"/>
            </w:tcBorders>
            <w:vAlign w:val="bottom"/>
          </w:tcPr>
          <w:p w:rsidR="00390E34" w:rsidRPr="00492AC5" w:rsidRDefault="00390E34">
            <w:pPr>
              <w:widowControl w:val="0"/>
              <w:rPr>
                <w:rFonts w:ascii="Times New Roman" w:hAnsi="Times New Roman" w:cs="Times New Roman"/>
              </w:rPr>
            </w:pPr>
          </w:p>
        </w:tc>
      </w:tr>
      <w:tr w:rsidR="00390E34" w:rsidRPr="00492AC5" w:rsidTr="00DE6B7E">
        <w:trPr>
          <w:trHeight w:val="250"/>
        </w:trPr>
        <w:tc>
          <w:tcPr>
            <w:tcW w:w="170" w:type="dxa"/>
          </w:tcPr>
          <w:p w:rsidR="00390E34" w:rsidRPr="00492AC5" w:rsidRDefault="00390E34">
            <w:pPr>
              <w:widowControl w:val="0"/>
              <w:jc w:val="center"/>
              <w:rPr>
                <w:rFonts w:ascii="Times New Roman" w:hAnsi="Times New Roman" w:cs="Times New Roman"/>
                <w:sz w:val="6"/>
                <w:szCs w:val="6"/>
              </w:rPr>
            </w:pPr>
          </w:p>
        </w:tc>
        <w:tc>
          <w:tcPr>
            <w:tcW w:w="454" w:type="dxa"/>
          </w:tcPr>
          <w:p w:rsidR="00390E34" w:rsidRPr="00492AC5" w:rsidRDefault="00390E34">
            <w:pPr>
              <w:widowControl w:val="0"/>
              <w:jc w:val="center"/>
              <w:rPr>
                <w:rFonts w:ascii="Times New Roman" w:hAnsi="Times New Roman" w:cs="Times New Roman"/>
                <w:sz w:val="6"/>
                <w:szCs w:val="6"/>
              </w:rPr>
            </w:pPr>
          </w:p>
        </w:tc>
        <w:tc>
          <w:tcPr>
            <w:tcW w:w="254" w:type="dxa"/>
          </w:tcPr>
          <w:p w:rsidR="00390E34" w:rsidRPr="00492AC5" w:rsidRDefault="00390E34">
            <w:pPr>
              <w:widowControl w:val="0"/>
              <w:jc w:val="center"/>
              <w:rPr>
                <w:rFonts w:ascii="Times New Roman" w:hAnsi="Times New Roman" w:cs="Times New Roman"/>
                <w:sz w:val="6"/>
                <w:szCs w:val="6"/>
              </w:rPr>
            </w:pPr>
          </w:p>
        </w:tc>
        <w:tc>
          <w:tcPr>
            <w:tcW w:w="1474" w:type="dxa"/>
          </w:tcPr>
          <w:p w:rsidR="00390E34" w:rsidRPr="00492AC5" w:rsidRDefault="00390E34">
            <w:pPr>
              <w:widowControl w:val="0"/>
              <w:jc w:val="center"/>
              <w:rPr>
                <w:rFonts w:ascii="Times New Roman" w:hAnsi="Times New Roman" w:cs="Times New Roman"/>
                <w:sz w:val="6"/>
                <w:szCs w:val="6"/>
              </w:rPr>
            </w:pPr>
          </w:p>
        </w:tc>
        <w:tc>
          <w:tcPr>
            <w:tcW w:w="398" w:type="dxa"/>
          </w:tcPr>
          <w:p w:rsidR="00390E34" w:rsidRPr="00492AC5" w:rsidRDefault="00390E34">
            <w:pPr>
              <w:widowControl w:val="0"/>
              <w:jc w:val="center"/>
              <w:rPr>
                <w:rFonts w:ascii="Times New Roman" w:hAnsi="Times New Roman" w:cs="Times New Roman"/>
                <w:sz w:val="6"/>
                <w:szCs w:val="6"/>
              </w:rPr>
            </w:pPr>
          </w:p>
        </w:tc>
        <w:tc>
          <w:tcPr>
            <w:tcW w:w="369" w:type="dxa"/>
          </w:tcPr>
          <w:p w:rsidR="00390E34" w:rsidRPr="00492AC5" w:rsidRDefault="00390E34">
            <w:pPr>
              <w:widowControl w:val="0"/>
              <w:jc w:val="center"/>
              <w:rPr>
                <w:rFonts w:ascii="Times New Roman" w:hAnsi="Times New Roman" w:cs="Times New Roman"/>
                <w:sz w:val="6"/>
                <w:szCs w:val="6"/>
              </w:rPr>
            </w:pPr>
          </w:p>
        </w:tc>
        <w:tc>
          <w:tcPr>
            <w:tcW w:w="652" w:type="dxa"/>
          </w:tcPr>
          <w:p w:rsidR="00390E34" w:rsidRPr="00492AC5" w:rsidRDefault="00390E34">
            <w:pPr>
              <w:widowControl w:val="0"/>
              <w:ind w:left="57"/>
              <w:jc w:val="center"/>
              <w:rPr>
                <w:rFonts w:ascii="Times New Roman" w:hAnsi="Times New Roman" w:cs="Times New Roman"/>
                <w:sz w:val="6"/>
                <w:szCs w:val="6"/>
              </w:rPr>
            </w:pPr>
          </w:p>
        </w:tc>
        <w:tc>
          <w:tcPr>
            <w:tcW w:w="708" w:type="dxa"/>
          </w:tcPr>
          <w:p w:rsidR="00390E34" w:rsidRPr="00492AC5" w:rsidRDefault="00390E34">
            <w:pPr>
              <w:widowControl w:val="0"/>
              <w:jc w:val="center"/>
              <w:rPr>
                <w:rFonts w:ascii="Times New Roman" w:hAnsi="Times New Roman" w:cs="Times New Roman"/>
                <w:sz w:val="6"/>
                <w:szCs w:val="6"/>
              </w:rPr>
            </w:pPr>
          </w:p>
        </w:tc>
        <w:tc>
          <w:tcPr>
            <w:tcW w:w="1361" w:type="dxa"/>
          </w:tcPr>
          <w:p w:rsidR="00390E34" w:rsidRPr="00492AC5" w:rsidRDefault="00390E34">
            <w:pPr>
              <w:widowControl w:val="0"/>
              <w:jc w:val="center"/>
              <w:rPr>
                <w:rFonts w:ascii="Times New Roman" w:hAnsi="Times New Roman" w:cs="Times New Roman"/>
                <w:sz w:val="6"/>
                <w:szCs w:val="6"/>
              </w:rPr>
            </w:pPr>
          </w:p>
        </w:tc>
        <w:tc>
          <w:tcPr>
            <w:tcW w:w="4167" w:type="dxa"/>
            <w:tcBorders>
              <w:top w:val="single" w:sz="4" w:space="0" w:color="000000"/>
            </w:tcBorders>
          </w:tcPr>
          <w:p w:rsidR="00390E34" w:rsidRPr="00492AC5" w:rsidRDefault="00390E34">
            <w:pPr>
              <w:widowControl w:val="0"/>
              <w:jc w:val="center"/>
              <w:rPr>
                <w:rFonts w:ascii="Times New Roman" w:hAnsi="Times New Roman" w:cs="Times New Roman"/>
                <w:sz w:val="16"/>
                <w:szCs w:val="16"/>
              </w:rPr>
            </w:pPr>
            <w:r w:rsidRPr="00492AC5">
              <w:rPr>
                <w:rFonts w:ascii="Times New Roman" w:hAnsi="Times New Roman" w:cs="Times New Roman"/>
                <w:sz w:val="16"/>
                <w:szCs w:val="16"/>
              </w:rPr>
              <w:t>(наименование органа, выдавшего разрешение)</w:t>
            </w:r>
          </w:p>
        </w:tc>
      </w:tr>
    </w:tbl>
    <w:p w:rsidR="00390E34" w:rsidRPr="00492AC5" w:rsidRDefault="00390E34" w:rsidP="008C2D85">
      <w:pPr>
        <w:widowControl w:val="0"/>
        <w:spacing w:after="80"/>
        <w:rPr>
          <w:rFonts w:ascii="Times New Roman" w:hAnsi="Times New Roman" w:cs="Times New Roman"/>
          <w:sz w:val="2"/>
          <w:szCs w:val="2"/>
        </w:rPr>
      </w:pPr>
    </w:p>
    <w:tbl>
      <w:tblPr>
        <w:tblW w:w="10093" w:type="dxa"/>
        <w:tblLayout w:type="fixed"/>
        <w:tblCellMar>
          <w:left w:w="28" w:type="dxa"/>
          <w:right w:w="28" w:type="dxa"/>
        </w:tblCellMar>
        <w:tblLook w:val="0000" w:firstRow="0" w:lastRow="0" w:firstColumn="0" w:lastColumn="0" w:noHBand="0" w:noVBand="0"/>
      </w:tblPr>
      <w:tblGrid>
        <w:gridCol w:w="1021"/>
        <w:gridCol w:w="623"/>
        <w:gridCol w:w="1275"/>
        <w:gridCol w:w="1759"/>
        <w:gridCol w:w="709"/>
        <w:gridCol w:w="1305"/>
        <w:gridCol w:w="424"/>
        <w:gridCol w:w="283"/>
        <w:gridCol w:w="118"/>
        <w:gridCol w:w="1726"/>
        <w:gridCol w:w="288"/>
        <w:gridCol w:w="420"/>
        <w:gridCol w:w="142"/>
      </w:tblGrid>
      <w:tr w:rsidR="00390E34" w:rsidRPr="00492AC5" w:rsidTr="00DE6B7E">
        <w:tc>
          <w:tcPr>
            <w:tcW w:w="1644" w:type="dxa"/>
            <w:gridSpan w:val="2"/>
            <w:tcBorders>
              <w:bottom w:val="single" w:sz="4" w:space="0" w:color="000000"/>
            </w:tcBorders>
            <w:vAlign w:val="bottom"/>
          </w:tcPr>
          <w:p w:rsidR="00390E34" w:rsidRPr="00492AC5" w:rsidRDefault="00390E34">
            <w:pPr>
              <w:widowControl w:val="0"/>
              <w:rPr>
                <w:rFonts w:ascii="Times New Roman" w:hAnsi="Times New Roman" w:cs="Times New Roman"/>
              </w:rPr>
            </w:pPr>
          </w:p>
        </w:tc>
        <w:tc>
          <w:tcPr>
            <w:tcW w:w="1275" w:type="dxa"/>
            <w:vAlign w:val="bottom"/>
          </w:tcPr>
          <w:p w:rsidR="00390E34" w:rsidRPr="00492AC5" w:rsidRDefault="00390E34">
            <w:pPr>
              <w:widowControl w:val="0"/>
              <w:jc w:val="center"/>
              <w:rPr>
                <w:rFonts w:ascii="Times New Roman" w:hAnsi="Times New Roman" w:cs="Times New Roman"/>
                <w:spacing w:val="-3"/>
              </w:rPr>
            </w:pPr>
            <w:r w:rsidRPr="00492AC5">
              <w:rPr>
                <w:rFonts w:ascii="Times New Roman" w:hAnsi="Times New Roman" w:cs="Times New Roman"/>
                <w:spacing w:val="-3"/>
              </w:rPr>
              <w:t>по объекту</w:t>
            </w:r>
          </w:p>
        </w:tc>
        <w:tc>
          <w:tcPr>
            <w:tcW w:w="7174" w:type="dxa"/>
            <w:gridSpan w:val="10"/>
            <w:tcBorders>
              <w:bottom w:val="single" w:sz="4" w:space="0" w:color="000000"/>
            </w:tcBorders>
            <w:vAlign w:val="bottom"/>
          </w:tcPr>
          <w:p w:rsidR="00390E34" w:rsidRPr="00492AC5" w:rsidRDefault="00390E34">
            <w:pPr>
              <w:widowControl w:val="0"/>
              <w:jc w:val="center"/>
              <w:rPr>
                <w:rFonts w:ascii="Times New Roman" w:hAnsi="Times New Roman" w:cs="Times New Roman"/>
              </w:rPr>
            </w:pPr>
          </w:p>
        </w:tc>
      </w:tr>
      <w:tr w:rsidR="00390E34" w:rsidRPr="00492AC5" w:rsidTr="00DE6B7E">
        <w:trPr>
          <w:trHeight w:val="386"/>
        </w:trPr>
        <w:tc>
          <w:tcPr>
            <w:tcW w:w="1644" w:type="dxa"/>
            <w:gridSpan w:val="2"/>
            <w:tcBorders>
              <w:top w:val="single" w:sz="4" w:space="0" w:color="000000"/>
            </w:tcBorders>
          </w:tcPr>
          <w:p w:rsidR="00390E34" w:rsidRPr="00492AC5" w:rsidRDefault="00390E34">
            <w:pPr>
              <w:widowControl w:val="0"/>
              <w:jc w:val="center"/>
              <w:rPr>
                <w:rFonts w:ascii="Times New Roman" w:hAnsi="Times New Roman" w:cs="Times New Roman"/>
                <w:sz w:val="16"/>
                <w:szCs w:val="16"/>
              </w:rPr>
            </w:pPr>
          </w:p>
        </w:tc>
        <w:tc>
          <w:tcPr>
            <w:tcW w:w="1275" w:type="dxa"/>
          </w:tcPr>
          <w:p w:rsidR="00390E34" w:rsidRPr="00492AC5" w:rsidRDefault="00390E34">
            <w:pPr>
              <w:widowControl w:val="0"/>
              <w:jc w:val="center"/>
              <w:rPr>
                <w:rFonts w:ascii="Times New Roman" w:hAnsi="Times New Roman" w:cs="Times New Roman"/>
                <w:sz w:val="16"/>
                <w:szCs w:val="16"/>
              </w:rPr>
            </w:pPr>
          </w:p>
        </w:tc>
        <w:tc>
          <w:tcPr>
            <w:tcW w:w="7174" w:type="dxa"/>
            <w:gridSpan w:val="10"/>
            <w:tcBorders>
              <w:top w:val="single" w:sz="4" w:space="0" w:color="000000"/>
            </w:tcBorders>
          </w:tcPr>
          <w:p w:rsidR="00390E34" w:rsidRPr="00492AC5" w:rsidRDefault="00390E34">
            <w:pPr>
              <w:widowControl w:val="0"/>
              <w:jc w:val="center"/>
              <w:rPr>
                <w:rFonts w:ascii="Times New Roman" w:hAnsi="Times New Roman" w:cs="Times New Roman"/>
                <w:sz w:val="16"/>
                <w:szCs w:val="16"/>
              </w:rPr>
            </w:pPr>
            <w:r w:rsidRPr="00492AC5">
              <w:rPr>
                <w:rFonts w:ascii="Times New Roman" w:hAnsi="Times New Roman" w:cs="Times New Roman"/>
                <w:sz w:val="16"/>
                <w:szCs w:val="16"/>
              </w:rPr>
              <w:t>(наименование объекта капитального строительства, адрес места нахождения)</w:t>
            </w:r>
          </w:p>
        </w:tc>
      </w:tr>
      <w:tr w:rsidR="00390E34" w:rsidRPr="00492AC5" w:rsidTr="00DE6B7E">
        <w:tc>
          <w:tcPr>
            <w:tcW w:w="1021" w:type="dxa"/>
            <w:vAlign w:val="bottom"/>
          </w:tcPr>
          <w:p w:rsidR="00390E34" w:rsidRPr="00492AC5" w:rsidRDefault="00390E34">
            <w:pPr>
              <w:widowControl w:val="0"/>
              <w:rPr>
                <w:rFonts w:ascii="Times New Roman" w:hAnsi="Times New Roman" w:cs="Times New Roman"/>
                <w:spacing w:val="-3"/>
              </w:rPr>
            </w:pPr>
            <w:r w:rsidRPr="00492AC5">
              <w:rPr>
                <w:rFonts w:ascii="Times New Roman" w:hAnsi="Times New Roman" w:cs="Times New Roman"/>
                <w:spacing w:val="-3"/>
              </w:rPr>
              <w:t xml:space="preserve">в связи </w:t>
            </w:r>
            <w:proofErr w:type="gramStart"/>
            <w:r w:rsidRPr="00492AC5">
              <w:rPr>
                <w:rFonts w:ascii="Times New Roman" w:hAnsi="Times New Roman" w:cs="Times New Roman"/>
                <w:spacing w:val="-3"/>
              </w:rPr>
              <w:t>с</w:t>
            </w:r>
            <w:proofErr w:type="gramEnd"/>
          </w:p>
        </w:tc>
        <w:tc>
          <w:tcPr>
            <w:tcW w:w="9072" w:type="dxa"/>
            <w:gridSpan w:val="12"/>
            <w:tcBorders>
              <w:bottom w:val="single" w:sz="4" w:space="0" w:color="000000"/>
            </w:tcBorders>
            <w:vAlign w:val="bottom"/>
          </w:tcPr>
          <w:p w:rsidR="00390E34" w:rsidRPr="00492AC5" w:rsidRDefault="00390E34">
            <w:pPr>
              <w:widowControl w:val="0"/>
              <w:rPr>
                <w:rFonts w:ascii="Times New Roman" w:hAnsi="Times New Roman" w:cs="Times New Roman"/>
              </w:rPr>
            </w:pPr>
          </w:p>
        </w:tc>
      </w:tr>
      <w:tr w:rsidR="00390E34" w:rsidRPr="00492AC5" w:rsidTr="00DE6B7E">
        <w:tc>
          <w:tcPr>
            <w:tcW w:w="1021" w:type="dxa"/>
          </w:tcPr>
          <w:p w:rsidR="00390E34" w:rsidRPr="00492AC5" w:rsidRDefault="00390E34">
            <w:pPr>
              <w:widowControl w:val="0"/>
              <w:jc w:val="center"/>
              <w:rPr>
                <w:rFonts w:ascii="Times New Roman" w:hAnsi="Times New Roman" w:cs="Times New Roman"/>
                <w:sz w:val="16"/>
                <w:szCs w:val="16"/>
              </w:rPr>
            </w:pPr>
          </w:p>
        </w:tc>
        <w:tc>
          <w:tcPr>
            <w:tcW w:w="9072" w:type="dxa"/>
            <w:gridSpan w:val="12"/>
            <w:tcBorders>
              <w:top w:val="single" w:sz="4" w:space="0" w:color="000000"/>
            </w:tcBorders>
          </w:tcPr>
          <w:p w:rsidR="00390E34" w:rsidRPr="00492AC5" w:rsidRDefault="00390E34">
            <w:pPr>
              <w:widowControl w:val="0"/>
              <w:tabs>
                <w:tab w:val="center" w:pos="4465"/>
                <w:tab w:val="left" w:pos="6511"/>
              </w:tabs>
              <w:rPr>
                <w:rFonts w:ascii="Times New Roman" w:hAnsi="Times New Roman" w:cs="Times New Roman"/>
                <w:sz w:val="16"/>
                <w:szCs w:val="16"/>
              </w:rPr>
            </w:pPr>
            <w:r w:rsidRPr="00492AC5">
              <w:rPr>
                <w:rFonts w:ascii="Times New Roman" w:hAnsi="Times New Roman" w:cs="Times New Roman"/>
                <w:sz w:val="16"/>
                <w:szCs w:val="16"/>
              </w:rPr>
              <w:tab/>
              <w:t>(указываются причины выдачи дубликата)</w:t>
            </w:r>
            <w:r w:rsidRPr="00492AC5">
              <w:rPr>
                <w:rFonts w:ascii="Times New Roman" w:hAnsi="Times New Roman" w:cs="Times New Roman"/>
                <w:sz w:val="16"/>
                <w:szCs w:val="16"/>
              </w:rPr>
              <w:tab/>
            </w:r>
          </w:p>
        </w:tc>
      </w:tr>
      <w:tr w:rsidR="00390E34" w:rsidRPr="00492AC5" w:rsidTr="00DE6B7E">
        <w:tc>
          <w:tcPr>
            <w:tcW w:w="1021" w:type="dxa"/>
          </w:tcPr>
          <w:p w:rsidR="00390E34" w:rsidRPr="00492AC5" w:rsidRDefault="00390E34">
            <w:pPr>
              <w:widowControl w:val="0"/>
              <w:jc w:val="center"/>
              <w:rPr>
                <w:rFonts w:ascii="Times New Roman" w:hAnsi="Times New Roman" w:cs="Times New Roman"/>
                <w:sz w:val="16"/>
                <w:szCs w:val="16"/>
              </w:rPr>
            </w:pPr>
          </w:p>
        </w:tc>
        <w:tc>
          <w:tcPr>
            <w:tcW w:w="9072" w:type="dxa"/>
            <w:gridSpan w:val="12"/>
            <w:tcBorders>
              <w:top w:val="single" w:sz="4" w:space="0" w:color="000000"/>
            </w:tcBorders>
          </w:tcPr>
          <w:p w:rsidR="00390E34" w:rsidRPr="00492AC5" w:rsidRDefault="00390E34">
            <w:pPr>
              <w:widowControl w:val="0"/>
              <w:jc w:val="center"/>
              <w:rPr>
                <w:rFonts w:ascii="Times New Roman" w:hAnsi="Times New Roman" w:cs="Times New Roman"/>
                <w:sz w:val="16"/>
                <w:szCs w:val="16"/>
              </w:rPr>
            </w:pPr>
          </w:p>
        </w:tc>
      </w:tr>
      <w:tr w:rsidR="00390E34" w:rsidRPr="00492AC5" w:rsidTr="00DE6B7E">
        <w:trPr>
          <w:gridAfter w:val="1"/>
          <w:wAfter w:w="142" w:type="dxa"/>
          <w:cantSplit/>
          <w:trHeight w:val="2126"/>
        </w:trPr>
        <w:tc>
          <w:tcPr>
            <w:tcW w:w="9951" w:type="dxa"/>
            <w:gridSpan w:val="12"/>
            <w:tcBorders>
              <w:bottom w:val="single" w:sz="4" w:space="0" w:color="000000"/>
            </w:tcBorders>
          </w:tcPr>
          <w:tbl>
            <w:tblPr>
              <w:tblW w:w="11159" w:type="dxa"/>
              <w:tblInd w:w="95" w:type="dxa"/>
              <w:tblLayout w:type="fixed"/>
              <w:tblLook w:val="04A0" w:firstRow="1" w:lastRow="0" w:firstColumn="1" w:lastColumn="0" w:noHBand="0" w:noVBand="1"/>
            </w:tblPr>
            <w:tblGrid>
              <w:gridCol w:w="3784"/>
              <w:gridCol w:w="3913"/>
              <w:gridCol w:w="236"/>
              <w:gridCol w:w="2658"/>
              <w:gridCol w:w="247"/>
              <w:gridCol w:w="321"/>
            </w:tblGrid>
            <w:tr w:rsidR="00390E34" w:rsidRPr="00492AC5" w:rsidTr="00DE6B7E">
              <w:trPr>
                <w:trHeight w:val="315"/>
              </w:trPr>
              <w:tc>
                <w:tcPr>
                  <w:tcW w:w="10591" w:type="dxa"/>
                  <w:gridSpan w:val="4"/>
                  <w:shd w:val="clear" w:color="auto" w:fill="auto"/>
                  <w:vAlign w:val="bottom"/>
                </w:tcPr>
                <w:p w:rsidR="00390E34" w:rsidRPr="00492AC5" w:rsidRDefault="00390E34">
                  <w:pPr>
                    <w:widowControl w:val="0"/>
                    <w:rPr>
                      <w:rFonts w:ascii="Times New Roman" w:hAnsi="Times New Roman" w:cs="Times New Roman"/>
                      <w:lang w:eastAsia="ru-RU"/>
                    </w:rPr>
                  </w:pPr>
                  <w:r w:rsidRPr="00492AC5">
                    <w:rPr>
                      <w:rFonts w:ascii="Times New Roman" w:hAnsi="Times New Roman" w:cs="Times New Roman"/>
                      <w:lang w:eastAsia="ru-RU"/>
                    </w:rPr>
                    <w:t>Результат предоставления муниципальной услуги прошу</w:t>
                  </w:r>
                </w:p>
              </w:tc>
              <w:tc>
                <w:tcPr>
                  <w:tcW w:w="247" w:type="dxa"/>
                </w:tcPr>
                <w:p w:rsidR="00390E34" w:rsidRPr="00492AC5" w:rsidRDefault="00390E34">
                  <w:pPr>
                    <w:widowControl w:val="0"/>
                    <w:rPr>
                      <w:rFonts w:ascii="Times New Roman" w:hAnsi="Times New Roman" w:cs="Times New Roman"/>
                    </w:rPr>
                  </w:pPr>
                </w:p>
              </w:tc>
              <w:tc>
                <w:tcPr>
                  <w:tcW w:w="321" w:type="dxa"/>
                </w:tcPr>
                <w:p w:rsidR="00390E34" w:rsidRPr="00492AC5" w:rsidRDefault="00390E34">
                  <w:pPr>
                    <w:widowControl w:val="0"/>
                    <w:rPr>
                      <w:rFonts w:ascii="Times New Roman" w:hAnsi="Times New Roman" w:cs="Times New Roman"/>
                    </w:rPr>
                  </w:pPr>
                </w:p>
              </w:tc>
            </w:tr>
            <w:tr w:rsidR="00390E34" w:rsidRPr="00492AC5" w:rsidTr="00DE6B7E">
              <w:trPr>
                <w:trHeight w:val="315"/>
              </w:trPr>
              <w:tc>
                <w:tcPr>
                  <w:tcW w:w="11159" w:type="dxa"/>
                  <w:gridSpan w:val="6"/>
                  <w:tcBorders>
                    <w:bottom w:val="single" w:sz="4" w:space="0" w:color="000000"/>
                  </w:tcBorders>
                  <w:shd w:val="clear" w:color="auto" w:fill="auto"/>
                  <w:vAlign w:val="bottom"/>
                </w:tcPr>
                <w:p w:rsidR="00390E34" w:rsidRPr="00492AC5" w:rsidRDefault="00390E34">
                  <w:pPr>
                    <w:widowControl w:val="0"/>
                    <w:rPr>
                      <w:rFonts w:ascii="Times New Roman" w:hAnsi="Times New Roman" w:cs="Times New Roman"/>
                      <w:sz w:val="6"/>
                      <w:szCs w:val="6"/>
                      <w:lang w:eastAsia="ru-RU"/>
                    </w:rPr>
                  </w:pPr>
                </w:p>
              </w:tc>
            </w:tr>
            <w:tr w:rsidR="00390E34" w:rsidRPr="00492AC5" w:rsidTr="00DE6B7E">
              <w:trPr>
                <w:trHeight w:val="270"/>
              </w:trPr>
              <w:tc>
                <w:tcPr>
                  <w:tcW w:w="11159" w:type="dxa"/>
                  <w:gridSpan w:val="6"/>
                  <w:tcBorders>
                    <w:top w:val="single" w:sz="4" w:space="0" w:color="000000"/>
                  </w:tcBorders>
                  <w:shd w:val="clear" w:color="auto" w:fill="auto"/>
                </w:tcPr>
                <w:p w:rsidR="00390E34" w:rsidRPr="00492AC5" w:rsidRDefault="00390E34">
                  <w:pPr>
                    <w:widowControl w:val="0"/>
                    <w:jc w:val="center"/>
                    <w:rPr>
                      <w:rFonts w:ascii="Times New Roman" w:hAnsi="Times New Roman" w:cs="Times New Roman"/>
                      <w:sz w:val="16"/>
                      <w:szCs w:val="16"/>
                      <w:lang w:eastAsia="ru-RU"/>
                    </w:rPr>
                  </w:pPr>
                  <w:r w:rsidRPr="00492AC5">
                    <w:rPr>
                      <w:rFonts w:ascii="Times New Roman" w:hAnsi="Times New Roman" w:cs="Times New Roman"/>
                      <w:sz w:val="16"/>
                      <w:szCs w:val="16"/>
                      <w:lang w:eastAsia="ru-RU"/>
                    </w:rPr>
                    <w:t>(выдать лично в ОМСУ, выдать лично в МФЦ, направить почтовым отправлением или в электронном виде)</w:t>
                  </w:r>
                </w:p>
              </w:tc>
            </w:tr>
            <w:tr w:rsidR="00390E34" w:rsidRPr="00492AC5" w:rsidTr="00DE6B7E">
              <w:trPr>
                <w:trHeight w:val="315"/>
              </w:trPr>
              <w:tc>
                <w:tcPr>
                  <w:tcW w:w="3784" w:type="dxa"/>
                  <w:shd w:val="clear" w:color="auto" w:fill="auto"/>
                  <w:vAlign w:val="bottom"/>
                </w:tcPr>
                <w:p w:rsidR="00390E34" w:rsidRPr="00492AC5" w:rsidRDefault="00390E34">
                  <w:pPr>
                    <w:widowControl w:val="0"/>
                    <w:rPr>
                      <w:rFonts w:ascii="Times New Roman" w:hAnsi="Times New Roman" w:cs="Times New Roman"/>
                      <w:lang w:eastAsia="ru-RU"/>
                    </w:rPr>
                  </w:pPr>
                  <w:r w:rsidRPr="00492AC5">
                    <w:rPr>
                      <w:rFonts w:ascii="Times New Roman" w:hAnsi="Times New Roman" w:cs="Times New Roman"/>
                      <w:lang w:eastAsia="ru-RU"/>
                    </w:rPr>
                    <w:t>Приложение:</w:t>
                  </w:r>
                </w:p>
              </w:tc>
              <w:tc>
                <w:tcPr>
                  <w:tcW w:w="7054" w:type="dxa"/>
                  <w:gridSpan w:val="4"/>
                  <w:tcBorders>
                    <w:bottom w:val="single" w:sz="4" w:space="0" w:color="000000"/>
                  </w:tcBorders>
                  <w:shd w:val="clear" w:color="auto" w:fill="auto"/>
                  <w:vAlign w:val="bottom"/>
                </w:tcPr>
                <w:p w:rsidR="00390E34" w:rsidRPr="00492AC5" w:rsidRDefault="00390E34">
                  <w:pPr>
                    <w:widowControl w:val="0"/>
                    <w:rPr>
                      <w:rFonts w:ascii="Times New Roman" w:hAnsi="Times New Roman" w:cs="Times New Roman"/>
                      <w:sz w:val="24"/>
                      <w:szCs w:val="24"/>
                      <w:lang w:eastAsia="ru-RU"/>
                    </w:rPr>
                  </w:pPr>
                  <w:r w:rsidRPr="00492AC5">
                    <w:rPr>
                      <w:rFonts w:ascii="Times New Roman" w:hAnsi="Times New Roman" w:cs="Times New Roman"/>
                      <w:sz w:val="24"/>
                      <w:szCs w:val="24"/>
                      <w:lang w:eastAsia="ru-RU"/>
                    </w:rPr>
                    <w:t> </w:t>
                  </w:r>
                </w:p>
              </w:tc>
              <w:tc>
                <w:tcPr>
                  <w:tcW w:w="321" w:type="dxa"/>
                </w:tcPr>
                <w:p w:rsidR="00390E34" w:rsidRPr="00492AC5" w:rsidRDefault="00390E34">
                  <w:pPr>
                    <w:widowControl w:val="0"/>
                    <w:rPr>
                      <w:rFonts w:ascii="Times New Roman" w:hAnsi="Times New Roman" w:cs="Times New Roman"/>
                    </w:rPr>
                  </w:pPr>
                </w:p>
              </w:tc>
            </w:tr>
            <w:tr w:rsidR="00390E34" w:rsidRPr="00492AC5" w:rsidTr="00DE6B7E">
              <w:trPr>
                <w:trHeight w:val="270"/>
              </w:trPr>
              <w:tc>
                <w:tcPr>
                  <w:tcW w:w="7697" w:type="dxa"/>
                  <w:gridSpan w:val="2"/>
                  <w:tcBorders>
                    <w:top w:val="single" w:sz="4" w:space="0" w:color="000000"/>
                  </w:tcBorders>
                  <w:shd w:val="clear" w:color="auto" w:fill="auto"/>
                </w:tcPr>
                <w:p w:rsidR="00390E34" w:rsidRPr="00492AC5" w:rsidRDefault="00390E34">
                  <w:pPr>
                    <w:widowControl w:val="0"/>
                    <w:jc w:val="center"/>
                    <w:rPr>
                      <w:rFonts w:ascii="Times New Roman" w:hAnsi="Times New Roman" w:cs="Times New Roman"/>
                      <w:sz w:val="16"/>
                      <w:szCs w:val="16"/>
                      <w:lang w:eastAsia="ru-RU"/>
                    </w:rPr>
                  </w:pPr>
                  <w:r w:rsidRPr="00492AC5">
                    <w:rPr>
                      <w:rFonts w:ascii="Times New Roman" w:hAnsi="Times New Roman" w:cs="Times New Roman"/>
                      <w:sz w:val="16"/>
                      <w:szCs w:val="16"/>
                      <w:lang w:eastAsia="ru-RU"/>
                    </w:rPr>
                    <w:t>(перечень документов, прилагаемых к заявлению)</w:t>
                  </w:r>
                </w:p>
              </w:tc>
              <w:tc>
                <w:tcPr>
                  <w:tcW w:w="236" w:type="dxa"/>
                </w:tcPr>
                <w:p w:rsidR="00390E34" w:rsidRPr="00492AC5" w:rsidRDefault="00390E34">
                  <w:pPr>
                    <w:widowControl w:val="0"/>
                    <w:rPr>
                      <w:rFonts w:ascii="Times New Roman" w:hAnsi="Times New Roman" w:cs="Times New Roman"/>
                    </w:rPr>
                  </w:pPr>
                </w:p>
              </w:tc>
              <w:tc>
                <w:tcPr>
                  <w:tcW w:w="2658" w:type="dxa"/>
                </w:tcPr>
                <w:p w:rsidR="00390E34" w:rsidRPr="00492AC5" w:rsidRDefault="00390E34">
                  <w:pPr>
                    <w:widowControl w:val="0"/>
                    <w:rPr>
                      <w:rFonts w:ascii="Times New Roman" w:hAnsi="Times New Roman" w:cs="Times New Roman"/>
                    </w:rPr>
                  </w:pPr>
                </w:p>
              </w:tc>
              <w:tc>
                <w:tcPr>
                  <w:tcW w:w="247" w:type="dxa"/>
                </w:tcPr>
                <w:p w:rsidR="00390E34" w:rsidRPr="00492AC5" w:rsidRDefault="00390E34">
                  <w:pPr>
                    <w:widowControl w:val="0"/>
                    <w:rPr>
                      <w:rFonts w:ascii="Times New Roman" w:hAnsi="Times New Roman" w:cs="Times New Roman"/>
                    </w:rPr>
                  </w:pPr>
                </w:p>
              </w:tc>
              <w:tc>
                <w:tcPr>
                  <w:tcW w:w="321" w:type="dxa"/>
                </w:tcPr>
                <w:p w:rsidR="00390E34" w:rsidRPr="00492AC5" w:rsidRDefault="00390E34">
                  <w:pPr>
                    <w:widowControl w:val="0"/>
                    <w:rPr>
                      <w:rFonts w:ascii="Times New Roman" w:hAnsi="Times New Roman" w:cs="Times New Roman"/>
                    </w:rPr>
                  </w:pPr>
                </w:p>
              </w:tc>
            </w:tr>
          </w:tbl>
          <w:p w:rsidR="00390E34" w:rsidRPr="00492AC5" w:rsidRDefault="00390E34">
            <w:pPr>
              <w:widowControl w:val="0"/>
              <w:jc w:val="both"/>
              <w:rPr>
                <w:rFonts w:ascii="Times New Roman" w:hAnsi="Times New Roman" w:cs="Times New Roman"/>
                <w:sz w:val="24"/>
                <w:szCs w:val="24"/>
              </w:rPr>
            </w:pPr>
          </w:p>
        </w:tc>
      </w:tr>
      <w:tr w:rsidR="00390E34" w:rsidRPr="00492AC5" w:rsidTr="00DE6B7E">
        <w:trPr>
          <w:gridAfter w:val="1"/>
          <w:wAfter w:w="142" w:type="dxa"/>
          <w:trHeight w:val="240"/>
        </w:trPr>
        <w:tc>
          <w:tcPr>
            <w:tcW w:w="4678" w:type="dxa"/>
            <w:gridSpan w:val="4"/>
            <w:tcBorders>
              <w:bottom w:val="single" w:sz="4" w:space="0" w:color="000000"/>
            </w:tcBorders>
            <w:vAlign w:val="bottom"/>
          </w:tcPr>
          <w:p w:rsidR="00390E34" w:rsidRPr="00492AC5" w:rsidRDefault="00390E34">
            <w:pPr>
              <w:widowControl w:val="0"/>
              <w:rPr>
                <w:rFonts w:ascii="Times New Roman" w:eastAsiaTheme="minorEastAsia" w:hAnsi="Times New Roman" w:cs="Times New Roman"/>
                <w:sz w:val="6"/>
                <w:szCs w:val="6"/>
                <w:lang w:eastAsia="ru-RU"/>
              </w:rPr>
            </w:pPr>
          </w:p>
        </w:tc>
        <w:tc>
          <w:tcPr>
            <w:tcW w:w="709" w:type="dxa"/>
            <w:vAlign w:val="bottom"/>
          </w:tcPr>
          <w:p w:rsidR="00390E34" w:rsidRPr="00492AC5" w:rsidRDefault="00390E34">
            <w:pPr>
              <w:widowControl w:val="0"/>
              <w:jc w:val="both"/>
              <w:rPr>
                <w:rFonts w:ascii="Times New Roman" w:eastAsiaTheme="minorEastAsia" w:hAnsi="Times New Roman" w:cs="Times New Roman"/>
                <w:sz w:val="24"/>
                <w:szCs w:val="24"/>
                <w:lang w:eastAsia="ru-RU"/>
              </w:rPr>
            </w:pPr>
          </w:p>
        </w:tc>
        <w:tc>
          <w:tcPr>
            <w:tcW w:w="2130" w:type="dxa"/>
            <w:gridSpan w:val="4"/>
            <w:tcBorders>
              <w:bottom w:val="single" w:sz="4" w:space="0" w:color="000000"/>
            </w:tcBorders>
            <w:vAlign w:val="bottom"/>
          </w:tcPr>
          <w:p w:rsidR="00390E34" w:rsidRPr="00492AC5" w:rsidRDefault="00390E34">
            <w:pPr>
              <w:widowControl w:val="0"/>
              <w:jc w:val="center"/>
              <w:rPr>
                <w:rFonts w:ascii="Times New Roman" w:eastAsiaTheme="minorEastAsia" w:hAnsi="Times New Roman" w:cs="Times New Roman"/>
                <w:sz w:val="24"/>
                <w:szCs w:val="24"/>
                <w:lang w:eastAsia="ru-RU"/>
              </w:rPr>
            </w:pPr>
          </w:p>
        </w:tc>
        <w:tc>
          <w:tcPr>
            <w:tcW w:w="1726" w:type="dxa"/>
          </w:tcPr>
          <w:p w:rsidR="00390E34" w:rsidRPr="00492AC5" w:rsidRDefault="00390E34">
            <w:pPr>
              <w:widowControl w:val="0"/>
              <w:rPr>
                <w:rFonts w:ascii="Times New Roman" w:hAnsi="Times New Roman" w:cs="Times New Roman"/>
              </w:rPr>
            </w:pPr>
          </w:p>
        </w:tc>
        <w:tc>
          <w:tcPr>
            <w:tcW w:w="288" w:type="dxa"/>
          </w:tcPr>
          <w:p w:rsidR="00390E34" w:rsidRPr="00492AC5" w:rsidRDefault="00390E34">
            <w:pPr>
              <w:widowControl w:val="0"/>
              <w:rPr>
                <w:rFonts w:ascii="Times New Roman" w:hAnsi="Times New Roman" w:cs="Times New Roman"/>
              </w:rPr>
            </w:pPr>
          </w:p>
        </w:tc>
        <w:tc>
          <w:tcPr>
            <w:tcW w:w="420" w:type="dxa"/>
          </w:tcPr>
          <w:p w:rsidR="00390E34" w:rsidRPr="00492AC5" w:rsidRDefault="00390E34">
            <w:pPr>
              <w:widowControl w:val="0"/>
              <w:rPr>
                <w:rFonts w:ascii="Times New Roman" w:hAnsi="Times New Roman" w:cs="Times New Roman"/>
              </w:rPr>
            </w:pPr>
          </w:p>
        </w:tc>
      </w:tr>
      <w:tr w:rsidR="00390E34" w:rsidRPr="00492AC5" w:rsidTr="00DE6B7E">
        <w:trPr>
          <w:gridAfter w:val="1"/>
          <w:wAfter w:w="142" w:type="dxa"/>
          <w:trHeight w:val="300"/>
        </w:trPr>
        <w:tc>
          <w:tcPr>
            <w:tcW w:w="4678" w:type="dxa"/>
            <w:gridSpan w:val="4"/>
          </w:tcPr>
          <w:p w:rsidR="00390E34" w:rsidRPr="00492AC5" w:rsidRDefault="00390E34">
            <w:pPr>
              <w:widowControl w:val="0"/>
              <w:jc w:val="center"/>
              <w:rPr>
                <w:rFonts w:ascii="Times New Roman" w:eastAsiaTheme="minorEastAsia" w:hAnsi="Times New Roman" w:cs="Times New Roman"/>
                <w:sz w:val="16"/>
                <w:szCs w:val="16"/>
                <w:lang w:eastAsia="ru-RU"/>
              </w:rPr>
            </w:pPr>
            <w:r w:rsidRPr="00492AC5">
              <w:rPr>
                <w:rFonts w:ascii="Times New Roman" w:eastAsiaTheme="minorEastAsia" w:hAnsi="Times New Roman" w:cs="Times New Roman"/>
                <w:sz w:val="16"/>
                <w:szCs w:val="16"/>
                <w:lang w:eastAsia="ru-RU"/>
              </w:rPr>
              <w:t xml:space="preserve">(фамилия, имя, отчество (для граждан); </w:t>
            </w:r>
          </w:p>
        </w:tc>
        <w:tc>
          <w:tcPr>
            <w:tcW w:w="709" w:type="dxa"/>
            <w:vAlign w:val="bottom"/>
          </w:tcPr>
          <w:p w:rsidR="00390E34" w:rsidRPr="00492AC5" w:rsidRDefault="00390E34">
            <w:pPr>
              <w:widowControl w:val="0"/>
              <w:jc w:val="both"/>
              <w:rPr>
                <w:rFonts w:ascii="Times New Roman" w:eastAsiaTheme="minorEastAsia" w:hAnsi="Times New Roman" w:cs="Times New Roman"/>
                <w:sz w:val="24"/>
                <w:szCs w:val="24"/>
                <w:lang w:eastAsia="ru-RU"/>
              </w:rPr>
            </w:pPr>
          </w:p>
        </w:tc>
        <w:tc>
          <w:tcPr>
            <w:tcW w:w="2130" w:type="dxa"/>
            <w:gridSpan w:val="4"/>
          </w:tcPr>
          <w:p w:rsidR="00390E34" w:rsidRPr="00492AC5" w:rsidRDefault="00390E34">
            <w:pPr>
              <w:widowControl w:val="0"/>
              <w:jc w:val="center"/>
              <w:rPr>
                <w:rFonts w:ascii="Times New Roman" w:eastAsiaTheme="minorEastAsia" w:hAnsi="Times New Roman" w:cs="Times New Roman"/>
                <w:sz w:val="16"/>
                <w:szCs w:val="16"/>
                <w:lang w:eastAsia="ru-RU"/>
              </w:rPr>
            </w:pPr>
            <w:r w:rsidRPr="00492AC5">
              <w:rPr>
                <w:rFonts w:ascii="Times New Roman" w:eastAsiaTheme="minorEastAsia" w:hAnsi="Times New Roman" w:cs="Times New Roman"/>
                <w:sz w:val="16"/>
                <w:szCs w:val="16"/>
                <w:lang w:eastAsia="ru-RU"/>
              </w:rPr>
              <w:t>(подпись)</w:t>
            </w:r>
          </w:p>
        </w:tc>
        <w:tc>
          <w:tcPr>
            <w:tcW w:w="1726" w:type="dxa"/>
          </w:tcPr>
          <w:p w:rsidR="00390E34" w:rsidRPr="00492AC5" w:rsidRDefault="00390E34">
            <w:pPr>
              <w:widowControl w:val="0"/>
              <w:rPr>
                <w:rFonts w:ascii="Times New Roman" w:hAnsi="Times New Roman" w:cs="Times New Roman"/>
              </w:rPr>
            </w:pPr>
          </w:p>
        </w:tc>
        <w:tc>
          <w:tcPr>
            <w:tcW w:w="288" w:type="dxa"/>
          </w:tcPr>
          <w:p w:rsidR="00390E34" w:rsidRPr="00492AC5" w:rsidRDefault="00390E34">
            <w:pPr>
              <w:widowControl w:val="0"/>
              <w:rPr>
                <w:rFonts w:ascii="Times New Roman" w:hAnsi="Times New Roman" w:cs="Times New Roman"/>
              </w:rPr>
            </w:pPr>
          </w:p>
        </w:tc>
        <w:tc>
          <w:tcPr>
            <w:tcW w:w="420" w:type="dxa"/>
          </w:tcPr>
          <w:p w:rsidR="00390E34" w:rsidRPr="00492AC5" w:rsidRDefault="00390E34">
            <w:pPr>
              <w:widowControl w:val="0"/>
              <w:rPr>
                <w:rFonts w:ascii="Times New Roman" w:hAnsi="Times New Roman" w:cs="Times New Roman"/>
              </w:rPr>
            </w:pPr>
          </w:p>
        </w:tc>
      </w:tr>
      <w:tr w:rsidR="00390E34" w:rsidRPr="00492AC5" w:rsidTr="00DE6B7E">
        <w:trPr>
          <w:gridAfter w:val="1"/>
          <w:wAfter w:w="142" w:type="dxa"/>
          <w:cantSplit/>
          <w:trHeight w:val="198"/>
        </w:trPr>
        <w:tc>
          <w:tcPr>
            <w:tcW w:w="9531" w:type="dxa"/>
            <w:gridSpan w:val="11"/>
            <w:tcBorders>
              <w:bottom w:val="single" w:sz="4" w:space="0" w:color="000000"/>
            </w:tcBorders>
            <w:vAlign w:val="bottom"/>
          </w:tcPr>
          <w:p w:rsidR="00390E34" w:rsidRPr="00492AC5" w:rsidRDefault="00390E34">
            <w:pPr>
              <w:widowControl w:val="0"/>
              <w:rPr>
                <w:rFonts w:ascii="Times New Roman" w:eastAsiaTheme="minorEastAsia" w:hAnsi="Times New Roman" w:cs="Times New Roman"/>
                <w:sz w:val="6"/>
                <w:szCs w:val="6"/>
                <w:lang w:eastAsia="ru-RU"/>
              </w:rPr>
            </w:pPr>
          </w:p>
        </w:tc>
        <w:tc>
          <w:tcPr>
            <w:tcW w:w="420" w:type="dxa"/>
          </w:tcPr>
          <w:p w:rsidR="00390E34" w:rsidRPr="00492AC5" w:rsidRDefault="00390E34">
            <w:pPr>
              <w:widowControl w:val="0"/>
              <w:rPr>
                <w:rFonts w:ascii="Times New Roman" w:hAnsi="Times New Roman" w:cs="Times New Roman"/>
              </w:rPr>
            </w:pPr>
          </w:p>
        </w:tc>
      </w:tr>
      <w:tr w:rsidR="00390E34" w:rsidRPr="00492AC5" w:rsidTr="00DE6B7E">
        <w:trPr>
          <w:gridAfter w:val="1"/>
          <w:wAfter w:w="142" w:type="dxa"/>
          <w:cantSplit/>
          <w:trHeight w:val="233"/>
        </w:trPr>
        <w:tc>
          <w:tcPr>
            <w:tcW w:w="9531" w:type="dxa"/>
            <w:gridSpan w:val="11"/>
            <w:vAlign w:val="bottom"/>
          </w:tcPr>
          <w:p w:rsidR="00390E34" w:rsidRPr="00492AC5" w:rsidRDefault="00390E34">
            <w:pPr>
              <w:widowControl w:val="0"/>
              <w:jc w:val="center"/>
              <w:rPr>
                <w:rFonts w:ascii="Times New Roman" w:eastAsiaTheme="minorEastAsia" w:hAnsi="Times New Roman" w:cs="Times New Roman"/>
                <w:sz w:val="16"/>
                <w:szCs w:val="16"/>
                <w:lang w:eastAsia="ru-RU"/>
              </w:rPr>
            </w:pPr>
            <w:r w:rsidRPr="00492AC5">
              <w:rPr>
                <w:rFonts w:ascii="Times New Roman" w:eastAsiaTheme="minorEastAsia" w:hAnsi="Times New Roman" w:cs="Times New Roman"/>
                <w:sz w:val="16"/>
                <w:szCs w:val="16"/>
                <w:lang w:eastAsia="ru-RU"/>
              </w:rPr>
              <w:t>наименование, фамилия, имя, отчество, должность руководителя, печать (для юридических лиц)</w:t>
            </w:r>
          </w:p>
        </w:tc>
        <w:tc>
          <w:tcPr>
            <w:tcW w:w="420" w:type="dxa"/>
          </w:tcPr>
          <w:p w:rsidR="00390E34" w:rsidRPr="00492AC5" w:rsidRDefault="00390E34">
            <w:pPr>
              <w:widowControl w:val="0"/>
              <w:rPr>
                <w:rFonts w:ascii="Times New Roman" w:hAnsi="Times New Roman" w:cs="Times New Roman"/>
              </w:rPr>
            </w:pPr>
          </w:p>
        </w:tc>
      </w:tr>
      <w:tr w:rsidR="00390E34" w:rsidRPr="00492AC5" w:rsidTr="00DE6B7E">
        <w:trPr>
          <w:gridAfter w:val="1"/>
          <w:wAfter w:w="142" w:type="dxa"/>
          <w:cantSplit/>
          <w:trHeight w:val="473"/>
        </w:trPr>
        <w:tc>
          <w:tcPr>
            <w:tcW w:w="6692" w:type="dxa"/>
            <w:gridSpan w:val="6"/>
            <w:vAlign w:val="bottom"/>
          </w:tcPr>
          <w:p w:rsidR="00390E34" w:rsidRPr="00492AC5" w:rsidRDefault="00390E34">
            <w:pPr>
              <w:widowControl w:val="0"/>
              <w:jc w:val="right"/>
              <w:rPr>
                <w:rFonts w:ascii="Times New Roman" w:eastAsiaTheme="minorEastAsia" w:hAnsi="Times New Roman" w:cs="Times New Roman"/>
                <w:sz w:val="24"/>
                <w:szCs w:val="24"/>
                <w:lang w:eastAsia="ru-RU"/>
              </w:rPr>
            </w:pPr>
            <w:r w:rsidRPr="00492AC5">
              <w:rPr>
                <w:rFonts w:ascii="Times New Roman" w:eastAsiaTheme="minorEastAsia" w:hAnsi="Times New Roman" w:cs="Times New Roman"/>
                <w:sz w:val="24"/>
                <w:szCs w:val="24"/>
                <w:lang w:eastAsia="ru-RU"/>
              </w:rPr>
              <w:t>«</w:t>
            </w:r>
          </w:p>
        </w:tc>
        <w:tc>
          <w:tcPr>
            <w:tcW w:w="424" w:type="dxa"/>
            <w:tcBorders>
              <w:bottom w:val="single" w:sz="4" w:space="0" w:color="000000"/>
            </w:tcBorders>
            <w:vAlign w:val="bottom"/>
          </w:tcPr>
          <w:p w:rsidR="00390E34" w:rsidRPr="00492AC5" w:rsidRDefault="00390E34">
            <w:pPr>
              <w:widowControl w:val="0"/>
              <w:jc w:val="center"/>
              <w:rPr>
                <w:rFonts w:ascii="Times New Roman" w:eastAsiaTheme="minorEastAsia" w:hAnsi="Times New Roman" w:cs="Times New Roman"/>
                <w:sz w:val="24"/>
                <w:szCs w:val="24"/>
                <w:lang w:eastAsia="ru-RU"/>
              </w:rPr>
            </w:pPr>
          </w:p>
        </w:tc>
        <w:tc>
          <w:tcPr>
            <w:tcW w:w="283" w:type="dxa"/>
            <w:vAlign w:val="bottom"/>
          </w:tcPr>
          <w:p w:rsidR="00390E34" w:rsidRPr="00492AC5" w:rsidRDefault="00390E34">
            <w:pPr>
              <w:widowControl w:val="0"/>
              <w:rPr>
                <w:rFonts w:ascii="Times New Roman" w:eastAsiaTheme="minorEastAsia" w:hAnsi="Times New Roman" w:cs="Times New Roman"/>
                <w:sz w:val="24"/>
                <w:szCs w:val="24"/>
                <w:lang w:eastAsia="ru-RU"/>
              </w:rPr>
            </w:pPr>
            <w:r w:rsidRPr="00492AC5">
              <w:rPr>
                <w:rFonts w:ascii="Times New Roman" w:eastAsiaTheme="minorEastAsia" w:hAnsi="Times New Roman" w:cs="Times New Roman"/>
                <w:sz w:val="24"/>
                <w:szCs w:val="24"/>
                <w:lang w:eastAsia="ru-RU"/>
              </w:rPr>
              <w:t>«</w:t>
            </w:r>
          </w:p>
        </w:tc>
        <w:tc>
          <w:tcPr>
            <w:tcW w:w="1844" w:type="dxa"/>
            <w:gridSpan w:val="2"/>
            <w:tcBorders>
              <w:bottom w:val="single" w:sz="4" w:space="0" w:color="000000"/>
            </w:tcBorders>
            <w:vAlign w:val="bottom"/>
          </w:tcPr>
          <w:p w:rsidR="00390E34" w:rsidRPr="00492AC5" w:rsidRDefault="00390E34">
            <w:pPr>
              <w:widowControl w:val="0"/>
              <w:jc w:val="center"/>
              <w:rPr>
                <w:rFonts w:ascii="Times New Roman" w:eastAsiaTheme="minorEastAsia" w:hAnsi="Times New Roman" w:cs="Times New Roman"/>
                <w:sz w:val="24"/>
                <w:szCs w:val="24"/>
                <w:lang w:eastAsia="ru-RU"/>
              </w:rPr>
            </w:pPr>
          </w:p>
        </w:tc>
        <w:tc>
          <w:tcPr>
            <w:tcW w:w="288" w:type="dxa"/>
            <w:vAlign w:val="bottom"/>
          </w:tcPr>
          <w:p w:rsidR="00390E34" w:rsidRPr="00492AC5" w:rsidRDefault="00390E34">
            <w:pPr>
              <w:widowControl w:val="0"/>
              <w:rPr>
                <w:rFonts w:ascii="Times New Roman" w:eastAsiaTheme="minorEastAsia" w:hAnsi="Times New Roman" w:cs="Times New Roman"/>
                <w:lang w:eastAsia="ru-RU"/>
              </w:rPr>
            </w:pPr>
            <w:proofErr w:type="gramStart"/>
            <w:r w:rsidRPr="00492AC5">
              <w:rPr>
                <w:rFonts w:ascii="Times New Roman" w:eastAsiaTheme="minorEastAsia" w:hAnsi="Times New Roman" w:cs="Times New Roman"/>
                <w:lang w:eastAsia="ru-RU"/>
              </w:rPr>
              <w:t>г</w:t>
            </w:r>
            <w:proofErr w:type="gramEnd"/>
            <w:r w:rsidRPr="00492AC5">
              <w:rPr>
                <w:rFonts w:ascii="Times New Roman" w:eastAsiaTheme="minorEastAsia" w:hAnsi="Times New Roman" w:cs="Times New Roman"/>
                <w:lang w:eastAsia="ru-RU"/>
              </w:rPr>
              <w:t>.</w:t>
            </w:r>
          </w:p>
        </w:tc>
        <w:tc>
          <w:tcPr>
            <w:tcW w:w="420" w:type="dxa"/>
          </w:tcPr>
          <w:p w:rsidR="00390E34" w:rsidRPr="00492AC5" w:rsidRDefault="00390E34">
            <w:pPr>
              <w:widowControl w:val="0"/>
              <w:rPr>
                <w:rFonts w:ascii="Times New Roman" w:hAnsi="Times New Roman" w:cs="Times New Roman"/>
              </w:rPr>
            </w:pPr>
          </w:p>
        </w:tc>
      </w:tr>
    </w:tbl>
    <w:p w:rsidR="00390E34" w:rsidRPr="00492AC5" w:rsidRDefault="00390E34" w:rsidP="008C2D85">
      <w:pPr>
        <w:pStyle w:val="af1"/>
        <w:widowControl w:val="0"/>
        <w:ind w:firstLine="567"/>
        <w:jc w:val="both"/>
        <w:rPr>
          <w:rFonts w:ascii="Times New Roman" w:hAnsi="Times New Roman" w:cs="Times New Roman"/>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Liberation Sans">
    <w:altName w:val="Arial"/>
    <w:charset w:val="01"/>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3D30" w:rsidRDefault="00AC3D30"/>
  </w:footnote>
  <w:footnote w:type="continuationSeparator" w:id="0">
    <w:p w:rsidR="00AC3D30" w:rsidRDefault="00AC3D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E34" w:rsidRDefault="00390E34">
    <w:pPr>
      <w:pStyle w:val="afc"/>
      <w:jc w:val="center"/>
      <w:rPr>
        <w:rFonts w:ascii="Times New Roman" w:hAnsi="Times New Roman" w:cs="Times New Roma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67AB5"/>
    <w:multiLevelType w:val="multilevel"/>
    <w:tmpl w:val="77E4071A"/>
    <w:lvl w:ilvl="0">
      <w:start w:val="1"/>
      <w:numFmt w:val="none"/>
      <w:pStyle w:val="1"/>
      <w:suff w:val="nothing"/>
      <w:lvlText w:val=""/>
      <w:lvlJc w:val="left"/>
      <w:pPr>
        <w:ind w:left="0" w:firstLine="0"/>
      </w:pPr>
    </w:lvl>
    <w:lvl w:ilvl="1">
      <w:start w:val="1"/>
      <w:numFmt w:val="none"/>
      <w:pStyle w:val="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573C52D0"/>
    <w:multiLevelType w:val="multilevel"/>
    <w:tmpl w:val="92B0EA7E"/>
    <w:lvl w:ilvl="0">
      <w:start w:val="1"/>
      <w:numFmt w:val="decimal"/>
      <w:lvlText w:val="%1)"/>
      <w:lvlJc w:val="left"/>
      <w:pPr>
        <w:ind w:left="1429" w:hanging="360"/>
      </w:pPr>
      <w:rPr>
        <w:rFonts w:ascii="Times New Roman" w:eastAsia="Times New Roman" w:hAnsi="Times New Roman" w:cs="Times New Roman"/>
        <w:sz w:val="28"/>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
    <w:nsid w:val="7A381A89"/>
    <w:multiLevelType w:val="multilevel"/>
    <w:tmpl w:val="782E175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9A0"/>
    <w:rsid w:val="00022F0A"/>
    <w:rsid w:val="000256D5"/>
    <w:rsid w:val="00050C44"/>
    <w:rsid w:val="00081A85"/>
    <w:rsid w:val="00085C69"/>
    <w:rsid w:val="00094D77"/>
    <w:rsid w:val="000C6182"/>
    <w:rsid w:val="000C6FB7"/>
    <w:rsid w:val="000E4224"/>
    <w:rsid w:val="000F68A1"/>
    <w:rsid w:val="00106FC4"/>
    <w:rsid w:val="00120B76"/>
    <w:rsid w:val="001210E6"/>
    <w:rsid w:val="00123897"/>
    <w:rsid w:val="001376F4"/>
    <w:rsid w:val="001544F7"/>
    <w:rsid w:val="0017503C"/>
    <w:rsid w:val="0019064D"/>
    <w:rsid w:val="001945B5"/>
    <w:rsid w:val="00195A84"/>
    <w:rsid w:val="001B04EF"/>
    <w:rsid w:val="001B27C9"/>
    <w:rsid w:val="001B39A0"/>
    <w:rsid w:val="001D48E2"/>
    <w:rsid w:val="001D689B"/>
    <w:rsid w:val="001E0AD5"/>
    <w:rsid w:val="001E25B2"/>
    <w:rsid w:val="001F0A9D"/>
    <w:rsid w:val="00237C94"/>
    <w:rsid w:val="002569DC"/>
    <w:rsid w:val="0027482A"/>
    <w:rsid w:val="002847CC"/>
    <w:rsid w:val="002B0E58"/>
    <w:rsid w:val="002B2051"/>
    <w:rsid w:val="002C01B3"/>
    <w:rsid w:val="002E707A"/>
    <w:rsid w:val="002F4B3C"/>
    <w:rsid w:val="00303186"/>
    <w:rsid w:val="00303CC1"/>
    <w:rsid w:val="00304D94"/>
    <w:rsid w:val="00311FE1"/>
    <w:rsid w:val="00341739"/>
    <w:rsid w:val="003440D5"/>
    <w:rsid w:val="00346D6A"/>
    <w:rsid w:val="003717CA"/>
    <w:rsid w:val="00387467"/>
    <w:rsid w:val="00390E34"/>
    <w:rsid w:val="003A2206"/>
    <w:rsid w:val="003B4161"/>
    <w:rsid w:val="003D76FD"/>
    <w:rsid w:val="003E7E89"/>
    <w:rsid w:val="004048DF"/>
    <w:rsid w:val="0042153A"/>
    <w:rsid w:val="004407E9"/>
    <w:rsid w:val="0045652D"/>
    <w:rsid w:val="0046770C"/>
    <w:rsid w:val="00472FF8"/>
    <w:rsid w:val="00487E64"/>
    <w:rsid w:val="00492AC5"/>
    <w:rsid w:val="004959B5"/>
    <w:rsid w:val="004B390E"/>
    <w:rsid w:val="004B4D2E"/>
    <w:rsid w:val="004C7971"/>
    <w:rsid w:val="004D493C"/>
    <w:rsid w:val="004E15DF"/>
    <w:rsid w:val="004E2847"/>
    <w:rsid w:val="004F739D"/>
    <w:rsid w:val="005022A0"/>
    <w:rsid w:val="005040CE"/>
    <w:rsid w:val="00510C44"/>
    <w:rsid w:val="005139C3"/>
    <w:rsid w:val="005322C8"/>
    <w:rsid w:val="00536B7E"/>
    <w:rsid w:val="00543237"/>
    <w:rsid w:val="00550163"/>
    <w:rsid w:val="005517F6"/>
    <w:rsid w:val="00555FE1"/>
    <w:rsid w:val="005662A8"/>
    <w:rsid w:val="00566C73"/>
    <w:rsid w:val="0057067F"/>
    <w:rsid w:val="00586452"/>
    <w:rsid w:val="005B5D13"/>
    <w:rsid w:val="005B716B"/>
    <w:rsid w:val="005D7023"/>
    <w:rsid w:val="005E3E04"/>
    <w:rsid w:val="005E4A6F"/>
    <w:rsid w:val="00613684"/>
    <w:rsid w:val="006303ED"/>
    <w:rsid w:val="00691A8E"/>
    <w:rsid w:val="00693DFB"/>
    <w:rsid w:val="0069657C"/>
    <w:rsid w:val="00696C7C"/>
    <w:rsid w:val="006B0597"/>
    <w:rsid w:val="006D6A47"/>
    <w:rsid w:val="006E0970"/>
    <w:rsid w:val="006E2C02"/>
    <w:rsid w:val="006E5E5F"/>
    <w:rsid w:val="006F0FFE"/>
    <w:rsid w:val="006F5E80"/>
    <w:rsid w:val="007044A4"/>
    <w:rsid w:val="00705E3B"/>
    <w:rsid w:val="00706B43"/>
    <w:rsid w:val="00713655"/>
    <w:rsid w:val="00727CEC"/>
    <w:rsid w:val="007618C4"/>
    <w:rsid w:val="00765CFD"/>
    <w:rsid w:val="007720C1"/>
    <w:rsid w:val="0077415E"/>
    <w:rsid w:val="007764F1"/>
    <w:rsid w:val="007A4340"/>
    <w:rsid w:val="007C5EF5"/>
    <w:rsid w:val="007D1221"/>
    <w:rsid w:val="00830E1C"/>
    <w:rsid w:val="00842F2A"/>
    <w:rsid w:val="00845887"/>
    <w:rsid w:val="00845A4E"/>
    <w:rsid w:val="0088008A"/>
    <w:rsid w:val="00885288"/>
    <w:rsid w:val="008856A5"/>
    <w:rsid w:val="00886405"/>
    <w:rsid w:val="008951DE"/>
    <w:rsid w:val="008A4ED6"/>
    <w:rsid w:val="008C2D85"/>
    <w:rsid w:val="008C32AB"/>
    <w:rsid w:val="008C354C"/>
    <w:rsid w:val="008D0E95"/>
    <w:rsid w:val="009224C2"/>
    <w:rsid w:val="009268FB"/>
    <w:rsid w:val="00942FCC"/>
    <w:rsid w:val="00956179"/>
    <w:rsid w:val="00962B93"/>
    <w:rsid w:val="00966DF2"/>
    <w:rsid w:val="009744D7"/>
    <w:rsid w:val="009A6E5B"/>
    <w:rsid w:val="009B503A"/>
    <w:rsid w:val="009E20B8"/>
    <w:rsid w:val="009E4DFA"/>
    <w:rsid w:val="00A1761A"/>
    <w:rsid w:val="00A46DA9"/>
    <w:rsid w:val="00A63546"/>
    <w:rsid w:val="00A7180C"/>
    <w:rsid w:val="00A7397B"/>
    <w:rsid w:val="00A943EC"/>
    <w:rsid w:val="00AA0AA2"/>
    <w:rsid w:val="00AA2471"/>
    <w:rsid w:val="00AB2D5C"/>
    <w:rsid w:val="00AC3D30"/>
    <w:rsid w:val="00AC744A"/>
    <w:rsid w:val="00B11D41"/>
    <w:rsid w:val="00B16C7B"/>
    <w:rsid w:val="00B22938"/>
    <w:rsid w:val="00B30241"/>
    <w:rsid w:val="00B308EE"/>
    <w:rsid w:val="00B36D4B"/>
    <w:rsid w:val="00B36E85"/>
    <w:rsid w:val="00B46BE3"/>
    <w:rsid w:val="00B478C3"/>
    <w:rsid w:val="00B644F7"/>
    <w:rsid w:val="00B76181"/>
    <w:rsid w:val="00BA4126"/>
    <w:rsid w:val="00BB7D3D"/>
    <w:rsid w:val="00BC7F78"/>
    <w:rsid w:val="00BD2FD3"/>
    <w:rsid w:val="00BD5E3A"/>
    <w:rsid w:val="00C1002B"/>
    <w:rsid w:val="00C10DAB"/>
    <w:rsid w:val="00C1491E"/>
    <w:rsid w:val="00C1610A"/>
    <w:rsid w:val="00C17E50"/>
    <w:rsid w:val="00C25EF4"/>
    <w:rsid w:val="00C454B9"/>
    <w:rsid w:val="00C761A1"/>
    <w:rsid w:val="00C96577"/>
    <w:rsid w:val="00CA5F96"/>
    <w:rsid w:val="00CC0FA0"/>
    <w:rsid w:val="00CC59BB"/>
    <w:rsid w:val="00D04C69"/>
    <w:rsid w:val="00D14C0A"/>
    <w:rsid w:val="00D35F22"/>
    <w:rsid w:val="00D61B0E"/>
    <w:rsid w:val="00D7037D"/>
    <w:rsid w:val="00D7194B"/>
    <w:rsid w:val="00D84FB0"/>
    <w:rsid w:val="00D901DE"/>
    <w:rsid w:val="00DB58C0"/>
    <w:rsid w:val="00DD0CEE"/>
    <w:rsid w:val="00DD1A4E"/>
    <w:rsid w:val="00DE6B7E"/>
    <w:rsid w:val="00DF003E"/>
    <w:rsid w:val="00E1397A"/>
    <w:rsid w:val="00E24097"/>
    <w:rsid w:val="00E31F59"/>
    <w:rsid w:val="00E55378"/>
    <w:rsid w:val="00E867B7"/>
    <w:rsid w:val="00E9129D"/>
    <w:rsid w:val="00E96976"/>
    <w:rsid w:val="00EC15B2"/>
    <w:rsid w:val="00EC770F"/>
    <w:rsid w:val="00EE2BFF"/>
    <w:rsid w:val="00EF6147"/>
    <w:rsid w:val="00EF6374"/>
    <w:rsid w:val="00F3452C"/>
    <w:rsid w:val="00F44F0E"/>
    <w:rsid w:val="00F46536"/>
    <w:rsid w:val="00F535A7"/>
    <w:rsid w:val="00F57267"/>
    <w:rsid w:val="00F579F4"/>
    <w:rsid w:val="00F823C8"/>
    <w:rsid w:val="00F83A13"/>
    <w:rsid w:val="00F91870"/>
    <w:rsid w:val="00F927C0"/>
    <w:rsid w:val="00F93762"/>
    <w:rsid w:val="00F978ED"/>
    <w:rsid w:val="00FA35C7"/>
    <w:rsid w:val="00FA6BEA"/>
    <w:rsid w:val="00FE3EE7"/>
    <w:rsid w:val="00FE51AE"/>
    <w:rsid w:val="00FF17A4"/>
    <w:rsid w:val="00FF43E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B7E"/>
    <w:pPr>
      <w:spacing w:after="200" w:line="276" w:lineRule="auto"/>
    </w:pPr>
    <w:rPr>
      <w:rFonts w:ascii="Calibri" w:eastAsia="Calibri" w:hAnsi="Calibri"/>
      <w:color w:val="00000A"/>
      <w:sz w:val="22"/>
    </w:rPr>
  </w:style>
  <w:style w:type="paragraph" w:styleId="1">
    <w:name w:val="heading 1"/>
    <w:basedOn w:val="a"/>
    <w:qFormat/>
    <w:pPr>
      <w:widowControl w:val="0"/>
      <w:numPr>
        <w:numId w:val="1"/>
      </w:numPr>
      <w:spacing w:after="240"/>
      <w:outlineLvl w:val="0"/>
    </w:pPr>
    <w:rPr>
      <w:b/>
    </w:rPr>
  </w:style>
  <w:style w:type="paragraph" w:styleId="2">
    <w:name w:val="heading 2"/>
    <w:basedOn w:val="a"/>
    <w:qFormat/>
    <w:pPr>
      <w:widowControl w:val="0"/>
      <w:numPr>
        <w:ilvl w:val="1"/>
        <w:numId w:val="1"/>
      </w:numPr>
      <w:spacing w:after="240"/>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1">
    <w:name w:val="ListLabel 1"/>
    <w:qFormat/>
    <w:rPr>
      <w:color w:val="0000FF"/>
    </w:rPr>
  </w:style>
  <w:style w:type="character" w:customStyle="1" w:styleId="-">
    <w:name w:val="Интернет-ссылка"/>
    <w:rPr>
      <w:color w:val="000080"/>
      <w:u w:val="single"/>
    </w:rPr>
  </w:style>
  <w:style w:type="character" w:customStyle="1" w:styleId="ListLabel13">
    <w:name w:val="ListLabel 13"/>
    <w:qFormat/>
    <w:rPr>
      <w:rFonts w:eastAsia="Times New Roman" w:cs="Times New Roman"/>
    </w:rPr>
  </w:style>
  <w:style w:type="character" w:customStyle="1" w:styleId="a3">
    <w:name w:val="Символ сноски"/>
    <w:qFormat/>
  </w:style>
  <w:style w:type="character" w:customStyle="1" w:styleId="a4">
    <w:name w:val="Привязка сноски"/>
    <w:rPr>
      <w:vertAlign w:val="superscript"/>
    </w:rPr>
  </w:style>
  <w:style w:type="character" w:customStyle="1" w:styleId="a5">
    <w:name w:val="Привязка концевой сноски"/>
    <w:rPr>
      <w:vertAlign w:val="superscript"/>
    </w:rPr>
  </w:style>
  <w:style w:type="character" w:customStyle="1" w:styleId="a6">
    <w:name w:val="Символ концевой сноски"/>
    <w:qFormat/>
  </w:style>
  <w:style w:type="character" w:customStyle="1" w:styleId="ListLabel14">
    <w:name w:val="ListLabel 14"/>
    <w:qFormat/>
    <w:rPr>
      <w:rFonts w:ascii="Times New Roman" w:eastAsia="Times New Roman" w:hAnsi="Times New Roman" w:cs="Times New Roman"/>
      <w:sz w:val="28"/>
    </w:rPr>
  </w:style>
  <w:style w:type="character" w:customStyle="1" w:styleId="ListLabel15">
    <w:name w:val="ListLabel 15"/>
    <w:qFormat/>
    <w:rPr>
      <w:rFonts w:ascii="Times New Roman" w:hAnsi="Times New Roman"/>
      <w:color w:val="0000FF"/>
      <w:sz w:val="28"/>
      <w:szCs w:val="28"/>
    </w:rPr>
  </w:style>
  <w:style w:type="character" w:customStyle="1" w:styleId="ListLabel16">
    <w:name w:val="ListLabel 16"/>
    <w:qFormat/>
    <w:rPr>
      <w:color w:val="0000FF"/>
    </w:rPr>
  </w:style>
  <w:style w:type="character" w:styleId="a7">
    <w:name w:val="footnote reference"/>
    <w:basedOn w:val="a0"/>
    <w:uiPriority w:val="99"/>
    <w:semiHidden/>
    <w:unhideWhenUsed/>
    <w:qFormat/>
    <w:rsid w:val="00814FBE"/>
    <w:rPr>
      <w:vertAlign w:val="superscript"/>
    </w:rPr>
  </w:style>
  <w:style w:type="character" w:styleId="a8">
    <w:name w:val="annotation reference"/>
    <w:basedOn w:val="a0"/>
    <w:uiPriority w:val="99"/>
    <w:semiHidden/>
    <w:unhideWhenUsed/>
    <w:qFormat/>
    <w:rsid w:val="004F0D07"/>
    <w:rPr>
      <w:sz w:val="16"/>
      <w:szCs w:val="16"/>
    </w:rPr>
  </w:style>
  <w:style w:type="character" w:customStyle="1" w:styleId="a9">
    <w:name w:val="Текст примечания Знак"/>
    <w:basedOn w:val="a0"/>
    <w:uiPriority w:val="99"/>
    <w:semiHidden/>
    <w:qFormat/>
    <w:rsid w:val="004F0D07"/>
    <w:rPr>
      <w:color w:val="00000A"/>
      <w:szCs w:val="20"/>
    </w:rPr>
  </w:style>
  <w:style w:type="character" w:customStyle="1" w:styleId="aa">
    <w:name w:val="Тема примечания Знак"/>
    <w:basedOn w:val="a9"/>
    <w:uiPriority w:val="99"/>
    <w:semiHidden/>
    <w:qFormat/>
    <w:rsid w:val="004F0D07"/>
    <w:rPr>
      <w:b/>
      <w:bCs/>
      <w:color w:val="00000A"/>
      <w:szCs w:val="20"/>
    </w:rPr>
  </w:style>
  <w:style w:type="character" w:customStyle="1" w:styleId="ab">
    <w:name w:val="Текст выноски Знак"/>
    <w:basedOn w:val="a0"/>
    <w:uiPriority w:val="99"/>
    <w:semiHidden/>
    <w:qFormat/>
    <w:rsid w:val="004F0D07"/>
    <w:rPr>
      <w:rFonts w:ascii="Segoe UI" w:hAnsi="Segoe UI" w:cs="Segoe UI"/>
      <w:color w:val="00000A"/>
      <w:sz w:val="18"/>
      <w:szCs w:val="18"/>
    </w:rPr>
  </w:style>
  <w:style w:type="character" w:customStyle="1" w:styleId="ac">
    <w:name w:val="Нижний колонтитул Знак"/>
    <w:basedOn w:val="a0"/>
    <w:uiPriority w:val="99"/>
    <w:qFormat/>
    <w:rsid w:val="007C1A80"/>
    <w:rPr>
      <w:color w:val="00000A"/>
      <w:sz w:val="22"/>
    </w:rPr>
  </w:style>
  <w:style w:type="character" w:customStyle="1" w:styleId="ad">
    <w:name w:val="Верхний колонтитул Знак"/>
    <w:basedOn w:val="a0"/>
    <w:uiPriority w:val="99"/>
    <w:qFormat/>
    <w:rsid w:val="007C1A80"/>
    <w:rPr>
      <w:color w:val="00000A"/>
      <w:sz w:val="22"/>
    </w:rPr>
  </w:style>
  <w:style w:type="character" w:customStyle="1" w:styleId="ListLabel17">
    <w:name w:val="ListLabel 17"/>
    <w:qFormat/>
    <w:rPr>
      <w:rFonts w:ascii="Times New Roman" w:eastAsia="Times New Roman" w:hAnsi="Times New Roman" w:cs="Times New Roman"/>
      <w:sz w:val="28"/>
    </w:rPr>
  </w:style>
  <w:style w:type="character" w:customStyle="1" w:styleId="ae">
    <w:name w:val="Символы концевой сноски"/>
    <w:qFormat/>
  </w:style>
  <w:style w:type="character" w:customStyle="1" w:styleId="af">
    <w:name w:val="Текст концевой сноски Знак"/>
    <w:basedOn w:val="a0"/>
    <w:uiPriority w:val="99"/>
    <w:qFormat/>
    <w:rsid w:val="00C12CBE"/>
    <w:rPr>
      <w:rFonts w:ascii="Times New Roman" w:hAnsi="Times New Roman"/>
      <w:sz w:val="20"/>
      <w:szCs w:val="20"/>
    </w:rPr>
  </w:style>
  <w:style w:type="character" w:styleId="af0">
    <w:name w:val="endnote reference"/>
    <w:basedOn w:val="a0"/>
    <w:uiPriority w:val="99"/>
    <w:qFormat/>
    <w:rsid w:val="00C12CBE"/>
    <w:rPr>
      <w:rFonts w:cs="Times New Roman"/>
      <w:vertAlign w:val="superscript"/>
    </w:rPr>
  </w:style>
  <w:style w:type="character" w:customStyle="1" w:styleId="10">
    <w:name w:val="Текст концевой сноски Знак1"/>
    <w:basedOn w:val="a0"/>
    <w:link w:val="af1"/>
    <w:uiPriority w:val="99"/>
    <w:semiHidden/>
    <w:qFormat/>
    <w:rsid w:val="00C12CBE"/>
    <w:rPr>
      <w:rFonts w:ascii="Calibri" w:eastAsia="Calibri" w:hAnsi="Calibri"/>
      <w:color w:val="00000A"/>
      <w:szCs w:val="20"/>
    </w:rPr>
  </w:style>
  <w:style w:type="character" w:customStyle="1" w:styleId="af2">
    <w:name w:val="Название Знак"/>
    <w:basedOn w:val="a0"/>
    <w:qFormat/>
    <w:rsid w:val="00540E78"/>
    <w:rPr>
      <w:rFonts w:ascii="Times New Roman" w:eastAsia="Times New Roman" w:hAnsi="Times New Roman" w:cs="Times New Roman"/>
      <w:b/>
      <w:sz w:val="28"/>
      <w:szCs w:val="20"/>
      <w:lang w:eastAsia="ru-RU"/>
    </w:rPr>
  </w:style>
  <w:style w:type="character" w:customStyle="1" w:styleId="ListLabel18">
    <w:name w:val="ListLabel 18"/>
    <w:qFormat/>
    <w:rPr>
      <w:rFonts w:ascii="Times New Roman" w:eastAsia="Times New Roman" w:hAnsi="Times New Roman" w:cs="Times New Roman"/>
      <w:sz w:val="28"/>
    </w:rPr>
  </w:style>
  <w:style w:type="character" w:customStyle="1" w:styleId="ListLabel19">
    <w:name w:val="ListLabel 19"/>
    <w:qFormat/>
    <w:rPr>
      <w:rFonts w:ascii="Times New Roman" w:eastAsia="Times New Roman" w:hAnsi="Times New Roman" w:cs="Times New Roman"/>
      <w:sz w:val="28"/>
    </w:rPr>
  </w:style>
  <w:style w:type="paragraph" w:customStyle="1" w:styleId="af3">
    <w:name w:val="Заголовок"/>
    <w:basedOn w:val="a"/>
    <w:next w:val="af4"/>
    <w:qFormat/>
    <w:pPr>
      <w:keepNext/>
      <w:spacing w:before="240" w:after="120"/>
    </w:pPr>
    <w:rPr>
      <w:rFonts w:ascii="Liberation Sans" w:eastAsia="Microsoft YaHei" w:hAnsi="Liberation Sans" w:cs="Mangal"/>
      <w:sz w:val="28"/>
      <w:szCs w:val="28"/>
    </w:rPr>
  </w:style>
  <w:style w:type="paragraph" w:styleId="af4">
    <w:name w:val="Body Text"/>
    <w:basedOn w:val="a"/>
    <w:pPr>
      <w:spacing w:after="140"/>
    </w:pPr>
  </w:style>
  <w:style w:type="paragraph" w:styleId="af5">
    <w:name w:val="List"/>
    <w:basedOn w:val="af4"/>
    <w:rPr>
      <w:rFonts w:cs="Mangal"/>
    </w:rPr>
  </w:style>
  <w:style w:type="paragraph" w:styleId="af6">
    <w:name w:val="caption"/>
    <w:basedOn w:val="a"/>
    <w:qFormat/>
    <w:pPr>
      <w:suppressLineNumbers/>
      <w:spacing w:before="120" w:after="120"/>
    </w:pPr>
    <w:rPr>
      <w:rFonts w:cs="Mangal"/>
      <w:i/>
      <w:iCs/>
      <w:sz w:val="24"/>
      <w:szCs w:val="24"/>
    </w:rPr>
  </w:style>
  <w:style w:type="paragraph" w:styleId="af7">
    <w:name w:val="index heading"/>
    <w:basedOn w:val="a"/>
    <w:qFormat/>
    <w:pPr>
      <w:suppressLineNumbers/>
    </w:pPr>
    <w:rPr>
      <w:rFonts w:cs="Mangal"/>
    </w:rPr>
  </w:style>
  <w:style w:type="paragraph" w:customStyle="1" w:styleId="western">
    <w:name w:val="western"/>
    <w:basedOn w:val="a"/>
    <w:qFormat/>
    <w:rsid w:val="00BC5D94"/>
    <w:pPr>
      <w:spacing w:beforeAutospacing="1" w:after="142" w:line="288" w:lineRule="auto"/>
    </w:pPr>
    <w:rPr>
      <w:rFonts w:eastAsia="Times New Roman" w:cs="Times New Roman"/>
      <w:color w:val="000000"/>
      <w:lang w:eastAsia="ru-RU"/>
    </w:rPr>
  </w:style>
  <w:style w:type="paragraph" w:customStyle="1" w:styleId="ConsPlusTitlePage">
    <w:name w:val="ConsPlusTitlePage"/>
    <w:qFormat/>
    <w:rsid w:val="00BC5D94"/>
    <w:pPr>
      <w:widowControl w:val="0"/>
    </w:pPr>
    <w:rPr>
      <w:rFonts w:ascii="Tahoma" w:eastAsia="Times New Roman" w:hAnsi="Tahoma" w:cs="Tahoma"/>
      <w:color w:val="00000A"/>
      <w:sz w:val="22"/>
      <w:szCs w:val="20"/>
      <w:lang w:eastAsia="ru-RU"/>
    </w:rPr>
  </w:style>
  <w:style w:type="paragraph" w:customStyle="1" w:styleId="ConsPlusNormal">
    <w:name w:val="ConsPlusNormal"/>
    <w:qFormat/>
    <w:rsid w:val="00BC5D94"/>
    <w:pPr>
      <w:widowControl w:val="0"/>
    </w:pPr>
    <w:rPr>
      <w:rFonts w:ascii="Calibri" w:eastAsia="Times New Roman" w:hAnsi="Calibri" w:cs="Calibri"/>
      <w:color w:val="00000A"/>
      <w:sz w:val="22"/>
      <w:szCs w:val="20"/>
      <w:lang w:eastAsia="ru-RU"/>
    </w:rPr>
  </w:style>
  <w:style w:type="paragraph" w:customStyle="1" w:styleId="ConsPlusTitle">
    <w:name w:val="ConsPlusTitle"/>
    <w:qFormat/>
    <w:rsid w:val="00BC5D94"/>
    <w:pPr>
      <w:widowControl w:val="0"/>
    </w:pPr>
    <w:rPr>
      <w:rFonts w:ascii="Calibri" w:eastAsia="Times New Roman" w:hAnsi="Calibri" w:cs="Calibri"/>
      <w:b/>
      <w:color w:val="00000A"/>
      <w:sz w:val="22"/>
      <w:szCs w:val="20"/>
      <w:lang w:eastAsia="ru-RU"/>
    </w:rPr>
  </w:style>
  <w:style w:type="paragraph" w:styleId="af8">
    <w:name w:val="Normal (Web)"/>
    <w:basedOn w:val="a"/>
    <w:uiPriority w:val="99"/>
    <w:unhideWhenUsed/>
    <w:qFormat/>
    <w:rsid w:val="00716CD9"/>
    <w:pPr>
      <w:spacing w:beforeAutospacing="1" w:after="142"/>
      <w:ind w:firstLine="851"/>
      <w:jc w:val="both"/>
    </w:pPr>
    <w:rPr>
      <w:rFonts w:ascii="Times New Roman" w:eastAsia="Times New Roman" w:hAnsi="Times New Roman" w:cs="Times New Roman"/>
      <w:sz w:val="24"/>
      <w:szCs w:val="24"/>
      <w:lang w:eastAsia="ru-RU"/>
    </w:rPr>
  </w:style>
  <w:style w:type="paragraph" w:styleId="af9">
    <w:name w:val="List Paragraph"/>
    <w:basedOn w:val="a"/>
    <w:qFormat/>
    <w:pPr>
      <w:spacing w:before="240" w:after="0"/>
      <w:ind w:left="720" w:firstLine="851"/>
      <w:contextualSpacing/>
    </w:pPr>
  </w:style>
  <w:style w:type="paragraph" w:customStyle="1" w:styleId="111">
    <w:name w:val="Рег. 1.1.1"/>
    <w:basedOn w:val="a"/>
    <w:qFormat/>
    <w:pPr>
      <w:spacing w:after="0"/>
    </w:pPr>
  </w:style>
  <w:style w:type="paragraph" w:customStyle="1" w:styleId="123">
    <w:name w:val="_Список_123"/>
    <w:qFormat/>
    <w:pPr>
      <w:tabs>
        <w:tab w:val="left" w:pos="851"/>
        <w:tab w:val="left" w:pos="1644"/>
        <w:tab w:val="left" w:pos="1928"/>
        <w:tab w:val="left" w:pos="2325"/>
      </w:tabs>
      <w:spacing w:after="60"/>
      <w:jc w:val="both"/>
    </w:pPr>
    <w:rPr>
      <w:rFonts w:ascii="Times New Roman" w:eastAsia="Times New Roman" w:hAnsi="Times New Roman" w:cs="Times New Roman"/>
      <w:color w:val="00000A"/>
      <w:sz w:val="24"/>
      <w:szCs w:val="20"/>
      <w:lang w:eastAsia="ru-RU"/>
    </w:rPr>
  </w:style>
  <w:style w:type="paragraph" w:styleId="afa">
    <w:name w:val="No Spacing"/>
    <w:qFormat/>
    <w:pPr>
      <w:ind w:firstLine="851"/>
      <w:jc w:val="both"/>
    </w:pPr>
    <w:rPr>
      <w:rFonts w:ascii="Times New Roman" w:eastAsia="Times New Roman" w:hAnsi="Times New Roman" w:cs="Times New Roman"/>
      <w:color w:val="00000A"/>
      <w:sz w:val="28"/>
      <w:szCs w:val="28"/>
      <w:lang w:eastAsia="ru-RU"/>
    </w:rPr>
  </w:style>
  <w:style w:type="paragraph" w:styleId="afb">
    <w:name w:val="footnote text"/>
    <w:basedOn w:val="a"/>
  </w:style>
  <w:style w:type="paragraph" w:styleId="afc">
    <w:name w:val="header"/>
    <w:basedOn w:val="a"/>
    <w:uiPriority w:val="99"/>
  </w:style>
  <w:style w:type="paragraph" w:customStyle="1" w:styleId="afd">
    <w:name w:val="Содержимое таблицы"/>
    <w:basedOn w:val="a"/>
    <w:qFormat/>
    <w:pPr>
      <w:suppressLineNumbers/>
    </w:pPr>
  </w:style>
  <w:style w:type="paragraph" w:customStyle="1" w:styleId="afe">
    <w:name w:val="Заголовок таблицы"/>
    <w:basedOn w:val="afd"/>
    <w:qFormat/>
    <w:pPr>
      <w:jc w:val="center"/>
    </w:pPr>
    <w:rPr>
      <w:b/>
      <w:bCs/>
    </w:rPr>
  </w:style>
  <w:style w:type="paragraph" w:styleId="aff">
    <w:name w:val="annotation text"/>
    <w:basedOn w:val="a"/>
    <w:uiPriority w:val="99"/>
    <w:semiHidden/>
    <w:unhideWhenUsed/>
    <w:qFormat/>
    <w:rsid w:val="004F0D07"/>
    <w:pPr>
      <w:spacing w:line="240" w:lineRule="auto"/>
    </w:pPr>
    <w:rPr>
      <w:sz w:val="20"/>
      <w:szCs w:val="20"/>
    </w:rPr>
  </w:style>
  <w:style w:type="paragraph" w:styleId="aff0">
    <w:name w:val="annotation subject"/>
    <w:basedOn w:val="aff"/>
    <w:uiPriority w:val="99"/>
    <w:semiHidden/>
    <w:unhideWhenUsed/>
    <w:qFormat/>
    <w:rsid w:val="004F0D07"/>
    <w:rPr>
      <w:b/>
      <w:bCs/>
    </w:rPr>
  </w:style>
  <w:style w:type="paragraph" w:styleId="aff1">
    <w:name w:val="Balloon Text"/>
    <w:basedOn w:val="a"/>
    <w:uiPriority w:val="99"/>
    <w:semiHidden/>
    <w:unhideWhenUsed/>
    <w:qFormat/>
    <w:rsid w:val="004F0D07"/>
    <w:pPr>
      <w:spacing w:after="0" w:line="240" w:lineRule="auto"/>
    </w:pPr>
    <w:rPr>
      <w:rFonts w:ascii="Segoe UI" w:hAnsi="Segoe UI" w:cs="Segoe UI"/>
      <w:sz w:val="18"/>
      <w:szCs w:val="18"/>
    </w:rPr>
  </w:style>
  <w:style w:type="paragraph" w:styleId="aff2">
    <w:name w:val="footer"/>
    <w:basedOn w:val="a"/>
    <w:uiPriority w:val="99"/>
    <w:unhideWhenUsed/>
    <w:rsid w:val="007C1A80"/>
    <w:pPr>
      <w:tabs>
        <w:tab w:val="center" w:pos="4677"/>
        <w:tab w:val="right" w:pos="9355"/>
      </w:tabs>
      <w:spacing w:after="0" w:line="240" w:lineRule="auto"/>
    </w:pPr>
  </w:style>
  <w:style w:type="paragraph" w:customStyle="1" w:styleId="Default">
    <w:name w:val="Default"/>
    <w:qFormat/>
    <w:rsid w:val="00546568"/>
    <w:rPr>
      <w:rFonts w:ascii="Times New Roman" w:eastAsia="Calibri" w:hAnsi="Times New Roman" w:cs="Times New Roman"/>
      <w:color w:val="000000"/>
      <w:sz w:val="24"/>
      <w:szCs w:val="24"/>
    </w:rPr>
  </w:style>
  <w:style w:type="paragraph" w:customStyle="1" w:styleId="11">
    <w:name w:val="Текст концевой сноски1"/>
    <w:basedOn w:val="a"/>
    <w:uiPriority w:val="99"/>
    <w:qFormat/>
    <w:rsid w:val="00C12CBE"/>
    <w:pPr>
      <w:spacing w:after="0" w:line="240" w:lineRule="auto"/>
    </w:pPr>
    <w:rPr>
      <w:rFonts w:ascii="Times New Roman" w:eastAsiaTheme="minorHAnsi" w:hAnsi="Times New Roman"/>
      <w:sz w:val="20"/>
      <w:szCs w:val="20"/>
    </w:rPr>
  </w:style>
  <w:style w:type="paragraph" w:styleId="af1">
    <w:name w:val="endnote text"/>
    <w:basedOn w:val="a"/>
    <w:link w:val="10"/>
    <w:uiPriority w:val="99"/>
  </w:style>
  <w:style w:type="paragraph" w:styleId="aff3">
    <w:name w:val="Title"/>
    <w:basedOn w:val="a"/>
    <w:qFormat/>
    <w:rsid w:val="00540E78"/>
    <w:pPr>
      <w:spacing w:after="0" w:line="240" w:lineRule="auto"/>
      <w:jc w:val="center"/>
    </w:pPr>
    <w:rPr>
      <w:rFonts w:ascii="Times New Roman" w:eastAsia="Times New Roman" w:hAnsi="Times New Roman" w:cs="Times New Roman"/>
      <w:b/>
      <w:sz w:val="28"/>
      <w:szCs w:val="20"/>
      <w:lang w:eastAsia="ru-RU"/>
    </w:rPr>
  </w:style>
  <w:style w:type="paragraph" w:customStyle="1" w:styleId="ConsPlusNonformat">
    <w:name w:val="ConsPlusNonformat"/>
    <w:qFormat/>
    <w:rsid w:val="00131F85"/>
    <w:pPr>
      <w:widowControl w:val="0"/>
    </w:pPr>
    <w:rPr>
      <w:rFonts w:ascii="Courier New" w:eastAsia="Times New Roman" w:hAnsi="Courier New" w:cs="Courier New"/>
      <w:color w:val="00000A"/>
      <w:sz w:val="22"/>
      <w:szCs w:val="20"/>
      <w:lang w:eastAsia="ru-RU"/>
    </w:rPr>
  </w:style>
  <w:style w:type="paragraph" w:customStyle="1" w:styleId="EndnoteSymbol">
    <w:name w:val="Endnote Symbol"/>
    <w:basedOn w:val="a"/>
    <w:qFormat/>
  </w:style>
  <w:style w:type="character" w:customStyle="1" w:styleId="EndnoteCharacters">
    <w:name w:val="Endnote Characters"/>
    <w:basedOn w:val="a0"/>
    <w:uiPriority w:val="99"/>
    <w:qFormat/>
    <w:rsid w:val="008C2D85"/>
    <w:rPr>
      <w:vertAlign w:val="superscript"/>
    </w:rPr>
  </w:style>
  <w:style w:type="table" w:styleId="aff4">
    <w:name w:val="Table Grid"/>
    <w:basedOn w:val="a1"/>
    <w:uiPriority w:val="59"/>
    <w:rsid w:val="00E31F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B7E"/>
    <w:pPr>
      <w:spacing w:after="200" w:line="276" w:lineRule="auto"/>
    </w:pPr>
    <w:rPr>
      <w:rFonts w:ascii="Calibri" w:eastAsia="Calibri" w:hAnsi="Calibri"/>
      <w:color w:val="00000A"/>
      <w:sz w:val="22"/>
    </w:rPr>
  </w:style>
  <w:style w:type="paragraph" w:styleId="1">
    <w:name w:val="heading 1"/>
    <w:basedOn w:val="a"/>
    <w:qFormat/>
    <w:pPr>
      <w:widowControl w:val="0"/>
      <w:numPr>
        <w:numId w:val="1"/>
      </w:numPr>
      <w:spacing w:after="240"/>
      <w:outlineLvl w:val="0"/>
    </w:pPr>
    <w:rPr>
      <w:b/>
    </w:rPr>
  </w:style>
  <w:style w:type="paragraph" w:styleId="2">
    <w:name w:val="heading 2"/>
    <w:basedOn w:val="a"/>
    <w:qFormat/>
    <w:pPr>
      <w:widowControl w:val="0"/>
      <w:numPr>
        <w:ilvl w:val="1"/>
        <w:numId w:val="1"/>
      </w:numPr>
      <w:spacing w:after="240"/>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1">
    <w:name w:val="ListLabel 1"/>
    <w:qFormat/>
    <w:rPr>
      <w:color w:val="0000FF"/>
    </w:rPr>
  </w:style>
  <w:style w:type="character" w:customStyle="1" w:styleId="-">
    <w:name w:val="Интернет-ссылка"/>
    <w:rPr>
      <w:color w:val="000080"/>
      <w:u w:val="single"/>
    </w:rPr>
  </w:style>
  <w:style w:type="character" w:customStyle="1" w:styleId="ListLabel13">
    <w:name w:val="ListLabel 13"/>
    <w:qFormat/>
    <w:rPr>
      <w:rFonts w:eastAsia="Times New Roman" w:cs="Times New Roman"/>
    </w:rPr>
  </w:style>
  <w:style w:type="character" w:customStyle="1" w:styleId="a3">
    <w:name w:val="Символ сноски"/>
    <w:qFormat/>
  </w:style>
  <w:style w:type="character" w:customStyle="1" w:styleId="a4">
    <w:name w:val="Привязка сноски"/>
    <w:rPr>
      <w:vertAlign w:val="superscript"/>
    </w:rPr>
  </w:style>
  <w:style w:type="character" w:customStyle="1" w:styleId="a5">
    <w:name w:val="Привязка концевой сноски"/>
    <w:rPr>
      <w:vertAlign w:val="superscript"/>
    </w:rPr>
  </w:style>
  <w:style w:type="character" w:customStyle="1" w:styleId="a6">
    <w:name w:val="Символ концевой сноски"/>
    <w:qFormat/>
  </w:style>
  <w:style w:type="character" w:customStyle="1" w:styleId="ListLabel14">
    <w:name w:val="ListLabel 14"/>
    <w:qFormat/>
    <w:rPr>
      <w:rFonts w:ascii="Times New Roman" w:eastAsia="Times New Roman" w:hAnsi="Times New Roman" w:cs="Times New Roman"/>
      <w:sz w:val="28"/>
    </w:rPr>
  </w:style>
  <w:style w:type="character" w:customStyle="1" w:styleId="ListLabel15">
    <w:name w:val="ListLabel 15"/>
    <w:qFormat/>
    <w:rPr>
      <w:rFonts w:ascii="Times New Roman" w:hAnsi="Times New Roman"/>
      <w:color w:val="0000FF"/>
      <w:sz w:val="28"/>
      <w:szCs w:val="28"/>
    </w:rPr>
  </w:style>
  <w:style w:type="character" w:customStyle="1" w:styleId="ListLabel16">
    <w:name w:val="ListLabel 16"/>
    <w:qFormat/>
    <w:rPr>
      <w:color w:val="0000FF"/>
    </w:rPr>
  </w:style>
  <w:style w:type="character" w:styleId="a7">
    <w:name w:val="footnote reference"/>
    <w:basedOn w:val="a0"/>
    <w:uiPriority w:val="99"/>
    <w:semiHidden/>
    <w:unhideWhenUsed/>
    <w:qFormat/>
    <w:rsid w:val="00814FBE"/>
    <w:rPr>
      <w:vertAlign w:val="superscript"/>
    </w:rPr>
  </w:style>
  <w:style w:type="character" w:styleId="a8">
    <w:name w:val="annotation reference"/>
    <w:basedOn w:val="a0"/>
    <w:uiPriority w:val="99"/>
    <w:semiHidden/>
    <w:unhideWhenUsed/>
    <w:qFormat/>
    <w:rsid w:val="004F0D07"/>
    <w:rPr>
      <w:sz w:val="16"/>
      <w:szCs w:val="16"/>
    </w:rPr>
  </w:style>
  <w:style w:type="character" w:customStyle="1" w:styleId="a9">
    <w:name w:val="Текст примечания Знак"/>
    <w:basedOn w:val="a0"/>
    <w:uiPriority w:val="99"/>
    <w:semiHidden/>
    <w:qFormat/>
    <w:rsid w:val="004F0D07"/>
    <w:rPr>
      <w:color w:val="00000A"/>
      <w:szCs w:val="20"/>
    </w:rPr>
  </w:style>
  <w:style w:type="character" w:customStyle="1" w:styleId="aa">
    <w:name w:val="Тема примечания Знак"/>
    <w:basedOn w:val="a9"/>
    <w:uiPriority w:val="99"/>
    <w:semiHidden/>
    <w:qFormat/>
    <w:rsid w:val="004F0D07"/>
    <w:rPr>
      <w:b/>
      <w:bCs/>
      <w:color w:val="00000A"/>
      <w:szCs w:val="20"/>
    </w:rPr>
  </w:style>
  <w:style w:type="character" w:customStyle="1" w:styleId="ab">
    <w:name w:val="Текст выноски Знак"/>
    <w:basedOn w:val="a0"/>
    <w:uiPriority w:val="99"/>
    <w:semiHidden/>
    <w:qFormat/>
    <w:rsid w:val="004F0D07"/>
    <w:rPr>
      <w:rFonts w:ascii="Segoe UI" w:hAnsi="Segoe UI" w:cs="Segoe UI"/>
      <w:color w:val="00000A"/>
      <w:sz w:val="18"/>
      <w:szCs w:val="18"/>
    </w:rPr>
  </w:style>
  <w:style w:type="character" w:customStyle="1" w:styleId="ac">
    <w:name w:val="Нижний колонтитул Знак"/>
    <w:basedOn w:val="a0"/>
    <w:uiPriority w:val="99"/>
    <w:qFormat/>
    <w:rsid w:val="007C1A80"/>
    <w:rPr>
      <w:color w:val="00000A"/>
      <w:sz w:val="22"/>
    </w:rPr>
  </w:style>
  <w:style w:type="character" w:customStyle="1" w:styleId="ad">
    <w:name w:val="Верхний колонтитул Знак"/>
    <w:basedOn w:val="a0"/>
    <w:uiPriority w:val="99"/>
    <w:qFormat/>
    <w:rsid w:val="007C1A80"/>
    <w:rPr>
      <w:color w:val="00000A"/>
      <w:sz w:val="22"/>
    </w:rPr>
  </w:style>
  <w:style w:type="character" w:customStyle="1" w:styleId="ListLabel17">
    <w:name w:val="ListLabel 17"/>
    <w:qFormat/>
    <w:rPr>
      <w:rFonts w:ascii="Times New Roman" w:eastAsia="Times New Roman" w:hAnsi="Times New Roman" w:cs="Times New Roman"/>
      <w:sz w:val="28"/>
    </w:rPr>
  </w:style>
  <w:style w:type="character" w:customStyle="1" w:styleId="ae">
    <w:name w:val="Символы концевой сноски"/>
    <w:qFormat/>
  </w:style>
  <w:style w:type="character" w:customStyle="1" w:styleId="af">
    <w:name w:val="Текст концевой сноски Знак"/>
    <w:basedOn w:val="a0"/>
    <w:uiPriority w:val="99"/>
    <w:qFormat/>
    <w:rsid w:val="00C12CBE"/>
    <w:rPr>
      <w:rFonts w:ascii="Times New Roman" w:hAnsi="Times New Roman"/>
      <w:sz w:val="20"/>
      <w:szCs w:val="20"/>
    </w:rPr>
  </w:style>
  <w:style w:type="character" w:styleId="af0">
    <w:name w:val="endnote reference"/>
    <w:basedOn w:val="a0"/>
    <w:uiPriority w:val="99"/>
    <w:qFormat/>
    <w:rsid w:val="00C12CBE"/>
    <w:rPr>
      <w:rFonts w:cs="Times New Roman"/>
      <w:vertAlign w:val="superscript"/>
    </w:rPr>
  </w:style>
  <w:style w:type="character" w:customStyle="1" w:styleId="10">
    <w:name w:val="Текст концевой сноски Знак1"/>
    <w:basedOn w:val="a0"/>
    <w:link w:val="af1"/>
    <w:uiPriority w:val="99"/>
    <w:semiHidden/>
    <w:qFormat/>
    <w:rsid w:val="00C12CBE"/>
    <w:rPr>
      <w:rFonts w:ascii="Calibri" w:eastAsia="Calibri" w:hAnsi="Calibri"/>
      <w:color w:val="00000A"/>
      <w:szCs w:val="20"/>
    </w:rPr>
  </w:style>
  <w:style w:type="character" w:customStyle="1" w:styleId="af2">
    <w:name w:val="Название Знак"/>
    <w:basedOn w:val="a0"/>
    <w:qFormat/>
    <w:rsid w:val="00540E78"/>
    <w:rPr>
      <w:rFonts w:ascii="Times New Roman" w:eastAsia="Times New Roman" w:hAnsi="Times New Roman" w:cs="Times New Roman"/>
      <w:b/>
      <w:sz w:val="28"/>
      <w:szCs w:val="20"/>
      <w:lang w:eastAsia="ru-RU"/>
    </w:rPr>
  </w:style>
  <w:style w:type="character" w:customStyle="1" w:styleId="ListLabel18">
    <w:name w:val="ListLabel 18"/>
    <w:qFormat/>
    <w:rPr>
      <w:rFonts w:ascii="Times New Roman" w:eastAsia="Times New Roman" w:hAnsi="Times New Roman" w:cs="Times New Roman"/>
      <w:sz w:val="28"/>
    </w:rPr>
  </w:style>
  <w:style w:type="character" w:customStyle="1" w:styleId="ListLabel19">
    <w:name w:val="ListLabel 19"/>
    <w:qFormat/>
    <w:rPr>
      <w:rFonts w:ascii="Times New Roman" w:eastAsia="Times New Roman" w:hAnsi="Times New Roman" w:cs="Times New Roman"/>
      <w:sz w:val="28"/>
    </w:rPr>
  </w:style>
  <w:style w:type="paragraph" w:customStyle="1" w:styleId="af3">
    <w:name w:val="Заголовок"/>
    <w:basedOn w:val="a"/>
    <w:next w:val="af4"/>
    <w:qFormat/>
    <w:pPr>
      <w:keepNext/>
      <w:spacing w:before="240" w:after="120"/>
    </w:pPr>
    <w:rPr>
      <w:rFonts w:ascii="Liberation Sans" w:eastAsia="Microsoft YaHei" w:hAnsi="Liberation Sans" w:cs="Mangal"/>
      <w:sz w:val="28"/>
      <w:szCs w:val="28"/>
    </w:rPr>
  </w:style>
  <w:style w:type="paragraph" w:styleId="af4">
    <w:name w:val="Body Text"/>
    <w:basedOn w:val="a"/>
    <w:pPr>
      <w:spacing w:after="140"/>
    </w:pPr>
  </w:style>
  <w:style w:type="paragraph" w:styleId="af5">
    <w:name w:val="List"/>
    <w:basedOn w:val="af4"/>
    <w:rPr>
      <w:rFonts w:cs="Mangal"/>
    </w:rPr>
  </w:style>
  <w:style w:type="paragraph" w:styleId="af6">
    <w:name w:val="caption"/>
    <w:basedOn w:val="a"/>
    <w:qFormat/>
    <w:pPr>
      <w:suppressLineNumbers/>
      <w:spacing w:before="120" w:after="120"/>
    </w:pPr>
    <w:rPr>
      <w:rFonts w:cs="Mangal"/>
      <w:i/>
      <w:iCs/>
      <w:sz w:val="24"/>
      <w:szCs w:val="24"/>
    </w:rPr>
  </w:style>
  <w:style w:type="paragraph" w:styleId="af7">
    <w:name w:val="index heading"/>
    <w:basedOn w:val="a"/>
    <w:qFormat/>
    <w:pPr>
      <w:suppressLineNumbers/>
    </w:pPr>
    <w:rPr>
      <w:rFonts w:cs="Mangal"/>
    </w:rPr>
  </w:style>
  <w:style w:type="paragraph" w:customStyle="1" w:styleId="western">
    <w:name w:val="western"/>
    <w:basedOn w:val="a"/>
    <w:qFormat/>
    <w:rsid w:val="00BC5D94"/>
    <w:pPr>
      <w:spacing w:beforeAutospacing="1" w:after="142" w:line="288" w:lineRule="auto"/>
    </w:pPr>
    <w:rPr>
      <w:rFonts w:eastAsia="Times New Roman" w:cs="Times New Roman"/>
      <w:color w:val="000000"/>
      <w:lang w:eastAsia="ru-RU"/>
    </w:rPr>
  </w:style>
  <w:style w:type="paragraph" w:customStyle="1" w:styleId="ConsPlusTitlePage">
    <w:name w:val="ConsPlusTitlePage"/>
    <w:qFormat/>
    <w:rsid w:val="00BC5D94"/>
    <w:pPr>
      <w:widowControl w:val="0"/>
    </w:pPr>
    <w:rPr>
      <w:rFonts w:ascii="Tahoma" w:eastAsia="Times New Roman" w:hAnsi="Tahoma" w:cs="Tahoma"/>
      <w:color w:val="00000A"/>
      <w:sz w:val="22"/>
      <w:szCs w:val="20"/>
      <w:lang w:eastAsia="ru-RU"/>
    </w:rPr>
  </w:style>
  <w:style w:type="paragraph" w:customStyle="1" w:styleId="ConsPlusNormal">
    <w:name w:val="ConsPlusNormal"/>
    <w:qFormat/>
    <w:rsid w:val="00BC5D94"/>
    <w:pPr>
      <w:widowControl w:val="0"/>
    </w:pPr>
    <w:rPr>
      <w:rFonts w:ascii="Calibri" w:eastAsia="Times New Roman" w:hAnsi="Calibri" w:cs="Calibri"/>
      <w:color w:val="00000A"/>
      <w:sz w:val="22"/>
      <w:szCs w:val="20"/>
      <w:lang w:eastAsia="ru-RU"/>
    </w:rPr>
  </w:style>
  <w:style w:type="paragraph" w:customStyle="1" w:styleId="ConsPlusTitle">
    <w:name w:val="ConsPlusTitle"/>
    <w:qFormat/>
    <w:rsid w:val="00BC5D94"/>
    <w:pPr>
      <w:widowControl w:val="0"/>
    </w:pPr>
    <w:rPr>
      <w:rFonts w:ascii="Calibri" w:eastAsia="Times New Roman" w:hAnsi="Calibri" w:cs="Calibri"/>
      <w:b/>
      <w:color w:val="00000A"/>
      <w:sz w:val="22"/>
      <w:szCs w:val="20"/>
      <w:lang w:eastAsia="ru-RU"/>
    </w:rPr>
  </w:style>
  <w:style w:type="paragraph" w:styleId="af8">
    <w:name w:val="Normal (Web)"/>
    <w:basedOn w:val="a"/>
    <w:uiPriority w:val="99"/>
    <w:unhideWhenUsed/>
    <w:qFormat/>
    <w:rsid w:val="00716CD9"/>
    <w:pPr>
      <w:spacing w:beforeAutospacing="1" w:after="142"/>
      <w:ind w:firstLine="851"/>
      <w:jc w:val="both"/>
    </w:pPr>
    <w:rPr>
      <w:rFonts w:ascii="Times New Roman" w:eastAsia="Times New Roman" w:hAnsi="Times New Roman" w:cs="Times New Roman"/>
      <w:sz w:val="24"/>
      <w:szCs w:val="24"/>
      <w:lang w:eastAsia="ru-RU"/>
    </w:rPr>
  </w:style>
  <w:style w:type="paragraph" w:styleId="af9">
    <w:name w:val="List Paragraph"/>
    <w:basedOn w:val="a"/>
    <w:qFormat/>
    <w:pPr>
      <w:spacing w:before="240" w:after="0"/>
      <w:ind w:left="720" w:firstLine="851"/>
      <w:contextualSpacing/>
    </w:pPr>
  </w:style>
  <w:style w:type="paragraph" w:customStyle="1" w:styleId="111">
    <w:name w:val="Рег. 1.1.1"/>
    <w:basedOn w:val="a"/>
    <w:qFormat/>
    <w:pPr>
      <w:spacing w:after="0"/>
    </w:pPr>
  </w:style>
  <w:style w:type="paragraph" w:customStyle="1" w:styleId="123">
    <w:name w:val="_Список_123"/>
    <w:qFormat/>
    <w:pPr>
      <w:tabs>
        <w:tab w:val="left" w:pos="851"/>
        <w:tab w:val="left" w:pos="1644"/>
        <w:tab w:val="left" w:pos="1928"/>
        <w:tab w:val="left" w:pos="2325"/>
      </w:tabs>
      <w:spacing w:after="60"/>
      <w:jc w:val="both"/>
    </w:pPr>
    <w:rPr>
      <w:rFonts w:ascii="Times New Roman" w:eastAsia="Times New Roman" w:hAnsi="Times New Roman" w:cs="Times New Roman"/>
      <w:color w:val="00000A"/>
      <w:sz w:val="24"/>
      <w:szCs w:val="20"/>
      <w:lang w:eastAsia="ru-RU"/>
    </w:rPr>
  </w:style>
  <w:style w:type="paragraph" w:styleId="afa">
    <w:name w:val="No Spacing"/>
    <w:qFormat/>
    <w:pPr>
      <w:ind w:firstLine="851"/>
      <w:jc w:val="both"/>
    </w:pPr>
    <w:rPr>
      <w:rFonts w:ascii="Times New Roman" w:eastAsia="Times New Roman" w:hAnsi="Times New Roman" w:cs="Times New Roman"/>
      <w:color w:val="00000A"/>
      <w:sz w:val="28"/>
      <w:szCs w:val="28"/>
      <w:lang w:eastAsia="ru-RU"/>
    </w:rPr>
  </w:style>
  <w:style w:type="paragraph" w:styleId="afb">
    <w:name w:val="footnote text"/>
    <w:basedOn w:val="a"/>
  </w:style>
  <w:style w:type="paragraph" w:styleId="afc">
    <w:name w:val="header"/>
    <w:basedOn w:val="a"/>
    <w:uiPriority w:val="99"/>
  </w:style>
  <w:style w:type="paragraph" w:customStyle="1" w:styleId="afd">
    <w:name w:val="Содержимое таблицы"/>
    <w:basedOn w:val="a"/>
    <w:qFormat/>
    <w:pPr>
      <w:suppressLineNumbers/>
    </w:pPr>
  </w:style>
  <w:style w:type="paragraph" w:customStyle="1" w:styleId="afe">
    <w:name w:val="Заголовок таблицы"/>
    <w:basedOn w:val="afd"/>
    <w:qFormat/>
    <w:pPr>
      <w:jc w:val="center"/>
    </w:pPr>
    <w:rPr>
      <w:b/>
      <w:bCs/>
    </w:rPr>
  </w:style>
  <w:style w:type="paragraph" w:styleId="aff">
    <w:name w:val="annotation text"/>
    <w:basedOn w:val="a"/>
    <w:uiPriority w:val="99"/>
    <w:semiHidden/>
    <w:unhideWhenUsed/>
    <w:qFormat/>
    <w:rsid w:val="004F0D07"/>
    <w:pPr>
      <w:spacing w:line="240" w:lineRule="auto"/>
    </w:pPr>
    <w:rPr>
      <w:sz w:val="20"/>
      <w:szCs w:val="20"/>
    </w:rPr>
  </w:style>
  <w:style w:type="paragraph" w:styleId="aff0">
    <w:name w:val="annotation subject"/>
    <w:basedOn w:val="aff"/>
    <w:uiPriority w:val="99"/>
    <w:semiHidden/>
    <w:unhideWhenUsed/>
    <w:qFormat/>
    <w:rsid w:val="004F0D07"/>
    <w:rPr>
      <w:b/>
      <w:bCs/>
    </w:rPr>
  </w:style>
  <w:style w:type="paragraph" w:styleId="aff1">
    <w:name w:val="Balloon Text"/>
    <w:basedOn w:val="a"/>
    <w:uiPriority w:val="99"/>
    <w:semiHidden/>
    <w:unhideWhenUsed/>
    <w:qFormat/>
    <w:rsid w:val="004F0D07"/>
    <w:pPr>
      <w:spacing w:after="0" w:line="240" w:lineRule="auto"/>
    </w:pPr>
    <w:rPr>
      <w:rFonts w:ascii="Segoe UI" w:hAnsi="Segoe UI" w:cs="Segoe UI"/>
      <w:sz w:val="18"/>
      <w:szCs w:val="18"/>
    </w:rPr>
  </w:style>
  <w:style w:type="paragraph" w:styleId="aff2">
    <w:name w:val="footer"/>
    <w:basedOn w:val="a"/>
    <w:uiPriority w:val="99"/>
    <w:unhideWhenUsed/>
    <w:rsid w:val="007C1A80"/>
    <w:pPr>
      <w:tabs>
        <w:tab w:val="center" w:pos="4677"/>
        <w:tab w:val="right" w:pos="9355"/>
      </w:tabs>
      <w:spacing w:after="0" w:line="240" w:lineRule="auto"/>
    </w:pPr>
  </w:style>
  <w:style w:type="paragraph" w:customStyle="1" w:styleId="Default">
    <w:name w:val="Default"/>
    <w:qFormat/>
    <w:rsid w:val="00546568"/>
    <w:rPr>
      <w:rFonts w:ascii="Times New Roman" w:eastAsia="Calibri" w:hAnsi="Times New Roman" w:cs="Times New Roman"/>
      <w:color w:val="000000"/>
      <w:sz w:val="24"/>
      <w:szCs w:val="24"/>
    </w:rPr>
  </w:style>
  <w:style w:type="paragraph" w:customStyle="1" w:styleId="11">
    <w:name w:val="Текст концевой сноски1"/>
    <w:basedOn w:val="a"/>
    <w:uiPriority w:val="99"/>
    <w:qFormat/>
    <w:rsid w:val="00C12CBE"/>
    <w:pPr>
      <w:spacing w:after="0" w:line="240" w:lineRule="auto"/>
    </w:pPr>
    <w:rPr>
      <w:rFonts w:ascii="Times New Roman" w:eastAsiaTheme="minorHAnsi" w:hAnsi="Times New Roman"/>
      <w:sz w:val="20"/>
      <w:szCs w:val="20"/>
    </w:rPr>
  </w:style>
  <w:style w:type="paragraph" w:styleId="af1">
    <w:name w:val="endnote text"/>
    <w:basedOn w:val="a"/>
    <w:link w:val="10"/>
    <w:uiPriority w:val="99"/>
  </w:style>
  <w:style w:type="paragraph" w:styleId="aff3">
    <w:name w:val="Title"/>
    <w:basedOn w:val="a"/>
    <w:qFormat/>
    <w:rsid w:val="00540E78"/>
    <w:pPr>
      <w:spacing w:after="0" w:line="240" w:lineRule="auto"/>
      <w:jc w:val="center"/>
    </w:pPr>
    <w:rPr>
      <w:rFonts w:ascii="Times New Roman" w:eastAsia="Times New Roman" w:hAnsi="Times New Roman" w:cs="Times New Roman"/>
      <w:b/>
      <w:sz w:val="28"/>
      <w:szCs w:val="20"/>
      <w:lang w:eastAsia="ru-RU"/>
    </w:rPr>
  </w:style>
  <w:style w:type="paragraph" w:customStyle="1" w:styleId="ConsPlusNonformat">
    <w:name w:val="ConsPlusNonformat"/>
    <w:qFormat/>
    <w:rsid w:val="00131F85"/>
    <w:pPr>
      <w:widowControl w:val="0"/>
    </w:pPr>
    <w:rPr>
      <w:rFonts w:ascii="Courier New" w:eastAsia="Times New Roman" w:hAnsi="Courier New" w:cs="Courier New"/>
      <w:color w:val="00000A"/>
      <w:sz w:val="22"/>
      <w:szCs w:val="20"/>
      <w:lang w:eastAsia="ru-RU"/>
    </w:rPr>
  </w:style>
  <w:style w:type="paragraph" w:customStyle="1" w:styleId="EndnoteSymbol">
    <w:name w:val="Endnote Symbol"/>
    <w:basedOn w:val="a"/>
    <w:qFormat/>
  </w:style>
  <w:style w:type="character" w:customStyle="1" w:styleId="EndnoteCharacters">
    <w:name w:val="Endnote Characters"/>
    <w:basedOn w:val="a0"/>
    <w:uiPriority w:val="99"/>
    <w:qFormat/>
    <w:rsid w:val="008C2D85"/>
    <w:rPr>
      <w:vertAlign w:val="superscript"/>
    </w:rPr>
  </w:style>
  <w:style w:type="table" w:styleId="aff4">
    <w:name w:val="Table Grid"/>
    <w:basedOn w:val="a1"/>
    <w:uiPriority w:val="59"/>
    <w:rsid w:val="00E31F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614275">
      <w:bodyDiv w:val="1"/>
      <w:marLeft w:val="0"/>
      <w:marRight w:val="0"/>
      <w:marTop w:val="0"/>
      <w:marBottom w:val="0"/>
      <w:divBdr>
        <w:top w:val="none" w:sz="0" w:space="0" w:color="auto"/>
        <w:left w:val="none" w:sz="0" w:space="0" w:color="auto"/>
        <w:bottom w:val="none" w:sz="0" w:space="0" w:color="auto"/>
        <w:right w:val="none" w:sz="0" w:space="0" w:color="auto"/>
      </w:divBdr>
    </w:div>
    <w:div w:id="1052383914">
      <w:bodyDiv w:val="1"/>
      <w:marLeft w:val="0"/>
      <w:marRight w:val="0"/>
      <w:marTop w:val="0"/>
      <w:marBottom w:val="0"/>
      <w:divBdr>
        <w:top w:val="none" w:sz="0" w:space="0" w:color="auto"/>
        <w:left w:val="none" w:sz="0" w:space="0" w:color="auto"/>
        <w:bottom w:val="none" w:sz="0" w:space="0" w:color="auto"/>
        <w:right w:val="none" w:sz="0" w:space="0" w:color="auto"/>
      </w:divBdr>
    </w:div>
    <w:div w:id="1387410329">
      <w:bodyDiv w:val="1"/>
      <w:marLeft w:val="0"/>
      <w:marRight w:val="0"/>
      <w:marTop w:val="0"/>
      <w:marBottom w:val="0"/>
      <w:divBdr>
        <w:top w:val="none" w:sz="0" w:space="0" w:color="auto"/>
        <w:left w:val="none" w:sz="0" w:space="0" w:color="auto"/>
        <w:bottom w:val="none" w:sz="0" w:space="0" w:color="auto"/>
        <w:right w:val="none" w:sz="0" w:space="0" w:color="auto"/>
      </w:divBdr>
    </w:div>
    <w:div w:id="16004086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00E28A52FBD07128C285D40FC07BDC488958A804205392031E7412231F6AF2AF92CAF3BF12FD9E11DF8DA45221E9F41520FC332F8BA8B8Dk3b0I" TargetMode="External"/><Relationship Id="rId18" Type="http://schemas.openxmlformats.org/officeDocument/2006/relationships/hyperlink" Target="consultantplus://offline/ref=163D841B75BAAE2A76C4F4929E8691AC111ADA8E6CEBD3C7F70005666487606CA9B90BEA3B2B19D6C4D9D641B845ED9B2D9745D00E3Av76AL" TargetMode="External"/><Relationship Id="rId26" Type="http://schemas.openxmlformats.org/officeDocument/2006/relationships/hyperlink" Target="consultantplus://offline/ref=C4EF089A4858CC9FC6E445145C7E80B154940B1EAA7EAE5D09C3BE3A7C09D8CC8BEAC27D22C6E53F90F904A14DD19CFDD9FFE27A3A1CAEC9A1k1L" TargetMode="External"/><Relationship Id="rId39" Type="http://schemas.openxmlformats.org/officeDocument/2006/relationships/hyperlink" Target="consultantplus://offline/ref=F1CB96D5F6456B0DF24DCB2390689E5104AAC39A322B68416AF90D61E8EA2D25F774CF55587591182DFD669630BFCEFD12F48780D9F2E292CCKBI" TargetMode="External"/><Relationship Id="rId3" Type="http://schemas.openxmlformats.org/officeDocument/2006/relationships/styles" Target="styles.xml"/><Relationship Id="rId21" Type="http://schemas.openxmlformats.org/officeDocument/2006/relationships/hyperlink" Target="consultantplus://offline/ref=163D841B75BAAE2A76C4F4929E8691AC111ADA8E6CEBD3C7F70005666487606CA9B90BEB342B1AD6C4D9D641B845ED9B2D9745D00E3Av76AL" TargetMode="External"/><Relationship Id="rId34" Type="http://schemas.openxmlformats.org/officeDocument/2006/relationships/hyperlink" Target="consultantplus://offline/ref=A1A676344709A9FDF6E171C78310056D7309E16C6E88B2DC0E7A30CC31BFCFF61D5BE333312A59F13F9BD2244326A2AF68257FAA3BaCBFH" TargetMode="External"/><Relationship Id="rId42" Type="http://schemas.openxmlformats.org/officeDocument/2006/relationships/hyperlink" Target="consultantplus://offline/ref=84389F1066633C64010B413C9B1476A9BA7B80267126F9688249844FD88D924A241942BD854FF08844688B07A8R3ZFI" TargetMode="External"/><Relationship Id="rId47" Type="http://schemas.openxmlformats.org/officeDocument/2006/relationships/hyperlink" Target="consultantplus://offline/ref=0506041573EBBC26F7972412188EB3B60AC36E5376CFC27D473329C4F9EE42201ED76FEB084BD2264B19D8276D3FE8DA5F259854BF56T6I" TargetMode="External"/><Relationship Id="rId50"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163D841B75BAAE2A76C4F4929E8691AC111ADA8F61E1D3C7F70005666487606CBBB953E5322907DD98969014B7v464L" TargetMode="External"/><Relationship Id="rId17" Type="http://schemas.openxmlformats.org/officeDocument/2006/relationships/hyperlink" Target="consultantplus://offline/ref=163D841B75BAAE2A76C4F4929E8691AC111BD3896CE9D3C7F70005666487606CA9B90BE9322A19DC9483C645F110E3852E815BDA103A7B14v762L" TargetMode="External"/><Relationship Id="rId25" Type="http://schemas.openxmlformats.org/officeDocument/2006/relationships/hyperlink" Target="consultantplus://offline/ref=9F491D6D3952B17A8AA657EE9969FA555BBF06E1741011D944F13561047F4A611530759230B56C7E03791FF4EF6354B29E39DACDBF7AB3F4P0iEL" TargetMode="External"/><Relationship Id="rId33" Type="http://schemas.openxmlformats.org/officeDocument/2006/relationships/hyperlink" Target="consultantplus://offline/ref=BBD09A85E6CEE1C907B05AA375CCEBF28C7A8CDB22A492A9A3A5A75155DD81B3A01077212CBA2701D569D63476ECEB656BE7F0DFD9C6mFz8G" TargetMode="External"/><Relationship Id="rId38" Type="http://schemas.openxmlformats.org/officeDocument/2006/relationships/hyperlink" Target="consultantplus://offline/ref=F1CB96D5F6456B0DF24DCB2390689E5104ABCA9D322968416AF90D61E8EA2D25F774CF555F749A4D78B267CA74E3DDFD13F48588C5CFK1I" TargetMode="External"/><Relationship Id="rId46" Type="http://schemas.openxmlformats.org/officeDocument/2006/relationships/hyperlink" Target="consultantplus://offline/ref=0506041573EBBC26F7972412188EB3B60AC36E5376CFC27D473329C4F9EE42201ED76FEA084ED8794E0CC97F6036FFC457338456BD6550T6I" TargetMode="External"/><Relationship Id="rId2" Type="http://schemas.openxmlformats.org/officeDocument/2006/relationships/numbering" Target="numbering.xml"/><Relationship Id="rId16" Type="http://schemas.openxmlformats.org/officeDocument/2006/relationships/hyperlink" Target="consultantplus://offline/ref=9AD340C2EDB3914F35985D98004C8ABFABBB9A24911FB02007CC54E93D9ED65D6DA23A43E3A5A0DA98B2E95482F7053B7E15DD44787831FA5Bp2H" TargetMode="External"/><Relationship Id="rId20" Type="http://schemas.openxmlformats.org/officeDocument/2006/relationships/hyperlink" Target="consultantplus://offline/ref=163D841B75BAAE2A76C4F4929E8691AC111ADA8E6CEBD3C7F70005666487606CA9B90BEA3B2B19D6C4D9D641B845ED9B2D9745D00E3Av76AL" TargetMode="External"/><Relationship Id="rId29" Type="http://schemas.openxmlformats.org/officeDocument/2006/relationships/hyperlink" Target="consultantplus://offline/ref=B18B337B651275BD9B0A6CF19B08FCD45C65619B9E4B229A8D20C2BBC9831C769F737C6F065DBE59C2819F3F599687DD77AFEDD20BC3A0n5L" TargetMode="External"/><Relationship Id="rId41" Type="http://schemas.openxmlformats.org/officeDocument/2006/relationships/hyperlink" Target="consultantplus://offline/ref=84389F1066633C64010B413C9B1476A9BA7B80267126F9688249844FD88D924A36191AB18546ED8D487DDD56EE6B40115075DCC98F8CAFF5RCZ0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63D841B75BAAE2A76C4F4929E8691AC111AD48B6CE8D3C7F70005666487606CBBB953E5322907DD98969014B7v464L" TargetMode="External"/><Relationship Id="rId24" Type="http://schemas.openxmlformats.org/officeDocument/2006/relationships/hyperlink" Target="consultantplus://offline/ref=9F491D6D3952B17A8AA657EE9969FA555BBF06E1741011D944F13561047F4A611530759137BD6F2351361EA8AB3247B29239D8C5A3P7i9L" TargetMode="External"/><Relationship Id="rId32" Type="http://schemas.openxmlformats.org/officeDocument/2006/relationships/hyperlink" Target="file:///C:/Users/adm10/Downloads/Telegram%20Desktop/10.01.2021)%7B&#1050;&#1086;&#1085;&#1089;&#1091;&#1083;&#1100;&#1090;&#1072;&#1085;&#1090;&#1055;&#1083;&#1102;&#1089;%7D" TargetMode="External"/><Relationship Id="rId37" Type="http://schemas.openxmlformats.org/officeDocument/2006/relationships/hyperlink" Target="consultantplus://offline/ref=93D2591D6870362CEDA3A5A738E996862E79B1FE1031645C128452B3B9C25527082BF910FEB24F578FD77F2FFF53015739FA3495A4E0NBICH" TargetMode="External"/><Relationship Id="rId40" Type="http://schemas.openxmlformats.org/officeDocument/2006/relationships/hyperlink" Target="consultantplus://offline/ref=D5EECE81C89752349F1F92F06D42A6586B6A5D7A549C612BE954E562CB93BD0854E262AD1EA92318B0223CC66F03A6AA2C3FEE0453A51013H2TBJ" TargetMode="External"/><Relationship Id="rId45" Type="http://schemas.openxmlformats.org/officeDocument/2006/relationships/hyperlink" Target="consultantplus://offline/ref=0506041573EBBC26F7972412188EB3B60AC36E5376CFC27D473329C4F9EE42201ED76FE9004DDD731956D97B2963FBDA5E259A5CA36507B550T3I" TargetMode="External"/><Relationship Id="rId5" Type="http://schemas.openxmlformats.org/officeDocument/2006/relationships/settings" Target="settings.xml"/><Relationship Id="rId15" Type="http://schemas.openxmlformats.org/officeDocument/2006/relationships/hyperlink" Target="consultantplus://offline/ref=9AD340C2EDB3914F35985D98004C8ABFABBB9A24911FB02007CC54E93D9ED65D6DA23A40E4ADA387CAFDE808C6A6163B7215DF4C6457pBH" TargetMode="External"/><Relationship Id="rId23" Type="http://schemas.openxmlformats.org/officeDocument/2006/relationships/hyperlink" Target="consultantplus://offline/ref=CEF7C0A3EEA0B635CD09EAB7971C2355D17FC8042CB716E45E74F66587C896CEF8C8691BCE6E4A0421D341EAE80A82C17330D38B1FeCF2G" TargetMode="External"/><Relationship Id="rId28" Type="http://schemas.openxmlformats.org/officeDocument/2006/relationships/hyperlink" Target="consultantplus://offline/ref=EE7A9B9207A6DC6A2500F2DB4781AAAA9FEA32D736B3C3D6571D2CD2BD950D280523BE1E70F19AAE79F7135DAB923924902DDD0B1A9CD5mBL" TargetMode="External"/><Relationship Id="rId36" Type="http://schemas.openxmlformats.org/officeDocument/2006/relationships/hyperlink" Target="consultantplus://offline/ref=A1A676344709A9FDF6E171C78310056D7309E16C6E88B2DC0E7A30CC31BFCFF61D5BE331302A51AE3A8EC37C4E2FB5B1603363A839CCa2B7H" TargetMode="External"/><Relationship Id="rId49" Type="http://schemas.openxmlformats.org/officeDocument/2006/relationships/hyperlink" Target="consultantplus://offline/ref=64CC58254DCC572E73929AF45847BCA46B34932E43ABAAF08137D8EEFB790077832D76A67663AF33AE87F9B40EF0C573E9C1EDE72A45u1uEI" TargetMode="External"/><Relationship Id="rId10" Type="http://schemas.openxmlformats.org/officeDocument/2006/relationships/hyperlink" Target="consultantplus://offline/ref=C00E28A52FBD07128C285D40FC07BDC488958A804205392031E7412231F6AF2AF92CAF3BF12FD9E11DF8DA45221E9F41520FC332F8BA8B8Dk3b0I" TargetMode="External"/><Relationship Id="rId19" Type="http://schemas.openxmlformats.org/officeDocument/2006/relationships/hyperlink" Target="consultantplus://offline/ref=163D841B75BAAE2A76C4F4929E8691AC111ADA8E6CEBD3C7F70005666487606CA9B90BE9352B1289C1CCC719B546F085258159D20Cv369L" TargetMode="External"/><Relationship Id="rId31" Type="http://schemas.openxmlformats.org/officeDocument/2006/relationships/hyperlink" Target="consultantplus://offline/ref=F7C3764A560E909CFF7F04E642BA718D80C99437347F0D8A48A806B3BD1484792D175A14C4210FA29F6284553BA3F180024111A871A7r6L" TargetMode="External"/><Relationship Id="rId44" Type="http://schemas.openxmlformats.org/officeDocument/2006/relationships/hyperlink" Target="consultantplus://offline/ref=0506041573EBBC26F7972412188EB3B60AC36E5376CFC27D473329C4F9EE42201ED76FEA084ED9794E0CC97F6036FFC457338456BD6550T6I" TargetMode="Externa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8334C1F2877E17B3B92E1A9F0017B95CF273922AE4DF99D5F02B019CACCFE6E013A7D3D0C8D47561C9F3EECF1A5DF3101EAA68C4EFC7F898q2P6F" TargetMode="External"/><Relationship Id="rId14" Type="http://schemas.openxmlformats.org/officeDocument/2006/relationships/hyperlink" Target="consultantplus://offline/ref=3303140394697D4412CA409A9CDBAACC7EC6255AB3C8F60A945E09DC5642809554EAA1BD21C360C050990B7AB8E4b7F" TargetMode="External"/><Relationship Id="rId22" Type="http://schemas.openxmlformats.org/officeDocument/2006/relationships/hyperlink" Target="consultantplus://offline/ref=163D841B75BAAE2A76C4F4929E8691AC111ADA8E6CEBD3C7F70005666487606CA9B90BEB372C1ED6C4D9D641B845ED9B2D9745D00E3Av76AL" TargetMode="External"/><Relationship Id="rId27" Type="http://schemas.openxmlformats.org/officeDocument/2006/relationships/hyperlink" Target="consultantplus://offline/ref=5C504FDA3251C4886AD83DA6E5278F96F71F10EEE0A082041714AA18F0F32F02ECBD90F852D500F74448C780DAB859739040BBAC5209R6k7L" TargetMode="External"/><Relationship Id="rId30" Type="http://schemas.openxmlformats.org/officeDocument/2006/relationships/hyperlink" Target="consultantplus://offline/ref=F7C3764A560E909CFF7F04E642BA718D80C99437347F0D8A48A806B3BD1484792D175A14C4200FA29F6284553BA3F180024111A871A7r6L" TargetMode="External"/><Relationship Id="rId35" Type="http://schemas.openxmlformats.org/officeDocument/2006/relationships/hyperlink" Target="consultantplus://offline/ref=A1A676344709A9FDF6E171C78310056D7309E16C6E88B2DC0E7A30CC31BFCFF61D5BE3303F2A52AE3A8EC37C4E2FB5B1603363A839CCa2B7H" TargetMode="External"/><Relationship Id="rId43" Type="http://schemas.openxmlformats.org/officeDocument/2006/relationships/hyperlink" Target="consultantplus://offline/ref=0506041573EBBC26F7972412188EB3B60AC36E5376CFC27D473329C4F9EE42201ED76FEA084DDE794E0CC97F6036FFC457338456BD6550T6I" TargetMode="External"/><Relationship Id="rId48" Type="http://schemas.openxmlformats.org/officeDocument/2006/relationships/hyperlink" Target="consultantplus://offline/ref=11655D824B735ED31D40FE5F1C46F9618539C247D0BC859B07E4981D40778EE3F66601ABA726F80EAC193D0A8450BCC3255D4F4B38r5sFI" TargetMode="External"/><Relationship Id="rId8" Type="http://schemas.openxmlformats.org/officeDocument/2006/relationships/endnotes" Target="endnotes.xm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10C245-69CF-4463-B2E0-61631553A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52</Pages>
  <Words>17712</Words>
  <Characters>100960</Characters>
  <Application>Microsoft Office Word</Application>
  <DocSecurity>0</DocSecurity>
  <Lines>841</Lines>
  <Paragraphs>236</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Постановление Правительства РФ от 25.06.2012 N 634(ред. от 24.05.2021)"О видах электронной подписи, использование которых допускается при обращении за получением государственных и муниципальных услуг"(вместе с "Правилами определения видов электронной подп</vt:lpstr>
      <vt:lpstr>    </vt:lpstr>
      <vt:lpstr>    </vt:lpstr>
      <vt:lpstr>    I. Общие положения</vt:lpstr>
      <vt:lpstr>    II. Стандарт предоставления муниципальной услуги</vt:lpstr>
    </vt:vector>
  </TitlesOfParts>
  <Company>КонсультантПлюс Версия 4021.00.25</Company>
  <LinksUpToDate>false</LinksUpToDate>
  <CharactersWithSpaces>118436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25.06.2012 N 634(ред. от 24.05.2021)"О видах электронной подписи, использование которых допускается при обращении за получением государственных и муниципальных услуг"(вместе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dc:title>
  <dc:creator>user</dc:creator>
  <cp:lastModifiedBy>User</cp:lastModifiedBy>
  <cp:revision>7</cp:revision>
  <cp:lastPrinted>2023-06-08T07:31:00Z</cp:lastPrinted>
  <dcterms:created xsi:type="dcterms:W3CDTF">2023-06-23T13:38:00Z</dcterms:created>
  <dcterms:modified xsi:type="dcterms:W3CDTF">2023-06-23T13:49:00Z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КонсультантПлюс Версия 4021.00.25</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